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49E7">
      <w:r>
        <w:t>Прежде, чем подать заявление на Материнский (семейный) капитал, проверьте личный кабинет!</w:t>
      </w:r>
    </w:p>
    <w:p w:rsidR="00FC49E7" w:rsidRDefault="00FC49E7">
      <w:r>
        <w:t>Что делать если на заявление по Материнскому капиталу пришел отказ?</w:t>
      </w:r>
    </w:p>
    <w:p w:rsidR="00FC49E7" w:rsidRDefault="00FC49E7" w:rsidP="00FC49E7">
      <w:pPr>
        <w:pStyle w:val="a3"/>
      </w:pPr>
      <w:r>
        <w:t xml:space="preserve">С 15 апреля выдают сертификаты на материнский (семейный) капитал в </w:t>
      </w:r>
      <w:proofErr w:type="spellStart"/>
      <w:r>
        <w:t>проактивном</w:t>
      </w:r>
      <w:proofErr w:type="spellEnd"/>
      <w:r>
        <w:t xml:space="preserve"> режиме, то есть без личного обращения с заявлением и документами в клиентские службы ПФР или МФЦ.</w:t>
      </w:r>
    </w:p>
    <w:p w:rsidR="00FC49E7" w:rsidRDefault="00FC49E7" w:rsidP="00FC49E7">
      <w:pPr>
        <w:pStyle w:val="a3"/>
      </w:pPr>
      <w:r>
        <w:t xml:space="preserve">После рождения ребенка и соответствующей регистрации факта рождения в органах ЗАГС сведения о ребенке (детях)  поступают  в органы Пенсионного фонда, после чего специалисты ПФР проводят работу по определению права на материнский капитал. Когда право на материнский капитал уже установлено, информация об этом автоматически направляется  в «Личный кабинет» на сайте ПФР и портал </w:t>
      </w:r>
      <w:proofErr w:type="spellStart"/>
      <w:r>
        <w:t>госуслуг</w:t>
      </w:r>
      <w:proofErr w:type="spellEnd"/>
      <w:r>
        <w:t>.</w:t>
      </w:r>
    </w:p>
    <w:p w:rsidR="00FC49E7" w:rsidRDefault="00FC49E7" w:rsidP="00FC49E7">
      <w:pPr>
        <w:pStyle w:val="a3"/>
      </w:pPr>
      <w:r>
        <w:t xml:space="preserve">Если Вам  на заявление по МСК пришел отказ, то в большинстве случаев, это происходит по той причине, что положительное решение на МСК у Вас уже есть! Данные о сертификате находятся в личном кабинете мамы. Если в личном кабинете еще не </w:t>
      </w:r>
      <w:proofErr w:type="spellStart"/>
      <w:r>
        <w:t>подгрузилась</w:t>
      </w:r>
      <w:proofErr w:type="spellEnd"/>
      <w:r>
        <w:t xml:space="preserve"> информация </w:t>
      </w:r>
      <w:r w:rsidR="00F7300C">
        <w:t>о сертификате, то уточнить ее можно по телефонам горячих линий 8 (813-70) 24-414, 25-789, 46-940, 92-559 с помощью кодового слова.</w:t>
      </w:r>
    </w:p>
    <w:p w:rsidR="00F7300C" w:rsidRDefault="00F7300C" w:rsidP="00FC49E7">
      <w:pPr>
        <w:pStyle w:val="a3"/>
      </w:pPr>
      <w:r>
        <w:t xml:space="preserve">Чтобы установить кодовое слово, Вам нужно зайти в личный кабинет на сайте ПФР </w:t>
      </w:r>
      <w:hyperlink r:id="rId4" w:history="1">
        <w:r w:rsidRPr="00874C95">
          <w:rPr>
            <w:rStyle w:val="a4"/>
          </w:rPr>
          <w:t>https://es.pfrf.ru</w:t>
        </w:r>
      </w:hyperlink>
      <w:r>
        <w:t xml:space="preserve"> , нажать на ФИО и в раскрывающихся настройках установить кодовое слово. С его помощью Вы также можете уточнить номер СНИЛС новорожденного ребенка.</w:t>
      </w:r>
    </w:p>
    <w:p w:rsidR="00F7300C" w:rsidRDefault="00F7300C" w:rsidP="00FC49E7">
      <w:pPr>
        <w:pStyle w:val="a3"/>
      </w:pPr>
    </w:p>
    <w:p w:rsidR="00FC49E7" w:rsidRDefault="00FC49E7"/>
    <w:sectPr w:rsidR="00FC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9E7"/>
    <w:rsid w:val="00F7300C"/>
    <w:rsid w:val="00FC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73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2020-09-21T13:06:00Z</dcterms:created>
  <dcterms:modified xsi:type="dcterms:W3CDTF">2020-09-21T13:20:00Z</dcterms:modified>
</cp:coreProperties>
</file>