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FD36E4" w:rsidRPr="00FD36E4" w:rsidRDefault="00FD36E4" w:rsidP="00FD36E4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7D7081" w:rsidRPr="007D7081" w:rsidRDefault="007D7081" w:rsidP="007D7081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A67FD0" w:rsidRPr="00A67FD0" w:rsidRDefault="00A67FD0" w:rsidP="00A67FD0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FD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A67FD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A67FD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CD15E6" w:rsidRPr="00CD15E6" w:rsidRDefault="00CD15E6" w:rsidP="00CD15E6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22 августа 2017 года аукциона на право заключения договора аренды </w:t>
      </w:r>
      <w:r w:rsidRPr="00CD15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CD15E6" w:rsidRPr="00CD15E6" w:rsidRDefault="00CD15E6" w:rsidP="00CD15E6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CD15E6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47:07:0114001:240, площадью 1500 кв</w:t>
      </w:r>
      <w:proofErr w:type="gramStart"/>
      <w:r w:rsidRPr="00CD15E6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CD15E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Лесколовское сельское поселение, д. Кискелово, ул. Крымская, уч.№1 </w:t>
      </w:r>
    </w:p>
    <w:p w:rsidR="00CD15E6" w:rsidRPr="00CD15E6" w:rsidRDefault="00CD15E6" w:rsidP="00CD15E6">
      <w:pPr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CD15E6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D15E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D15E6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bookmarkEnd w:id="0"/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CD15E6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CD15E6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CD15E6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контактное соединение проводов новой ВЛИ-0.4кВ от ТП-1477 и линии 0,4 кВ, отходящей в направлении ВРУ-0,4 кВ, объекта электроснабжения заявителя.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 составляет 37 589 (тридцать семь тысяч пятьсот восемьдесят девять) рублей 04 копейки, в том числе НДС 18% - 5 733 рубля 92 копейки в соответствии с Приказом Комитета по тарифам и ценовой политике Ленинградской области от 23.12.2016 № 545-п.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29.06.2017 № ЛЭ/16-02/3586, выданными ПАО «Ленэнерго».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МП «Единая служба заказчика» от 24.05.2017 № вх.-379. Водоснабжение. Вода питьевая. Напор в точке присоединения – 1.1кг/см</w:t>
      </w:r>
      <w:proofErr w:type="gramStart"/>
      <w:r w:rsidRPr="00CD15E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D15E6">
        <w:rPr>
          <w:rFonts w:ascii="Times New Roman" w:eastAsia="Times New Roman" w:hAnsi="Times New Roman" w:cs="Times New Roman"/>
          <w:sz w:val="28"/>
          <w:szCs w:val="28"/>
        </w:rPr>
        <w:t>. Водоснабжение земельного участка для ИЖС возможно предусмотреть от муниципального водопровода d-110м</w:t>
      </w:r>
      <w:proofErr w:type="gramStart"/>
      <w:r w:rsidRPr="00CD15E6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CD15E6">
        <w:rPr>
          <w:rFonts w:ascii="Times New Roman" w:eastAsia="Times New Roman" w:hAnsi="Times New Roman" w:cs="Times New Roman"/>
          <w:sz w:val="28"/>
          <w:szCs w:val="28"/>
        </w:rPr>
        <w:t>ПНД), проложенного вдоль ул. Лесной д. Лесколово. Присоединение произвести в районе индивидуального жилого дома №63 по ул</w:t>
      </w:r>
      <w:proofErr w:type="gramStart"/>
      <w:r w:rsidRPr="00CD15E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D15E6">
        <w:rPr>
          <w:rFonts w:ascii="Times New Roman" w:eastAsia="Times New Roman" w:hAnsi="Times New Roman" w:cs="Times New Roman"/>
          <w:sz w:val="28"/>
          <w:szCs w:val="28"/>
        </w:rPr>
        <w:t>есной. В месте присоединения установить колодец с отключающей арматурой и коммерческим узлом учёта водопотребления.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Канализация. Сброс </w:t>
      </w:r>
      <w:proofErr w:type="spellStart"/>
      <w:r w:rsidRPr="00CD15E6">
        <w:rPr>
          <w:rFonts w:ascii="Times New Roman" w:eastAsia="Times New Roman" w:hAnsi="Times New Roman" w:cs="Times New Roman"/>
          <w:sz w:val="28"/>
          <w:szCs w:val="28"/>
        </w:rPr>
        <w:t>хоз-бытовых</w:t>
      </w:r>
      <w:proofErr w:type="spellEnd"/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стоков от земельного участка для ИЖС осуществить в самотечный канализационный коллектор </w:t>
      </w:r>
      <w:r w:rsidRPr="00CD15E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>-150-300мм, проложенный вдоль ул</w:t>
      </w:r>
      <w:proofErr w:type="gramStart"/>
      <w:r w:rsidRPr="00CD15E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D15E6">
        <w:rPr>
          <w:rFonts w:ascii="Times New Roman" w:eastAsia="Times New Roman" w:hAnsi="Times New Roman" w:cs="Times New Roman"/>
          <w:sz w:val="28"/>
          <w:szCs w:val="28"/>
        </w:rPr>
        <w:t>есной д. Лесколово. Подключение произвести в районе индивидуального жилого дома №63 по ул. Лесной с установкой смотрового колодца.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Срок действия ТУ – 3 года.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</w:t>
      </w:r>
      <w:proofErr w:type="gramStart"/>
      <w:r w:rsidRPr="00CD15E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.1 – Зона застройки индивидуальными </w:t>
      </w:r>
      <w:proofErr w:type="spellStart"/>
      <w:r w:rsidRPr="00CD15E6">
        <w:rPr>
          <w:rFonts w:ascii="Times New Roman" w:eastAsia="Times New Roman" w:hAnsi="Times New Roman" w:cs="Times New Roman"/>
          <w:sz w:val="28"/>
          <w:szCs w:val="28"/>
        </w:rPr>
        <w:t>отдельностоящими</w:t>
      </w:r>
      <w:proofErr w:type="spellEnd"/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 жилыми домами с участками. Максимальная этажность здания  – 3.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(годовая арендная плата)  – 350 000 (Триста пятьдесят тысяч) рублей 00 копеек (определена на основании отчета № 250/5-05-17/А).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 350 000 (Триста пятьдесят тысяч)  рублей 00 копеек.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10 500 (десять тысяч пятьсот) рублей 00 копеек.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стоимость годовой арендной платы за земельный участок.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21.02.2017 от №381).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CD15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CD15E6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07 июля 2017 года по рабочим дням             с 10 часов 00 минут до 13 часов 00 минут и с 14 часов 00 минут до 16 часов 30 минут,  по адресу: Ленинградская область, г. Всеволожск, микрорайон «Южный», ул. </w:t>
      </w:r>
      <w:proofErr w:type="gram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Невская</w:t>
      </w:r>
      <w:proofErr w:type="gram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,  д. 10, окно № 6. Дата и время окончания приема заявок – 16 часов 30 минут 17 августа 2017 года.</w:t>
      </w:r>
    </w:p>
    <w:p w:rsidR="00CD15E6" w:rsidRPr="00CD15E6" w:rsidRDefault="00CD15E6" w:rsidP="00CD15E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не позднее 16 часов 00 минут 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18 августа 2017 года 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CD15E6" w:rsidRPr="00CD15E6" w:rsidRDefault="00CD15E6" w:rsidP="00CD15E6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D15E6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CD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D15E6" w:rsidRPr="00CD15E6" w:rsidRDefault="00CD15E6" w:rsidP="00CD15E6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D15E6" w:rsidRPr="00CD15E6" w:rsidRDefault="00CD15E6" w:rsidP="00CD15E6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CD15E6" w:rsidRPr="00CD15E6" w:rsidRDefault="00CD15E6" w:rsidP="00CD15E6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CD15E6" w:rsidRPr="00CD15E6" w:rsidRDefault="00CD15E6" w:rsidP="00CD15E6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07 июля 2017 года по 17 августа 2017 года в рабочие дни, в согласованное с организатором аукциона время. Телефон для согласования осмотра 8 (81370) 41-353.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proofErr w:type="spellEnd"/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proofErr w:type="spellEnd"/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CD15E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18 августа 2017 года в 16 часов 00 минут  по адресу: Ленинградская область,                        г. Всеволожск, микрорайон «Южный», ул. </w:t>
      </w:r>
      <w:proofErr w:type="gram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Невская</w:t>
      </w:r>
      <w:proofErr w:type="gram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д. 10, </w:t>
      </w:r>
      <w:proofErr w:type="spell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 10 часов 30 минут  до 11 часов 00 минут 22 августа 2017 года по   адресу:  Ленинградская    область,  г. Всеволожск, микрорайон «Южный», ул. </w:t>
      </w:r>
      <w:proofErr w:type="gram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Невская</w:t>
      </w:r>
      <w:proofErr w:type="gram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д.10, </w:t>
      </w:r>
      <w:proofErr w:type="spell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11 часов 00 минут  22 августа 2017 года по адресу: Ленинградская область, г. Всеволожск, микрорайон «Южный», ул. </w:t>
      </w:r>
      <w:proofErr w:type="gram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Невская</w:t>
      </w:r>
      <w:proofErr w:type="gram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д. 10, </w:t>
      </w:r>
      <w:proofErr w:type="spellStart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CD15E6">
        <w:rPr>
          <w:rFonts w:ascii="Times New Roman" w:eastAsia="Times New Roman" w:hAnsi="Times New Roman" w:cs="Times New Roman"/>
          <w:spacing w:val="2"/>
          <w:sz w:val="28"/>
          <w:szCs w:val="28"/>
        </w:rPr>
        <w:t>. № 6. Подведение итогов аукциона - по тому же адресу 22 августа 2017 года после окончания аукциона.</w:t>
      </w:r>
    </w:p>
    <w:p w:rsidR="00CD15E6" w:rsidRPr="00CD15E6" w:rsidRDefault="00CD15E6" w:rsidP="00CD15E6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CD15E6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C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D1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CD15E6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D15E6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CD15E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CD15E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D15E6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зачислений на </w:t>
      </w:r>
      <w:r w:rsidRPr="00CD15E6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 или расчетного счета</w:t>
      </w:r>
      <w:r w:rsidRPr="00CD15E6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CD15E6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CD15E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CD15E6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CD15E6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CD15E6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CD15E6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D15E6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CD15E6" w:rsidRPr="00CD15E6" w:rsidRDefault="00CD15E6" w:rsidP="00CD15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D15E6" w:rsidRPr="00CD15E6" w:rsidRDefault="00CD15E6" w:rsidP="00CD15E6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D15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CD15E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CD15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CD15E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CD15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микрорайон «Южный», ул. </w:t>
      </w:r>
      <w:proofErr w:type="gramStart"/>
      <w:r w:rsidRPr="00CD15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Невская</w:t>
      </w:r>
      <w:proofErr w:type="gramEnd"/>
      <w:r w:rsidRPr="00CD15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10, окно № 6, тел. 8 (81370) 41-353.</w:t>
      </w:r>
    </w:p>
    <w:p w:rsidR="007D7081" w:rsidRDefault="007D7081" w:rsidP="007D7081">
      <w:pPr>
        <w:pStyle w:val="a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D15E6" w:rsidRDefault="00CD15E6" w:rsidP="007D7081">
      <w:pPr>
        <w:pStyle w:val="a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C6B8B" w:rsidRPr="00574310" w:rsidRDefault="000C6B8B" w:rsidP="007D7081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FC" w:rsidRDefault="003612FC" w:rsidP="00A64576">
      <w:pPr>
        <w:spacing w:after="0" w:line="240" w:lineRule="auto"/>
      </w:pPr>
      <w:r>
        <w:separator/>
      </w:r>
    </w:p>
  </w:endnote>
  <w:endnote w:type="continuationSeparator" w:id="1">
    <w:p w:rsidR="003612FC" w:rsidRDefault="003612F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FC" w:rsidRDefault="003612FC" w:rsidP="00A64576">
      <w:pPr>
        <w:spacing w:after="0" w:line="240" w:lineRule="auto"/>
      </w:pPr>
      <w:r>
        <w:separator/>
      </w:r>
    </w:p>
  </w:footnote>
  <w:footnote w:type="continuationSeparator" w:id="1">
    <w:p w:rsidR="003612FC" w:rsidRDefault="003612F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63F55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1010"/>
    <w:rsid w:val="00276821"/>
    <w:rsid w:val="00283032"/>
    <w:rsid w:val="00286F88"/>
    <w:rsid w:val="0028708E"/>
    <w:rsid w:val="00293E61"/>
    <w:rsid w:val="002A0FE4"/>
    <w:rsid w:val="002A14E1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979C5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C6B7F"/>
    <w:rsid w:val="005D5790"/>
    <w:rsid w:val="005E310E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376E8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0C1B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D7081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77DEA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0422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67FD0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04E95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05E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15E6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36E4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D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78</cp:revision>
  <cp:lastPrinted>2017-07-04T12:34:00Z</cp:lastPrinted>
  <dcterms:created xsi:type="dcterms:W3CDTF">2015-12-07T09:04:00Z</dcterms:created>
  <dcterms:modified xsi:type="dcterms:W3CDTF">2017-07-04T12:35:00Z</dcterms:modified>
</cp:coreProperties>
</file>