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0" w:rsidRDefault="007479F0" w:rsidP="00ED4BFD">
      <w:pPr>
        <w:jc w:val="center"/>
      </w:pPr>
    </w:p>
    <w:p w:rsidR="00BC2C07" w:rsidRDefault="00A602CF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письма Комитета по развитию малого, среднего бизнеса и потребительского рынка Правительства Ленинградской области от 29.06.2017 г. № 18-1-3945/17-0-0 сообщаем, что в рамках реализации мероприятий подпрограммы «Развитие малого, среднего предпринимател</w:t>
      </w:r>
      <w:r w:rsidR="005657E8">
        <w:rPr>
          <w:rFonts w:ascii="Times New Roman" w:hAnsi="Times New Roman" w:cs="Times New Roman"/>
          <w:sz w:val="24"/>
          <w:szCs w:val="24"/>
        </w:rPr>
        <w:t>ьства и потребительского рынка Л</w:t>
      </w:r>
      <w:r>
        <w:rPr>
          <w:rFonts w:ascii="Times New Roman" w:hAnsi="Times New Roman" w:cs="Times New Roman"/>
          <w:sz w:val="24"/>
          <w:szCs w:val="24"/>
        </w:rPr>
        <w:t>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14.11.2014 года №</w:t>
      </w:r>
      <w:r w:rsidR="00AF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394, комитет по развитию малого, среднего бизнеса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потребительского рынка Ленинградской области (далее – Комитет) предоставляет субъектам малого и среднего предпринимательства (далее – СМСП) меры государственной поддержки, в том числе субсидии:</w:t>
      </w:r>
    </w:p>
    <w:p w:rsidR="00A602CF" w:rsidRDefault="00A602CF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возмещения части затрат, связанных с приобретением автотранспортных средств и прицепов для торговли на ярмарках</w:t>
      </w:r>
      <w:r w:rsidR="00986F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объемом финансирования в 2017 году </w:t>
      </w:r>
      <w:r w:rsidR="00AF4F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 млн. руб.;</w:t>
      </w:r>
    </w:p>
    <w:p w:rsidR="00A602CF" w:rsidRDefault="00986FAE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2CF">
        <w:rPr>
          <w:rFonts w:ascii="Times New Roman" w:hAnsi="Times New Roman" w:cs="Times New Roman"/>
          <w:sz w:val="24"/>
          <w:szCs w:val="24"/>
        </w:rPr>
        <w:t xml:space="preserve">для возмещения части затрат, связанных с приобретением специализированных </w:t>
      </w:r>
      <w:proofErr w:type="spellStart"/>
      <w:r w:rsidR="00A602CF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="00A602CF">
        <w:rPr>
          <w:rFonts w:ascii="Times New Roman" w:hAnsi="Times New Roman" w:cs="Times New Roman"/>
          <w:sz w:val="24"/>
          <w:szCs w:val="24"/>
        </w:rPr>
        <w:t xml:space="preserve"> для обслуживания сельских населенных пунктов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объемом финансирования в 2017 году </w:t>
      </w:r>
      <w:r w:rsidR="00AF4F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 млн. руб.;</w:t>
      </w:r>
    </w:p>
    <w:p w:rsidR="00986FAE" w:rsidRDefault="00986FAE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возмещения части затрат СМСП, осуществляющим деятельность в сфере народных художественных промыслов и (или) ремесел, с объемом финансирования в 2017 году </w:t>
      </w:r>
      <w:r w:rsidR="00AF4F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 млн. руб.</w:t>
      </w:r>
      <w:proofErr w:type="gramEnd"/>
    </w:p>
    <w:p w:rsidR="00986FAE" w:rsidRDefault="00986FAE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субсидий и проведения конкурсных отборов размещены на официальном сайте государственного казенного учреждения Ленинградской области «Ленинградский областной центр поддержки предпринимательства» (далее – ГКУ «ЛОЦПП</w:t>
      </w:r>
      <w:r w:rsidR="005657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4" w:history="1">
        <w:r w:rsidRPr="007D18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18DA">
          <w:rPr>
            <w:rStyle w:val="a4"/>
            <w:rFonts w:ascii="Times New Roman" w:hAnsi="Times New Roman" w:cs="Times New Roman"/>
            <w:sz w:val="24"/>
            <w:szCs w:val="24"/>
          </w:rPr>
          <w:t>.813.</w:t>
        </w:r>
        <w:proofErr w:type="spellStart"/>
        <w:r w:rsidRPr="007D18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D18D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D18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D18D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D18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7D18DA">
          <w:rPr>
            <w:rStyle w:val="a4"/>
            <w:rFonts w:ascii="Times New Roman" w:hAnsi="Times New Roman" w:cs="Times New Roman"/>
            <w:sz w:val="24"/>
            <w:szCs w:val="24"/>
          </w:rPr>
          <w:t>/266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2C07" w:rsidRDefault="005657E8" w:rsidP="00ED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86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ГКУ «ЛОЦПП» ведет прием заявок на предоставление вышеуказанных субсидий. Проведение очередных конкурсных отборов на предоставление субсидий планируется в августе 2017 года.</w:t>
      </w:r>
    </w:p>
    <w:p w:rsidR="0067466A" w:rsidRDefault="00BC2C01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5657E8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нуждающих</w:t>
      </w:r>
      <w:r w:rsidR="0067466A">
        <w:rPr>
          <w:rFonts w:ascii="Times New Roman" w:hAnsi="Times New Roman" w:cs="Times New Roman"/>
          <w:sz w:val="24"/>
          <w:szCs w:val="24"/>
        </w:rPr>
        <w:t xml:space="preserve">ся в </w:t>
      </w:r>
      <w:r w:rsidR="005657E8">
        <w:rPr>
          <w:rFonts w:ascii="Times New Roman" w:hAnsi="Times New Roman" w:cs="Times New Roman"/>
          <w:sz w:val="24"/>
          <w:szCs w:val="24"/>
        </w:rPr>
        <w:t>предоставлении субсидий для возмещения части затрат</w:t>
      </w:r>
      <w:r>
        <w:rPr>
          <w:rFonts w:ascii="Times New Roman" w:hAnsi="Times New Roman" w:cs="Times New Roman"/>
          <w:sz w:val="24"/>
          <w:szCs w:val="24"/>
        </w:rPr>
        <w:t>, обращаться в Администрацию муниципального образования «Лесколовское сельское поселение» Всеволожского муниципального района Ленинградской области.</w:t>
      </w:r>
      <w:r w:rsidR="000E530F">
        <w:rPr>
          <w:rFonts w:ascii="Times New Roman" w:hAnsi="Times New Roman" w:cs="Times New Roman"/>
          <w:sz w:val="24"/>
          <w:szCs w:val="24"/>
        </w:rPr>
        <w:t xml:space="preserve"> Заявки на получение субсидий принимаются до 14.07.2017 г. включительно.</w:t>
      </w:r>
      <w:r w:rsidR="0047372F">
        <w:rPr>
          <w:rFonts w:ascii="Times New Roman" w:hAnsi="Times New Roman" w:cs="Times New Roman"/>
          <w:sz w:val="24"/>
          <w:szCs w:val="24"/>
        </w:rPr>
        <w:t xml:space="preserve"> В заявке необходимо указать:</w:t>
      </w:r>
    </w:p>
    <w:p w:rsidR="0047372F" w:rsidRDefault="0047372F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СМСП;</w:t>
      </w:r>
    </w:p>
    <w:p w:rsidR="0047372F" w:rsidRDefault="0047372F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руководителя;</w:t>
      </w:r>
    </w:p>
    <w:p w:rsidR="0047372F" w:rsidRDefault="0047372F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37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72F" w:rsidRDefault="0047372F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субсидии;</w:t>
      </w:r>
    </w:p>
    <w:p w:rsidR="0047372F" w:rsidRPr="0047372F" w:rsidRDefault="0047372F" w:rsidP="00813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запрашиваемых средств.</w:t>
      </w:r>
    </w:p>
    <w:sectPr w:rsidR="0047372F" w:rsidRPr="0047372F" w:rsidSect="00ED4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BFD"/>
    <w:rsid w:val="000C1149"/>
    <w:rsid w:val="000E2C9D"/>
    <w:rsid w:val="000E530F"/>
    <w:rsid w:val="00115C00"/>
    <w:rsid w:val="00247E7F"/>
    <w:rsid w:val="0038613D"/>
    <w:rsid w:val="0047372F"/>
    <w:rsid w:val="004D13C8"/>
    <w:rsid w:val="004F2C4C"/>
    <w:rsid w:val="005657E8"/>
    <w:rsid w:val="005C42C2"/>
    <w:rsid w:val="0067466A"/>
    <w:rsid w:val="007479F0"/>
    <w:rsid w:val="0081338E"/>
    <w:rsid w:val="00986FAE"/>
    <w:rsid w:val="00A602CF"/>
    <w:rsid w:val="00AF4F76"/>
    <w:rsid w:val="00BB35BA"/>
    <w:rsid w:val="00BC2C01"/>
    <w:rsid w:val="00BC2C07"/>
    <w:rsid w:val="00BE5A99"/>
    <w:rsid w:val="00C677D4"/>
    <w:rsid w:val="00CA623F"/>
    <w:rsid w:val="00ED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13.ru/ru/articles/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2017-07-12T12:56:00Z</cp:lastPrinted>
  <dcterms:created xsi:type="dcterms:W3CDTF">2017-07-12T12:57:00Z</dcterms:created>
  <dcterms:modified xsi:type="dcterms:W3CDTF">2017-07-12T12:57:00Z</dcterms:modified>
</cp:coreProperties>
</file>