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CB" w:rsidRDefault="00C87CCB" w:rsidP="003B6C5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C87CCB" w:rsidRPr="00E72E71" w:rsidRDefault="00997618" w:rsidP="00997618">
      <w:pPr>
        <w:pStyle w:val="Style2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</w:t>
      </w:r>
      <w:r w:rsidR="00C87CCB">
        <w:rPr>
          <w:noProof/>
          <w:color w:val="000000"/>
          <w:w w:val="135"/>
        </w:rPr>
        <w:drawing>
          <wp:inline distT="0" distB="0" distL="0" distR="0">
            <wp:extent cx="770255" cy="779145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CB" w:rsidRDefault="00C87CCB" w:rsidP="00C87CCB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:rsidR="00C87CCB" w:rsidRPr="00997618" w:rsidRDefault="00C87CCB" w:rsidP="00C87CCB">
      <w:pPr>
        <w:pStyle w:val="Style2"/>
        <w:widowControl/>
        <w:spacing w:line="240" w:lineRule="auto"/>
        <w:ind w:firstLine="709"/>
        <w:jc w:val="center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>ГЛАВА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МУНИЦИПАЛЬНОГО ОБРАЗОВАНИЯ 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«ЛЕСКОЛОВСКОЕ СЕЛЬСКОЕ ПОСЕЛЕНИЕ» </w:t>
      </w:r>
    </w:p>
    <w:p w:rsid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ВСЕВОЛОЖСКОГО МУНИЦИПАЛЬНОГО РАЙОНА 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>ЛЕНИНГРАДСКОЙ ОБЛАСТИ</w:t>
      </w:r>
    </w:p>
    <w:p w:rsidR="00C87CCB" w:rsidRPr="00997618" w:rsidRDefault="00C87CCB" w:rsidP="00C87CCB">
      <w:pPr>
        <w:pStyle w:val="Style4"/>
        <w:widowControl/>
        <w:ind w:firstLine="709"/>
        <w:jc w:val="center"/>
      </w:pPr>
    </w:p>
    <w:p w:rsidR="003E0BD5" w:rsidRPr="00AB036F" w:rsidRDefault="00C87CCB" w:rsidP="00AB036F">
      <w:pPr>
        <w:pStyle w:val="Style4"/>
        <w:widowControl/>
        <w:ind w:firstLine="709"/>
        <w:jc w:val="center"/>
        <w:rPr>
          <w:rStyle w:val="FontStyle13"/>
          <w:b/>
          <w:bCs/>
          <w:sz w:val="24"/>
          <w:szCs w:val="24"/>
        </w:rPr>
      </w:pPr>
      <w:r w:rsidRPr="00997618">
        <w:rPr>
          <w:rStyle w:val="FontStyle12"/>
        </w:rPr>
        <w:t>ПОСТАНОВЛЕНИЕ</w:t>
      </w:r>
    </w:p>
    <w:p w:rsidR="00C87CCB" w:rsidRPr="00CA694A" w:rsidRDefault="00526A3D" w:rsidP="00C87CCB">
      <w:pPr>
        <w:pStyle w:val="Style4"/>
        <w:widowControl/>
        <w:rPr>
          <w:rStyle w:val="FontStyle13"/>
          <w:b/>
          <w:bCs/>
          <w:sz w:val="32"/>
          <w:szCs w:val="32"/>
        </w:rPr>
      </w:pPr>
      <w:r>
        <w:rPr>
          <w:rStyle w:val="FontStyle13"/>
          <w:sz w:val="28"/>
          <w:szCs w:val="28"/>
        </w:rPr>
        <w:t>24.12.</w:t>
      </w:r>
      <w:r w:rsidR="00D85035">
        <w:rPr>
          <w:rStyle w:val="FontStyle13"/>
          <w:sz w:val="28"/>
          <w:szCs w:val="28"/>
        </w:rPr>
        <w:t>2020</w:t>
      </w:r>
      <w:r w:rsidR="00C87CCB">
        <w:rPr>
          <w:rStyle w:val="FontStyle13"/>
          <w:sz w:val="28"/>
          <w:szCs w:val="28"/>
        </w:rPr>
        <w:t xml:space="preserve"> г</w:t>
      </w:r>
      <w:r w:rsidR="00DA29D8">
        <w:rPr>
          <w:rStyle w:val="FontStyle13"/>
          <w:sz w:val="28"/>
          <w:szCs w:val="28"/>
        </w:rPr>
        <w:t xml:space="preserve">.                              </w:t>
      </w:r>
      <w:r w:rsidR="00C87CCB">
        <w:rPr>
          <w:rStyle w:val="FontStyle13"/>
          <w:sz w:val="28"/>
          <w:szCs w:val="28"/>
        </w:rPr>
        <w:t xml:space="preserve">                                 </w:t>
      </w:r>
      <w:r w:rsidR="00DA29D8">
        <w:rPr>
          <w:rStyle w:val="FontStyle13"/>
          <w:sz w:val="28"/>
          <w:szCs w:val="28"/>
        </w:rPr>
        <w:t xml:space="preserve">                     </w:t>
      </w:r>
      <w:r w:rsidR="00D85035">
        <w:rPr>
          <w:rStyle w:val="FontStyle13"/>
          <w:sz w:val="28"/>
          <w:szCs w:val="28"/>
        </w:rPr>
        <w:t xml:space="preserve">          </w:t>
      </w:r>
      <w:r w:rsidR="00DA29D8">
        <w:rPr>
          <w:rStyle w:val="FontStyle13"/>
          <w:sz w:val="28"/>
          <w:szCs w:val="28"/>
        </w:rPr>
        <w:t xml:space="preserve">  </w:t>
      </w:r>
      <w:r w:rsidR="00C87CCB">
        <w:rPr>
          <w:rStyle w:val="FontStyle13"/>
          <w:sz w:val="28"/>
          <w:szCs w:val="28"/>
        </w:rPr>
        <w:t>№</w:t>
      </w:r>
      <w:r>
        <w:rPr>
          <w:rStyle w:val="FontStyle13"/>
          <w:sz w:val="28"/>
          <w:szCs w:val="28"/>
        </w:rPr>
        <w:t>5</w:t>
      </w:r>
    </w:p>
    <w:p w:rsidR="00C87CCB" w:rsidRPr="00997618" w:rsidRDefault="00C87CCB" w:rsidP="00997618">
      <w:pPr>
        <w:pStyle w:val="Style5"/>
        <w:widowControl/>
        <w:spacing w:line="240" w:lineRule="auto"/>
        <w:rPr>
          <w:sz w:val="28"/>
          <w:szCs w:val="28"/>
        </w:rPr>
      </w:pPr>
      <w:r w:rsidRPr="00E72E71">
        <w:rPr>
          <w:rStyle w:val="FontStyle13"/>
          <w:sz w:val="28"/>
          <w:szCs w:val="28"/>
        </w:rPr>
        <w:t>дер. Верхние Осельки</w:t>
      </w:r>
    </w:p>
    <w:p w:rsidR="00C87CCB" w:rsidRDefault="00C87CCB" w:rsidP="003B6C5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717425" w:rsidRDefault="00DC66F3" w:rsidP="003B6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C872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 отмене постановления</w:t>
      </w:r>
    </w:p>
    <w:p w:rsidR="00717425" w:rsidRDefault="00717425" w:rsidP="003B6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08.12.2020 № 4 «О</w:t>
      </w:r>
      <w:r w:rsidR="00DC66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проведении </w:t>
      </w:r>
      <w:proofErr w:type="gramStart"/>
      <w:r w:rsidR="00DC66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внеочередного</w:t>
      </w:r>
      <w:proofErr w:type="gramEnd"/>
      <w:r w:rsidR="001B1E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B1EF8" w:rsidRPr="00717425" w:rsidRDefault="001B1EF8" w:rsidP="003B6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общего</w:t>
      </w:r>
      <w:r w:rsidR="007174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собрания </w:t>
      </w:r>
      <w:r w:rsidR="00455F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членов ДНП «</w:t>
      </w:r>
      <w:proofErr w:type="spellStart"/>
      <w:r w:rsidR="00455F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Леноблстройторг</w:t>
      </w:r>
      <w:proofErr w:type="spellEnd"/>
      <w:r w:rsidR="00455F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3B6C5B" w:rsidRPr="00A91521" w:rsidRDefault="003B6C5B" w:rsidP="00D92A0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B6C5B" w:rsidRPr="00800607" w:rsidRDefault="003B6C5B" w:rsidP="0080060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от 06.10.2003 г.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C33FDB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письмом Комитета по местному самоуправлению</w:t>
      </w:r>
      <w:r w:rsidR="00A559BA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, межнациональным и межконфессиона</w:t>
      </w:r>
      <w:r w:rsidR="00C33FDB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льным отношениям</w:t>
      </w:r>
      <w:r w:rsidR="00A559BA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Ленинградской области от 18.12.2020 № 2И-4315/2020,</w:t>
      </w:r>
      <w:r w:rsidRPr="00A91521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Уставом</w:t>
      </w:r>
      <w:r w:rsidR="00997618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МО </w:t>
      </w:r>
      <w:r w:rsidR="0099761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«Лесколовское сельское поселение»</w:t>
      </w:r>
      <w:r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 </w:t>
      </w:r>
      <w:r w:rsidR="00C87CCB"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Всеволожского 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97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Ленинградской области,</w:t>
      </w:r>
      <w:r w:rsidR="0086784A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C5B" w:rsidRDefault="0086784A" w:rsidP="0086784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3B6C5B" w:rsidRPr="0032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23486" w:rsidRPr="0009028B" w:rsidRDefault="009D77B5" w:rsidP="009D77B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300228" w:rsidRPr="003002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C87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Отменить</w:t>
      </w:r>
      <w:r w:rsidR="007722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722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постановление от 08.12.2020 № 4 «О</w:t>
      </w:r>
      <w:r w:rsidR="00786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проведении </w:t>
      </w:r>
      <w:r w:rsidR="007722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внеочередного общего собрания членов ДНП «</w:t>
      </w:r>
      <w:proofErr w:type="spellStart"/>
      <w:r w:rsidR="007722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Леноблстройторг</w:t>
      </w:r>
      <w:proofErr w:type="spellEnd"/>
      <w:r w:rsidR="007722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DC2B5E">
        <w:rPr>
          <w:rFonts w:ascii="Times New Roman" w:hAnsi="Times New Roman" w:cs="Times New Roman"/>
          <w:sz w:val="28"/>
          <w:szCs w:val="28"/>
        </w:rPr>
        <w:t>.</w:t>
      </w:r>
    </w:p>
    <w:p w:rsidR="00CE2E58" w:rsidRDefault="009D77B5" w:rsidP="009D77B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ab/>
      </w:r>
      <w:r w:rsidR="0009028B">
        <w:rPr>
          <w:rFonts w:ascii="Times New Roman" w:hAnsi="Times New Roman" w:cs="Times New Roman"/>
          <w:color w:val="141414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141414"/>
          <w:sz w:val="28"/>
          <w:szCs w:val="28"/>
        </w:rPr>
        <w:t>.Настоящее постановление р</w:t>
      </w:r>
      <w:r w:rsidR="00523486" w:rsidRPr="00523486">
        <w:rPr>
          <w:rFonts w:ascii="Times New Roman" w:eastAsia="Calibri" w:hAnsi="Times New Roman" w:cs="Times New Roman"/>
          <w:color w:val="141414"/>
          <w:sz w:val="28"/>
          <w:szCs w:val="28"/>
        </w:rPr>
        <w:t>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523486" w:rsidRPr="00CE2E58" w:rsidRDefault="009D77B5" w:rsidP="009D77B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28B">
        <w:rPr>
          <w:rFonts w:ascii="Times New Roman" w:hAnsi="Times New Roman" w:cs="Times New Roman"/>
          <w:sz w:val="28"/>
          <w:szCs w:val="28"/>
        </w:rPr>
        <w:t>3</w:t>
      </w:r>
      <w:r w:rsidR="00156C34">
        <w:rPr>
          <w:rFonts w:ascii="Times New Roman" w:eastAsia="Calibri" w:hAnsi="Times New Roman" w:cs="Times New Roman"/>
          <w:sz w:val="28"/>
          <w:szCs w:val="28"/>
        </w:rPr>
        <w:t>.Настоящее постановление вступает в силу с момента подписания</w:t>
      </w:r>
      <w:r w:rsidR="00523486" w:rsidRPr="0052348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23486">
        <w:rPr>
          <w:szCs w:val="28"/>
        </w:rPr>
        <w:t xml:space="preserve">     </w:t>
      </w:r>
    </w:p>
    <w:p w:rsidR="00997618" w:rsidRPr="00AB036F" w:rsidRDefault="009D77B5" w:rsidP="00AB036F">
      <w:pPr>
        <w:shd w:val="clear" w:color="auto" w:fill="FFFFFF"/>
        <w:spacing w:after="240" w:line="360" w:lineRule="atLeast"/>
        <w:ind w:right="-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2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C519F4" w:rsidRPr="00997618" w:rsidRDefault="00BF22F6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22F6" w:rsidRDefault="00BF22F6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18">
        <w:rPr>
          <w:rFonts w:ascii="Times New Roman" w:hAnsi="Times New Roman" w:cs="Times New Roman"/>
          <w:sz w:val="28"/>
          <w:szCs w:val="28"/>
        </w:rPr>
        <w:t xml:space="preserve">«Лесколовское сельское поселение»                                                </w:t>
      </w:r>
      <w:r w:rsidR="00997618">
        <w:rPr>
          <w:rFonts w:ascii="Times New Roman" w:hAnsi="Times New Roman" w:cs="Times New Roman"/>
          <w:sz w:val="28"/>
          <w:szCs w:val="28"/>
        </w:rPr>
        <w:t xml:space="preserve"> </w:t>
      </w:r>
      <w:r w:rsidRPr="00997618">
        <w:rPr>
          <w:rFonts w:ascii="Times New Roman" w:hAnsi="Times New Roman" w:cs="Times New Roman"/>
          <w:sz w:val="28"/>
          <w:szCs w:val="28"/>
        </w:rPr>
        <w:t>А.Л. Михеев</w:t>
      </w:r>
    </w:p>
    <w:sectPr w:rsidR="00BF22F6" w:rsidSect="00AB03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3064"/>
    <w:multiLevelType w:val="hybridMultilevel"/>
    <w:tmpl w:val="7CD2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5B"/>
    <w:rsid w:val="000833FB"/>
    <w:rsid w:val="0009028B"/>
    <w:rsid w:val="0009553D"/>
    <w:rsid w:val="00096D2C"/>
    <w:rsid w:val="000E4210"/>
    <w:rsid w:val="00131A63"/>
    <w:rsid w:val="00156C34"/>
    <w:rsid w:val="00184D30"/>
    <w:rsid w:val="001B1EF8"/>
    <w:rsid w:val="001E625F"/>
    <w:rsid w:val="00220D83"/>
    <w:rsid w:val="002463FC"/>
    <w:rsid w:val="00254E8E"/>
    <w:rsid w:val="002714D1"/>
    <w:rsid w:val="002D716E"/>
    <w:rsid w:val="00300228"/>
    <w:rsid w:val="00327336"/>
    <w:rsid w:val="003B6C5B"/>
    <w:rsid w:val="003C5C3F"/>
    <w:rsid w:val="003E0B1F"/>
    <w:rsid w:val="003E0BD5"/>
    <w:rsid w:val="003F5F82"/>
    <w:rsid w:val="004113DC"/>
    <w:rsid w:val="00455FAB"/>
    <w:rsid w:val="00523486"/>
    <w:rsid w:val="00526A3D"/>
    <w:rsid w:val="005B4FE7"/>
    <w:rsid w:val="005C0F5C"/>
    <w:rsid w:val="005C64AA"/>
    <w:rsid w:val="005D1E8E"/>
    <w:rsid w:val="005D21ED"/>
    <w:rsid w:val="005F0581"/>
    <w:rsid w:val="00605E78"/>
    <w:rsid w:val="00717425"/>
    <w:rsid w:val="00764CBF"/>
    <w:rsid w:val="007722D6"/>
    <w:rsid w:val="007862A9"/>
    <w:rsid w:val="007B3414"/>
    <w:rsid w:val="00800607"/>
    <w:rsid w:val="008060DF"/>
    <w:rsid w:val="0086784A"/>
    <w:rsid w:val="008B0D28"/>
    <w:rsid w:val="008E58E6"/>
    <w:rsid w:val="00997618"/>
    <w:rsid w:val="009D77B5"/>
    <w:rsid w:val="00A559BA"/>
    <w:rsid w:val="00A67501"/>
    <w:rsid w:val="00A91521"/>
    <w:rsid w:val="00AB036F"/>
    <w:rsid w:val="00AD086C"/>
    <w:rsid w:val="00AD52CE"/>
    <w:rsid w:val="00AE4392"/>
    <w:rsid w:val="00B033BD"/>
    <w:rsid w:val="00BA4848"/>
    <w:rsid w:val="00BF22F6"/>
    <w:rsid w:val="00BF4683"/>
    <w:rsid w:val="00C33FDB"/>
    <w:rsid w:val="00C519F4"/>
    <w:rsid w:val="00C8722E"/>
    <w:rsid w:val="00C87CCB"/>
    <w:rsid w:val="00C90609"/>
    <w:rsid w:val="00CB5172"/>
    <w:rsid w:val="00CB73B6"/>
    <w:rsid w:val="00CE2E58"/>
    <w:rsid w:val="00CE7D62"/>
    <w:rsid w:val="00CF0C93"/>
    <w:rsid w:val="00D05960"/>
    <w:rsid w:val="00D16204"/>
    <w:rsid w:val="00D7111F"/>
    <w:rsid w:val="00D774D4"/>
    <w:rsid w:val="00D85035"/>
    <w:rsid w:val="00D92A0B"/>
    <w:rsid w:val="00DA29D8"/>
    <w:rsid w:val="00DC2B5E"/>
    <w:rsid w:val="00DC66F3"/>
    <w:rsid w:val="00E36915"/>
    <w:rsid w:val="00E5254B"/>
    <w:rsid w:val="00F32310"/>
    <w:rsid w:val="00F574FA"/>
    <w:rsid w:val="00F715E5"/>
    <w:rsid w:val="00FD69D3"/>
    <w:rsid w:val="00FE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87CCB"/>
    <w:pPr>
      <w:widowControl w:val="0"/>
      <w:autoSpaceDE w:val="0"/>
      <w:autoSpaceDN w:val="0"/>
      <w:adjustRightInd w:val="0"/>
      <w:spacing w:after="0" w:line="429" w:lineRule="exact"/>
      <w:ind w:firstLine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87CC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87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87C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87C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C87CC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C87CCB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52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4FE7"/>
    <w:rPr>
      <w:b/>
      <w:bCs/>
    </w:rPr>
  </w:style>
  <w:style w:type="character" w:styleId="a8">
    <w:name w:val="Emphasis"/>
    <w:basedOn w:val="a0"/>
    <w:uiPriority w:val="20"/>
    <w:qFormat/>
    <w:rsid w:val="005B4F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Вера Кривенко</cp:lastModifiedBy>
  <cp:revision>8</cp:revision>
  <cp:lastPrinted>2020-12-24T06:21:00Z</cp:lastPrinted>
  <dcterms:created xsi:type="dcterms:W3CDTF">2020-12-07T12:58:00Z</dcterms:created>
  <dcterms:modified xsi:type="dcterms:W3CDTF">2020-12-24T11:39:00Z</dcterms:modified>
</cp:coreProperties>
</file>