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A8" w:rsidRDefault="000527A8" w:rsidP="002C1CBE">
      <w:pPr>
        <w:pStyle w:val="a5"/>
        <w:tabs>
          <w:tab w:val="clear" w:pos="4677"/>
          <w:tab w:val="clear" w:pos="9355"/>
        </w:tabs>
        <w:jc w:val="center"/>
      </w:pPr>
    </w:p>
    <w:p w:rsidR="002C1CBE" w:rsidRDefault="000527A8" w:rsidP="002C1CBE">
      <w:pPr>
        <w:pStyle w:val="a5"/>
        <w:tabs>
          <w:tab w:val="clear" w:pos="4677"/>
          <w:tab w:val="clear" w:pos="9355"/>
        </w:tabs>
        <w:jc w:val="center"/>
      </w:pPr>
      <w:r w:rsidRPr="000527A8">
        <w:rPr>
          <w:noProof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CBE" w:rsidRDefault="008C6C6E" w:rsidP="008C6C6E">
      <w:pPr>
        <w:pStyle w:val="a7"/>
        <w:jc w:val="left"/>
        <w:rPr>
          <w:b/>
          <w:bCs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C1CBE">
        <w:rPr>
          <w:b/>
          <w:bCs/>
          <w:szCs w:val="28"/>
        </w:rPr>
        <w:t>МУНИЦИПАЛЬНОЕ ОБРАЗОВАНИЕ</w:t>
      </w:r>
    </w:p>
    <w:p w:rsidR="002C1CBE" w:rsidRDefault="002C1CBE" w:rsidP="002C1CBE">
      <w:pPr>
        <w:jc w:val="center"/>
        <w:rPr>
          <w:b/>
          <w:bCs/>
          <w:sz w:val="24"/>
        </w:rPr>
      </w:pPr>
    </w:p>
    <w:p w:rsidR="002C1CBE" w:rsidRDefault="002C1CBE" w:rsidP="002C1CB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«ЛЕСКОЛОВСКОЕ СЕЛЬСКОЕ ПОСЕЛЕНИЕ»</w:t>
      </w:r>
    </w:p>
    <w:p w:rsidR="002C1CBE" w:rsidRDefault="002C1CBE" w:rsidP="002C1CB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Всеволожского муниципального района Ленинградской области</w:t>
      </w:r>
    </w:p>
    <w:p w:rsidR="002C1CBE" w:rsidRDefault="002C1CBE" w:rsidP="002C1CBE">
      <w:pPr>
        <w:jc w:val="center"/>
        <w:rPr>
          <w:b/>
          <w:bCs/>
          <w:sz w:val="24"/>
        </w:rPr>
      </w:pPr>
    </w:p>
    <w:p w:rsidR="002C1CBE" w:rsidRDefault="002C1CBE" w:rsidP="002C1CB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А Д М И Н И С Т </w:t>
      </w:r>
      <w:proofErr w:type="gramStart"/>
      <w:r>
        <w:rPr>
          <w:b/>
          <w:bCs/>
          <w:sz w:val="24"/>
        </w:rPr>
        <w:t>Р</w:t>
      </w:r>
      <w:proofErr w:type="gramEnd"/>
      <w:r>
        <w:rPr>
          <w:b/>
          <w:bCs/>
          <w:sz w:val="24"/>
        </w:rPr>
        <w:t xml:space="preserve"> А Ц И Я</w:t>
      </w:r>
    </w:p>
    <w:p w:rsidR="002C1CBE" w:rsidRDefault="002C1CBE" w:rsidP="002C1CBE">
      <w:pPr>
        <w:jc w:val="center"/>
        <w:rPr>
          <w:b/>
          <w:bCs/>
          <w:sz w:val="24"/>
        </w:rPr>
      </w:pPr>
    </w:p>
    <w:p w:rsidR="002C1CBE" w:rsidRDefault="002C1CBE" w:rsidP="002C1CBE">
      <w:pPr>
        <w:jc w:val="center"/>
        <w:rPr>
          <w:b/>
          <w:bCs/>
          <w:sz w:val="24"/>
        </w:rPr>
      </w:pPr>
      <w:proofErr w:type="gramStart"/>
      <w:r>
        <w:rPr>
          <w:b/>
          <w:bCs/>
          <w:sz w:val="24"/>
        </w:rPr>
        <w:t>П</w:t>
      </w:r>
      <w:proofErr w:type="gramEnd"/>
      <w:r>
        <w:rPr>
          <w:b/>
          <w:bCs/>
          <w:sz w:val="24"/>
        </w:rPr>
        <w:t xml:space="preserve"> О С Т А Н О В Л Е Н И Е</w:t>
      </w:r>
    </w:p>
    <w:p w:rsidR="002C1CBE" w:rsidRDefault="002C1CBE" w:rsidP="002C1CBE">
      <w:pPr>
        <w:jc w:val="center"/>
        <w:rPr>
          <w:b/>
          <w:bCs/>
          <w:sz w:val="24"/>
        </w:rPr>
      </w:pPr>
    </w:p>
    <w:p w:rsidR="002C1CBE" w:rsidRDefault="002C1CBE" w:rsidP="002C1CBE">
      <w:pPr>
        <w:rPr>
          <w:sz w:val="24"/>
        </w:rPr>
      </w:pPr>
    </w:p>
    <w:p w:rsidR="002C1CBE" w:rsidRPr="00F02B41" w:rsidRDefault="00D32E45" w:rsidP="002C1CBE">
      <w:pPr>
        <w:rPr>
          <w:sz w:val="22"/>
          <w:szCs w:val="22"/>
        </w:rPr>
      </w:pPr>
      <w:r>
        <w:rPr>
          <w:sz w:val="22"/>
          <w:szCs w:val="22"/>
        </w:rPr>
        <w:t xml:space="preserve">От 17.01.2018                                 </w:t>
      </w:r>
      <w:r w:rsidR="002C1CBE" w:rsidRPr="00F02B41">
        <w:rPr>
          <w:sz w:val="22"/>
          <w:szCs w:val="22"/>
        </w:rPr>
        <w:t xml:space="preserve">                                                                                          </w:t>
      </w:r>
      <w:r w:rsidR="004B3E97">
        <w:rPr>
          <w:sz w:val="22"/>
          <w:szCs w:val="22"/>
        </w:rPr>
        <w:t xml:space="preserve">            </w:t>
      </w:r>
      <w:r w:rsidR="00883606">
        <w:rPr>
          <w:sz w:val="22"/>
          <w:szCs w:val="22"/>
        </w:rPr>
        <w:t>№06</w:t>
      </w:r>
    </w:p>
    <w:p w:rsidR="002C1CBE" w:rsidRPr="00F02B41" w:rsidRDefault="002C1CBE" w:rsidP="002C1CBE">
      <w:pPr>
        <w:pStyle w:val="a7"/>
        <w:jc w:val="both"/>
        <w:rPr>
          <w:sz w:val="22"/>
          <w:szCs w:val="22"/>
        </w:rPr>
      </w:pPr>
      <w:r w:rsidRPr="00F02B41">
        <w:rPr>
          <w:sz w:val="22"/>
          <w:szCs w:val="22"/>
        </w:rPr>
        <w:t xml:space="preserve">дер. Верхние </w:t>
      </w:r>
      <w:proofErr w:type="spellStart"/>
      <w:r w:rsidRPr="00F02B41">
        <w:rPr>
          <w:sz w:val="22"/>
          <w:szCs w:val="22"/>
        </w:rPr>
        <w:t>Осельки</w:t>
      </w:r>
      <w:proofErr w:type="spellEnd"/>
    </w:p>
    <w:p w:rsidR="002C1CBE" w:rsidRDefault="002C1CBE" w:rsidP="002C1CBE">
      <w:pPr>
        <w:rPr>
          <w:sz w:val="24"/>
        </w:rPr>
      </w:pPr>
    </w:p>
    <w:p w:rsidR="002C1CBE" w:rsidRDefault="002C1CBE" w:rsidP="002C1CBE">
      <w:pPr>
        <w:pStyle w:val="1"/>
        <w:spacing w:line="192" w:lineRule="auto"/>
        <w:jc w:val="left"/>
        <w:rPr>
          <w:lang w:val="ru-RU"/>
        </w:rPr>
      </w:pPr>
      <w:r>
        <w:rPr>
          <w:lang w:val="ru-RU"/>
        </w:rPr>
        <w:t xml:space="preserve">О передаче жилого помещения </w:t>
      </w:r>
    </w:p>
    <w:p w:rsidR="002C1CBE" w:rsidRDefault="002C1CBE" w:rsidP="002C1CBE">
      <w:pPr>
        <w:pStyle w:val="1"/>
        <w:spacing w:line="192" w:lineRule="auto"/>
        <w:ind w:right="-185"/>
        <w:jc w:val="left"/>
        <w:rPr>
          <w:lang w:val="ru-RU"/>
        </w:rPr>
      </w:pPr>
      <w:r>
        <w:rPr>
          <w:lang w:val="ru-RU"/>
        </w:rPr>
        <w:t xml:space="preserve">в собственность граждан </w:t>
      </w:r>
    </w:p>
    <w:p w:rsidR="002C1CBE" w:rsidRDefault="002C1CBE" w:rsidP="002C1CBE">
      <w:pPr>
        <w:spacing w:line="192" w:lineRule="auto"/>
      </w:pPr>
    </w:p>
    <w:p w:rsidR="002C1CBE" w:rsidRDefault="002C1CBE" w:rsidP="002C1CBE">
      <w:pPr>
        <w:spacing w:line="192" w:lineRule="auto"/>
      </w:pPr>
    </w:p>
    <w:p w:rsidR="002C1CBE" w:rsidRDefault="002C1CBE" w:rsidP="002C1CBE">
      <w:pPr>
        <w:pStyle w:val="a3"/>
        <w:spacing w:line="192" w:lineRule="auto"/>
        <w:ind w:right="-81" w:firstLine="360"/>
      </w:pPr>
      <w:r>
        <w:t xml:space="preserve"> </w:t>
      </w:r>
      <w:r w:rsidRPr="004F236D">
        <w:t>В соответствии с Законом Российской Федерации от 04.07.1991    №1541-1 «О приватизации жилищного фонда в Российской Федерации», Постановлением Правительства Ленинградской области от 27 июня 1994 г.              N 157 «Об утверждении Положения о бесплатной приватизации жилищного фонда в Ленинградской области»</w:t>
      </w:r>
      <w:r>
        <w:t xml:space="preserve"> на основании личного заявления граждан и достигнутого соглашения, администрация МО «</w:t>
      </w:r>
      <w:proofErr w:type="spellStart"/>
      <w:r>
        <w:t>Лесколовское</w:t>
      </w:r>
      <w:proofErr w:type="spellEnd"/>
      <w:r>
        <w:t xml:space="preserve"> сельское поселение» Всеволожского муниципального района Ленинградской области</w:t>
      </w:r>
    </w:p>
    <w:p w:rsidR="002C1CBE" w:rsidRDefault="002C1CBE" w:rsidP="002C1CBE">
      <w:pPr>
        <w:pStyle w:val="a3"/>
        <w:spacing w:line="192" w:lineRule="auto"/>
        <w:ind w:right="-81"/>
      </w:pPr>
    </w:p>
    <w:p w:rsidR="002C1CBE" w:rsidRDefault="002C1CBE" w:rsidP="002C1CBE">
      <w:pPr>
        <w:pStyle w:val="a9"/>
        <w:ind w:right="-81"/>
      </w:pPr>
      <w:r>
        <w:t>ПОСТАНОВЛЯЕТ:</w:t>
      </w:r>
    </w:p>
    <w:p w:rsidR="002C1CBE" w:rsidRDefault="002C1CBE" w:rsidP="002C1CBE">
      <w:pPr>
        <w:spacing w:line="192" w:lineRule="auto"/>
        <w:ind w:firstLine="360"/>
        <w:jc w:val="both"/>
      </w:pPr>
      <w:r>
        <w:t>1. Передать в собственность Лукиной Ирине Владимировне, Лукину Вячеславу Альбертовичу, Лукиной Виктории Вячеславовне, Михайловой Полине Романовне</w:t>
      </w:r>
      <w:r>
        <w:rPr>
          <w:bCs/>
        </w:rPr>
        <w:t xml:space="preserve"> по 1/4 </w:t>
      </w:r>
      <w:r>
        <w:t xml:space="preserve">доли каждому в праве собственности на двухкомнатную квартиру, общей площадью 57,3 кв.м., по адресу: </w:t>
      </w:r>
      <w:r>
        <w:rPr>
          <w:bCs/>
        </w:rPr>
        <w:t xml:space="preserve">Ленинградская область, </w:t>
      </w:r>
      <w:r>
        <w:t xml:space="preserve">Всеволожский район, дер. </w:t>
      </w:r>
      <w:proofErr w:type="spellStart"/>
      <w:r>
        <w:t>Лесколово</w:t>
      </w:r>
      <w:proofErr w:type="spellEnd"/>
      <w:r>
        <w:t xml:space="preserve">,  ул. </w:t>
      </w:r>
      <w:proofErr w:type="spellStart"/>
      <w:r>
        <w:t>Красноборская</w:t>
      </w:r>
      <w:proofErr w:type="spellEnd"/>
      <w:r>
        <w:t>, дом 22, квартира 14 (далее – приватизированная квартира).</w:t>
      </w:r>
    </w:p>
    <w:p w:rsidR="002C1CBE" w:rsidRDefault="002C1CBE" w:rsidP="002C1CBE">
      <w:pPr>
        <w:spacing w:line="192" w:lineRule="auto"/>
        <w:ind w:firstLine="360"/>
        <w:jc w:val="both"/>
      </w:pPr>
      <w:r>
        <w:t>2. Лукиной Ирине Владимировне, Лукину Вячеславу Альбертовичу, Лукиной Виктории Вячеславовне, Михайловой Полине Романовне заключить договор передачи жилого помещения в собственность с администрацией муниципального образования «</w:t>
      </w:r>
      <w:proofErr w:type="spellStart"/>
      <w:r>
        <w:t>Лесколовское</w:t>
      </w:r>
      <w:proofErr w:type="spellEnd"/>
      <w:r>
        <w:t xml:space="preserve"> сельское поселение» Всеволожского муниципального района Ленинградской области.</w:t>
      </w:r>
    </w:p>
    <w:p w:rsidR="002C1CBE" w:rsidRDefault="002C1CBE" w:rsidP="002C1CBE">
      <w:pPr>
        <w:pStyle w:val="a3"/>
        <w:tabs>
          <w:tab w:val="left" w:pos="720"/>
        </w:tabs>
        <w:spacing w:line="240" w:lineRule="exact"/>
        <w:ind w:firstLine="360"/>
      </w:pPr>
      <w:r>
        <w:t xml:space="preserve"> 3.  Переход права и право собственности на квартиру  подлежат государственной регистрации  в подразделениях Управления федеральной службы государственной регистрации, кадастра и картографии  по Ленинградской области в соответствии с Федеральным законом  от 13.07.2015  №218-ФЗ «О государственной регистрации недвижимости».</w:t>
      </w:r>
    </w:p>
    <w:p w:rsidR="002C1CBE" w:rsidRDefault="002C1CBE" w:rsidP="002C1CBE">
      <w:pPr>
        <w:pStyle w:val="a3"/>
        <w:tabs>
          <w:tab w:val="left" w:pos="720"/>
        </w:tabs>
        <w:spacing w:line="240" w:lineRule="exact"/>
        <w:ind w:firstLine="360"/>
      </w:pPr>
      <w:r>
        <w:t>4. Сектору муниципального имущества и землепользования исключить из реестра муниципальной собственности приватизированную комнату.</w:t>
      </w:r>
    </w:p>
    <w:p w:rsidR="002C1CBE" w:rsidRDefault="002C1CBE" w:rsidP="002C1CBE">
      <w:pPr>
        <w:tabs>
          <w:tab w:val="num" w:pos="567"/>
          <w:tab w:val="left" w:pos="720"/>
        </w:tabs>
        <w:spacing w:line="240" w:lineRule="exact"/>
        <w:ind w:firstLine="36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начальника сектора муниципального имущества и землепользования администрации </w:t>
      </w:r>
      <w:proofErr w:type="spellStart"/>
      <w:r>
        <w:t>Танонову</w:t>
      </w:r>
      <w:proofErr w:type="spellEnd"/>
      <w:r>
        <w:t xml:space="preserve"> Н.В.</w:t>
      </w:r>
    </w:p>
    <w:p w:rsidR="008C6C6E" w:rsidRDefault="008C6C6E" w:rsidP="002C1CBE">
      <w:pPr>
        <w:tabs>
          <w:tab w:val="num" w:pos="567"/>
          <w:tab w:val="left" w:pos="720"/>
        </w:tabs>
        <w:spacing w:line="240" w:lineRule="exact"/>
        <w:ind w:firstLine="360"/>
        <w:jc w:val="both"/>
      </w:pPr>
    </w:p>
    <w:p w:rsidR="002C1CBE" w:rsidRDefault="002C1CBE" w:rsidP="002C1CBE">
      <w:r>
        <w:t xml:space="preserve">Глава администрации                                                                          А.Г. </w:t>
      </w:r>
      <w:proofErr w:type="spellStart"/>
      <w:r>
        <w:t>Ананян</w:t>
      </w:r>
      <w:proofErr w:type="spellEnd"/>
    </w:p>
    <w:p w:rsidR="002C1CBE" w:rsidRDefault="002C1CBE" w:rsidP="002C1CBE"/>
    <w:p w:rsidR="002C1CBE" w:rsidRDefault="002C1CBE" w:rsidP="002C1CBE"/>
    <w:p w:rsidR="002C1CBE" w:rsidRDefault="002C1CBE" w:rsidP="002C1CBE"/>
    <w:p w:rsidR="002C1CBE" w:rsidRDefault="002C1CBE" w:rsidP="002C1CBE"/>
    <w:p w:rsidR="002C1CBE" w:rsidRDefault="002C1CBE" w:rsidP="002C1CBE"/>
    <w:p w:rsidR="002C1CBE" w:rsidRDefault="002C1CBE" w:rsidP="002C1CBE"/>
    <w:p w:rsidR="002C1CBE" w:rsidRDefault="002C1CBE" w:rsidP="002C1CBE"/>
    <w:p w:rsidR="002C1CBE" w:rsidRDefault="002C1CBE" w:rsidP="002C1CBE"/>
    <w:p w:rsidR="002C1CBE" w:rsidRDefault="002C1CBE" w:rsidP="002C1CBE"/>
    <w:p w:rsidR="002C1CBE" w:rsidRDefault="002C1CBE" w:rsidP="002C1CBE"/>
    <w:p w:rsidR="002C1CBE" w:rsidRDefault="002C1CBE" w:rsidP="002C1CBE"/>
    <w:p w:rsidR="00631401" w:rsidRDefault="00631401"/>
    <w:sectPr w:rsidR="00631401" w:rsidSect="0063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CBE"/>
    <w:rsid w:val="000527A8"/>
    <w:rsid w:val="00090D05"/>
    <w:rsid w:val="00164714"/>
    <w:rsid w:val="002C1CBE"/>
    <w:rsid w:val="004B3E97"/>
    <w:rsid w:val="00631401"/>
    <w:rsid w:val="00883606"/>
    <w:rsid w:val="008C6C6E"/>
    <w:rsid w:val="008F7E38"/>
    <w:rsid w:val="00943926"/>
    <w:rsid w:val="00D32E45"/>
    <w:rsid w:val="00F0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C1CBE"/>
    <w:pPr>
      <w:keepNext/>
      <w:spacing w:line="240" w:lineRule="exact"/>
      <w:jc w:val="both"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CB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3">
    <w:name w:val="Body Text Indent"/>
    <w:basedOn w:val="a"/>
    <w:link w:val="a4"/>
    <w:rsid w:val="002C1CBE"/>
    <w:pPr>
      <w:ind w:firstLine="1134"/>
      <w:jc w:val="both"/>
    </w:pPr>
  </w:style>
  <w:style w:type="character" w:customStyle="1" w:styleId="a4">
    <w:name w:val="Основной текст с отступом Знак"/>
    <w:basedOn w:val="a0"/>
    <w:link w:val="a3"/>
    <w:rsid w:val="002C1C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2C1C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C1C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2C1CBE"/>
    <w:pPr>
      <w:jc w:val="center"/>
    </w:pPr>
    <w:rPr>
      <w:sz w:val="24"/>
      <w:szCs w:val="24"/>
    </w:rPr>
  </w:style>
  <w:style w:type="character" w:customStyle="1" w:styleId="a8">
    <w:name w:val="Название Знак"/>
    <w:basedOn w:val="a0"/>
    <w:link w:val="a7"/>
    <w:rsid w:val="002C1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2C1CBE"/>
    <w:pPr>
      <w:spacing w:after="120"/>
    </w:pPr>
  </w:style>
  <w:style w:type="character" w:customStyle="1" w:styleId="aa">
    <w:name w:val="Основной текст Знак"/>
    <w:basedOn w:val="a0"/>
    <w:link w:val="a9"/>
    <w:rsid w:val="002C1C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27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27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Екатерина</cp:lastModifiedBy>
  <cp:revision>6</cp:revision>
  <dcterms:created xsi:type="dcterms:W3CDTF">2018-01-12T09:28:00Z</dcterms:created>
  <dcterms:modified xsi:type="dcterms:W3CDTF">2018-01-22T08:26:00Z</dcterms:modified>
</cp:coreProperties>
</file>