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C6" w:rsidRDefault="00D82FC6" w:rsidP="008B683A"/>
    <w:p w:rsidR="00D82FC6" w:rsidRDefault="00D82FC6" w:rsidP="00E93211">
      <w:pPr>
        <w:jc w:val="right"/>
      </w:pPr>
    </w:p>
    <w:p w:rsidR="006D76D1" w:rsidRDefault="006D76D1" w:rsidP="006D76D1">
      <w:pPr>
        <w:shd w:val="clear" w:color="auto" w:fill="FFFFFF"/>
        <w:ind w:left="62"/>
        <w:jc w:val="center"/>
        <w:rPr>
          <w:sz w:val="28"/>
          <w:szCs w:val="28"/>
        </w:rPr>
      </w:pPr>
      <w:r>
        <w:rPr>
          <w:noProof/>
          <w:sz w:val="28"/>
          <w:szCs w:val="28"/>
        </w:rPr>
        <w:drawing>
          <wp:inline distT="0" distB="0" distL="0" distR="0">
            <wp:extent cx="769620" cy="7696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6D76D1" w:rsidRPr="000817EF" w:rsidRDefault="006D76D1" w:rsidP="006D76D1">
      <w:pPr>
        <w:shd w:val="clear" w:color="auto" w:fill="FFFFFF"/>
        <w:jc w:val="center"/>
        <w:rPr>
          <w:b/>
          <w:sz w:val="28"/>
          <w:szCs w:val="28"/>
        </w:rPr>
      </w:pPr>
      <w:r w:rsidRPr="008F4C81">
        <w:rPr>
          <w:b/>
          <w:sz w:val="28"/>
          <w:szCs w:val="28"/>
        </w:rPr>
        <w:t>АДМИНИСТРАЦИЯ</w:t>
      </w:r>
    </w:p>
    <w:p w:rsidR="006D76D1" w:rsidRPr="001352F5" w:rsidRDefault="006D76D1" w:rsidP="006D76D1">
      <w:pPr>
        <w:shd w:val="clear" w:color="auto" w:fill="FFFFFF"/>
        <w:ind w:left="62"/>
        <w:jc w:val="center"/>
        <w:rPr>
          <w:sz w:val="28"/>
          <w:szCs w:val="28"/>
        </w:rPr>
      </w:pPr>
    </w:p>
    <w:p w:rsidR="006D76D1" w:rsidRPr="008F4C81" w:rsidRDefault="006D76D1" w:rsidP="006D76D1">
      <w:pPr>
        <w:shd w:val="clear" w:color="auto" w:fill="FFFFFF"/>
        <w:jc w:val="center"/>
        <w:rPr>
          <w:b/>
          <w:sz w:val="28"/>
          <w:szCs w:val="28"/>
        </w:rPr>
      </w:pPr>
      <w:r w:rsidRPr="008F4C81">
        <w:rPr>
          <w:b/>
          <w:sz w:val="28"/>
          <w:szCs w:val="28"/>
        </w:rPr>
        <w:t xml:space="preserve"> ЛЕСКОЛОВСКО</w:t>
      </w:r>
      <w:r>
        <w:rPr>
          <w:b/>
          <w:sz w:val="28"/>
          <w:szCs w:val="28"/>
        </w:rPr>
        <w:t>ГО</w:t>
      </w:r>
      <w:r w:rsidRPr="008F4C81">
        <w:rPr>
          <w:b/>
          <w:sz w:val="28"/>
          <w:szCs w:val="28"/>
        </w:rPr>
        <w:t xml:space="preserve"> СЕЛЬСКО</w:t>
      </w:r>
      <w:r>
        <w:rPr>
          <w:b/>
          <w:sz w:val="28"/>
          <w:szCs w:val="28"/>
        </w:rPr>
        <w:t xml:space="preserve">ГО </w:t>
      </w:r>
      <w:r w:rsidRPr="008F4C81">
        <w:rPr>
          <w:b/>
          <w:sz w:val="28"/>
          <w:szCs w:val="28"/>
        </w:rPr>
        <w:t>ПОСЕЛЕНИ</w:t>
      </w:r>
      <w:r>
        <w:rPr>
          <w:b/>
          <w:sz w:val="28"/>
          <w:szCs w:val="28"/>
        </w:rPr>
        <w:t>Я</w:t>
      </w:r>
    </w:p>
    <w:p w:rsidR="006D76D1" w:rsidRPr="008F4C81" w:rsidRDefault="006D76D1" w:rsidP="006D76D1">
      <w:pPr>
        <w:shd w:val="clear" w:color="auto" w:fill="FFFFFF"/>
        <w:ind w:firstLine="709"/>
        <w:jc w:val="center"/>
        <w:rPr>
          <w:b/>
          <w:sz w:val="28"/>
          <w:szCs w:val="28"/>
        </w:rPr>
      </w:pPr>
      <w:r w:rsidRPr="008F4C81">
        <w:rPr>
          <w:b/>
          <w:sz w:val="28"/>
          <w:szCs w:val="28"/>
        </w:rPr>
        <w:t>Всеволожского муниципального района Ленинградской области</w:t>
      </w:r>
    </w:p>
    <w:p w:rsidR="006D76D1" w:rsidRPr="008F4C81" w:rsidRDefault="006D76D1" w:rsidP="006D76D1">
      <w:pPr>
        <w:shd w:val="clear" w:color="auto" w:fill="FFFFFF"/>
        <w:jc w:val="center"/>
        <w:rPr>
          <w:b/>
          <w:sz w:val="28"/>
          <w:szCs w:val="28"/>
        </w:rPr>
      </w:pPr>
    </w:p>
    <w:p w:rsidR="006D76D1" w:rsidRPr="001352F5" w:rsidRDefault="006D76D1" w:rsidP="006D76D1">
      <w:pPr>
        <w:shd w:val="clear" w:color="auto" w:fill="FFFFFF"/>
        <w:jc w:val="center"/>
        <w:rPr>
          <w:sz w:val="28"/>
          <w:szCs w:val="28"/>
        </w:rPr>
      </w:pPr>
    </w:p>
    <w:p w:rsidR="006D76D1" w:rsidRDefault="006D76D1" w:rsidP="006D76D1">
      <w:pPr>
        <w:jc w:val="center"/>
        <w:rPr>
          <w:b/>
        </w:rPr>
      </w:pPr>
    </w:p>
    <w:p w:rsidR="006D76D1" w:rsidRDefault="006D76D1" w:rsidP="006D76D1">
      <w:pPr>
        <w:jc w:val="center"/>
        <w:rPr>
          <w:b/>
          <w:sz w:val="28"/>
          <w:szCs w:val="28"/>
        </w:rPr>
      </w:pPr>
      <w:r>
        <w:rPr>
          <w:b/>
          <w:sz w:val="28"/>
          <w:szCs w:val="28"/>
        </w:rPr>
        <w:t>ПОСТАНОВЛЕНИЕ</w:t>
      </w:r>
    </w:p>
    <w:p w:rsidR="006D76D1" w:rsidRPr="005D3DA1" w:rsidRDefault="006D76D1" w:rsidP="006D76D1">
      <w:pPr>
        <w:jc w:val="center"/>
      </w:pPr>
    </w:p>
    <w:p w:rsidR="006D76D1" w:rsidRPr="005D3DA1" w:rsidRDefault="006D76D1" w:rsidP="006D76D1">
      <w:pPr>
        <w:jc w:val="center"/>
      </w:pPr>
    </w:p>
    <w:p w:rsidR="006D76D1" w:rsidRPr="005D3DA1" w:rsidRDefault="006D76D1" w:rsidP="006D76D1">
      <w:pPr>
        <w:jc w:val="both"/>
      </w:pPr>
      <w:r>
        <w:t xml:space="preserve">  </w:t>
      </w:r>
      <w:r w:rsidRPr="005D3DA1">
        <w:t xml:space="preserve"> </w:t>
      </w:r>
      <w:r w:rsidR="007B42C8">
        <w:t>16</w:t>
      </w:r>
      <w:r>
        <w:t xml:space="preserve"> декабря </w:t>
      </w:r>
      <w:r w:rsidRPr="005D3DA1">
        <w:t>2024</w:t>
      </w:r>
      <w:r>
        <w:t xml:space="preserve"> г</w:t>
      </w:r>
      <w:r w:rsidRPr="005D3DA1">
        <w:t xml:space="preserve">                                                                                                          №</w:t>
      </w:r>
      <w:r>
        <w:t xml:space="preserve"> </w:t>
      </w:r>
      <w:r w:rsidR="007B42C8">
        <w:t>955</w:t>
      </w:r>
    </w:p>
    <w:p w:rsidR="006D76D1" w:rsidRPr="005D3DA1" w:rsidRDefault="006D76D1" w:rsidP="006D76D1">
      <w:pPr>
        <w:jc w:val="both"/>
      </w:pPr>
      <w:r>
        <w:t xml:space="preserve"> </w:t>
      </w:r>
      <w:r w:rsidRPr="005D3DA1">
        <w:t xml:space="preserve"> дер. Верхние </w:t>
      </w:r>
      <w:proofErr w:type="spellStart"/>
      <w:r w:rsidRPr="005D3DA1">
        <w:t>Осельки</w:t>
      </w:r>
      <w:proofErr w:type="spellEnd"/>
    </w:p>
    <w:p w:rsidR="006D76D1" w:rsidRPr="005D3DA1" w:rsidRDefault="006D76D1" w:rsidP="006D76D1">
      <w:pPr>
        <w:ind w:right="2834"/>
        <w:jc w:val="both"/>
        <w:outlineLvl w:val="2"/>
        <w:rPr>
          <w:bCs/>
        </w:rPr>
      </w:pPr>
    </w:p>
    <w:p w:rsidR="006D76D1" w:rsidRPr="006D76D1" w:rsidRDefault="006D76D1" w:rsidP="006D76D1">
      <w:pPr>
        <w:ind w:right="2834"/>
        <w:jc w:val="both"/>
        <w:outlineLvl w:val="2"/>
        <w:rPr>
          <w:bCs/>
        </w:rPr>
      </w:pP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Об утверждении Положения «О межведомственной комиссии</w:t>
      </w: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 xml:space="preserve">по признанию помещения </w:t>
      </w:r>
      <w:proofErr w:type="gramStart"/>
      <w:r w:rsidRPr="006D76D1">
        <w:rPr>
          <w:rFonts w:ascii="Times New Roman" w:hAnsi="Times New Roman"/>
          <w:sz w:val="24"/>
          <w:szCs w:val="24"/>
        </w:rPr>
        <w:t>жилым</w:t>
      </w:r>
      <w:proofErr w:type="gramEnd"/>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помещением, жилого помещения непригодным</w:t>
      </w: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для проживания, многоквартирного дома</w:t>
      </w: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аварийным и подлежащим сносу</w:t>
      </w: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или реконструкции, садового дома жилым домом</w:t>
      </w: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и жилого дома садовым домом</w:t>
      </w:r>
    </w:p>
    <w:p w:rsidR="006D76D1" w:rsidRPr="006D76D1" w:rsidRDefault="006D76D1" w:rsidP="006D76D1">
      <w:pPr>
        <w:pStyle w:val="ad"/>
        <w:rPr>
          <w:rFonts w:ascii="Times New Roman" w:hAnsi="Times New Roman"/>
          <w:sz w:val="24"/>
          <w:szCs w:val="24"/>
        </w:rPr>
      </w:pPr>
      <w:r w:rsidRPr="006D76D1">
        <w:rPr>
          <w:rFonts w:ascii="Times New Roman" w:hAnsi="Times New Roman"/>
          <w:sz w:val="24"/>
          <w:szCs w:val="24"/>
        </w:rPr>
        <w:t xml:space="preserve">на территории </w:t>
      </w:r>
      <w:proofErr w:type="spellStart"/>
      <w:r w:rsidRPr="006D76D1">
        <w:rPr>
          <w:rFonts w:ascii="Times New Roman" w:hAnsi="Times New Roman"/>
          <w:sz w:val="24"/>
          <w:szCs w:val="24"/>
        </w:rPr>
        <w:t>Лесколовского</w:t>
      </w:r>
      <w:proofErr w:type="spellEnd"/>
      <w:r w:rsidRPr="006D76D1">
        <w:rPr>
          <w:rFonts w:ascii="Times New Roman" w:hAnsi="Times New Roman"/>
          <w:sz w:val="24"/>
          <w:szCs w:val="24"/>
        </w:rPr>
        <w:t xml:space="preserve"> сельского поселения»</w:t>
      </w:r>
    </w:p>
    <w:p w:rsidR="006D76D1" w:rsidRDefault="006D76D1" w:rsidP="00C440CD">
      <w:pPr>
        <w:autoSpaceDE w:val="0"/>
        <w:autoSpaceDN w:val="0"/>
        <w:adjustRightInd w:val="0"/>
        <w:ind w:firstLine="540"/>
        <w:jc w:val="both"/>
        <w:rPr>
          <w:color w:val="000000"/>
          <w:w w:val="135"/>
        </w:rPr>
      </w:pPr>
    </w:p>
    <w:p w:rsidR="006C78DC" w:rsidRPr="006D76D1" w:rsidRDefault="008B683A" w:rsidP="00C440CD">
      <w:pPr>
        <w:autoSpaceDE w:val="0"/>
        <w:autoSpaceDN w:val="0"/>
        <w:adjustRightInd w:val="0"/>
        <w:ind w:firstLine="540"/>
        <w:jc w:val="both"/>
      </w:pPr>
      <w:r w:rsidRPr="006D76D1">
        <w:t xml:space="preserve">   </w:t>
      </w:r>
      <w:proofErr w:type="gramStart"/>
      <w:r w:rsidR="006C78DC" w:rsidRPr="006D76D1">
        <w:t>В соответствии с Федеральным законом от 06</w:t>
      </w:r>
      <w:r w:rsidR="00AB5B78" w:rsidRPr="006D76D1">
        <w:t>.10.</w:t>
      </w:r>
      <w:r w:rsidR="006C78DC" w:rsidRPr="006D76D1">
        <w:t xml:space="preserve">2003 </w:t>
      </w:r>
      <w:r w:rsidR="000A5A89" w:rsidRPr="006D76D1">
        <w:t xml:space="preserve">года </w:t>
      </w:r>
      <w:r w:rsidR="006C78DC" w:rsidRPr="006D76D1">
        <w:t xml:space="preserve"> №</w:t>
      </w:r>
      <w:r w:rsidR="00F652E8" w:rsidRPr="006D76D1">
        <w:t xml:space="preserve"> </w:t>
      </w:r>
      <w:r w:rsidR="006C78DC" w:rsidRPr="006D76D1">
        <w:t>131 «Об общих принципах организации   местного    самоуправления  в  Р</w:t>
      </w:r>
      <w:r w:rsidR="001E7B93" w:rsidRPr="006D76D1">
        <w:t xml:space="preserve">оссийской </w:t>
      </w:r>
      <w:r w:rsidR="006C78DC" w:rsidRPr="006D76D1">
        <w:t>Ф</w:t>
      </w:r>
      <w:r w:rsidR="001E7B93" w:rsidRPr="006D76D1">
        <w:t>едерации</w:t>
      </w:r>
      <w:r w:rsidR="006C78DC" w:rsidRPr="006D76D1">
        <w:t>»</w:t>
      </w:r>
      <w:r w:rsidR="00C440CD" w:rsidRPr="006D76D1">
        <w:t>,</w:t>
      </w:r>
      <w:r w:rsidR="00F652E8" w:rsidRPr="006D76D1">
        <w:t xml:space="preserve"> </w:t>
      </w:r>
      <w:r w:rsidR="0035555B" w:rsidRPr="006D76D1">
        <w:t xml:space="preserve"> </w:t>
      </w:r>
      <w:r w:rsidR="00C440CD" w:rsidRPr="006D76D1">
        <w:t xml:space="preserve">постановлением Правительства РФ от </w:t>
      </w:r>
      <w:r w:rsidR="006D76D1" w:rsidRPr="006D76D1">
        <w:t>19.10.2024</w:t>
      </w:r>
      <w:r w:rsidRPr="006D76D1">
        <w:t xml:space="preserve"> года</w:t>
      </w:r>
      <w:r w:rsidR="00C440CD" w:rsidRPr="006D76D1">
        <w:t xml:space="preserve"> № </w:t>
      </w:r>
      <w:r w:rsidR="006D76D1" w:rsidRPr="006D76D1">
        <w:t>1396</w:t>
      </w:r>
      <w:r w:rsidR="00C440CD" w:rsidRPr="006D76D1">
        <w:t xml:space="preserve"> «</w:t>
      </w:r>
      <w:r w:rsidR="006D76D1" w:rsidRPr="006D76D1">
        <w:t xml:space="preserve">О </w:t>
      </w:r>
      <w:r w:rsidR="00C440CD" w:rsidRPr="006D76D1">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w:t>
      </w:r>
      <w:r w:rsidR="00D82FC6" w:rsidRPr="006D76D1">
        <w:t>м и жилого дома садовым домом</w:t>
      </w:r>
      <w:r w:rsidR="006D76D1" w:rsidRPr="006D76D1">
        <w:t>», утвержденное Постановлением Российской Федерации от 28.01.2006 № 47</w:t>
      </w:r>
      <w:r w:rsidR="00AF32F5" w:rsidRPr="006D76D1">
        <w:t xml:space="preserve">, </w:t>
      </w:r>
      <w:r w:rsidR="00D82FC6" w:rsidRPr="006D76D1">
        <w:t>администрация</w:t>
      </w:r>
      <w:proofErr w:type="gramEnd"/>
      <w:r w:rsidR="00D82FC6" w:rsidRPr="006D76D1">
        <w:t xml:space="preserve"> </w:t>
      </w:r>
      <w:proofErr w:type="spellStart"/>
      <w:r w:rsidR="00D82FC6" w:rsidRPr="006D76D1">
        <w:t>Лесколовско</w:t>
      </w:r>
      <w:r w:rsidR="006D76D1" w:rsidRPr="006D76D1">
        <w:t>го</w:t>
      </w:r>
      <w:proofErr w:type="spellEnd"/>
      <w:r w:rsidR="00D82FC6" w:rsidRPr="006D76D1">
        <w:t xml:space="preserve"> сельско</w:t>
      </w:r>
      <w:r w:rsidR="006D76D1" w:rsidRPr="006D76D1">
        <w:t xml:space="preserve">го </w:t>
      </w:r>
      <w:r w:rsidR="00D82FC6" w:rsidRPr="006D76D1">
        <w:t>поселени</w:t>
      </w:r>
      <w:r w:rsidR="006D76D1" w:rsidRPr="006D76D1">
        <w:t>я</w:t>
      </w:r>
      <w:r w:rsidR="00D82FC6" w:rsidRPr="006D76D1">
        <w:t xml:space="preserve"> Всеволожского муниципального района Ленинградской области</w:t>
      </w:r>
    </w:p>
    <w:p w:rsidR="006C78DC" w:rsidRPr="0035555B" w:rsidRDefault="006C78DC" w:rsidP="006C78DC">
      <w:pPr>
        <w:jc w:val="center"/>
        <w:rPr>
          <w:bCs/>
          <w:sz w:val="28"/>
          <w:szCs w:val="28"/>
        </w:rPr>
      </w:pPr>
    </w:p>
    <w:p w:rsidR="006C78DC" w:rsidRPr="00D82FC6" w:rsidRDefault="006C78DC" w:rsidP="00D82FC6">
      <w:pPr>
        <w:rPr>
          <w:b/>
          <w:bCs/>
          <w:sz w:val="28"/>
          <w:szCs w:val="28"/>
        </w:rPr>
      </w:pPr>
      <w:r w:rsidRPr="00D82FC6">
        <w:rPr>
          <w:b/>
          <w:bCs/>
          <w:sz w:val="28"/>
          <w:szCs w:val="28"/>
        </w:rPr>
        <w:t>ПОСТАНОВЛЯ</w:t>
      </w:r>
      <w:r w:rsidR="0035555B" w:rsidRPr="00D82FC6">
        <w:rPr>
          <w:b/>
          <w:bCs/>
          <w:sz w:val="28"/>
          <w:szCs w:val="28"/>
        </w:rPr>
        <w:t>ЕТ:</w:t>
      </w:r>
    </w:p>
    <w:p w:rsidR="006C78DC" w:rsidRPr="0035555B" w:rsidRDefault="006C78DC" w:rsidP="006C78DC">
      <w:pPr>
        <w:jc w:val="center"/>
        <w:rPr>
          <w:bCs/>
          <w:sz w:val="28"/>
          <w:szCs w:val="28"/>
        </w:rPr>
      </w:pPr>
    </w:p>
    <w:p w:rsidR="006C78DC" w:rsidRPr="006D76D1" w:rsidRDefault="00681289" w:rsidP="00AE7C90">
      <w:pPr>
        <w:ind w:firstLine="708"/>
        <w:jc w:val="both"/>
        <w:rPr>
          <w:bCs/>
        </w:rPr>
      </w:pPr>
      <w:r w:rsidRPr="006D76D1">
        <w:rPr>
          <w:bCs/>
        </w:rPr>
        <w:t xml:space="preserve">1. </w:t>
      </w:r>
      <w:r w:rsidR="00A713B4" w:rsidRPr="006D76D1">
        <w:rPr>
          <w:bCs/>
        </w:rPr>
        <w:t xml:space="preserve"> </w:t>
      </w:r>
      <w:r w:rsidR="002049FB" w:rsidRPr="006D76D1">
        <w:rPr>
          <w:bCs/>
        </w:rPr>
        <w:t xml:space="preserve">Утвердить Положение о межведомственной комиссии по признанию </w:t>
      </w:r>
      <w:r w:rsidR="00BC2277" w:rsidRPr="006D76D1">
        <w:rPr>
          <w:bCs/>
        </w:rPr>
        <w:t>помещения жилым помещением, жилого помещения непригодным</w:t>
      </w:r>
      <w:r w:rsidR="002049FB" w:rsidRPr="006D76D1">
        <w:rPr>
          <w:bCs/>
        </w:rPr>
        <w:t xml:space="preserve"> для проживания, многоквартирного дома аварийным и подлежащим сносу или реконструкции,</w:t>
      </w:r>
      <w:r w:rsidR="002049FB" w:rsidRPr="006D76D1">
        <w:t xml:space="preserve"> </w:t>
      </w:r>
      <w:r w:rsidR="002049FB" w:rsidRPr="006D76D1">
        <w:rPr>
          <w:shd w:val="clear" w:color="auto" w:fill="FFFFFF"/>
        </w:rPr>
        <w:t>садового дома жилым домом и жилого дома садовым домом</w:t>
      </w:r>
      <w:r w:rsidR="002049FB" w:rsidRPr="006D76D1">
        <w:t xml:space="preserve"> на территории </w:t>
      </w:r>
      <w:proofErr w:type="spellStart"/>
      <w:r w:rsidR="002049FB" w:rsidRPr="006D76D1">
        <w:t>Лесколовско</w:t>
      </w:r>
      <w:r w:rsidR="006D76D1" w:rsidRPr="006D76D1">
        <w:t>го</w:t>
      </w:r>
      <w:proofErr w:type="spellEnd"/>
      <w:r w:rsidR="002049FB" w:rsidRPr="006D76D1">
        <w:t xml:space="preserve"> сельско</w:t>
      </w:r>
      <w:r w:rsidR="006D76D1" w:rsidRPr="006D76D1">
        <w:t>го</w:t>
      </w:r>
      <w:r w:rsidR="002049FB" w:rsidRPr="006D76D1">
        <w:t xml:space="preserve"> поселени</w:t>
      </w:r>
      <w:r w:rsidR="006D76D1" w:rsidRPr="006D76D1">
        <w:t>я</w:t>
      </w:r>
      <w:r w:rsidR="002049FB" w:rsidRPr="006D76D1">
        <w:t xml:space="preserve"> Всеволожского муниципального района Ленинградской области </w:t>
      </w:r>
      <w:r w:rsidR="002049FB" w:rsidRPr="006D76D1">
        <w:rPr>
          <w:bCs/>
        </w:rPr>
        <w:t>в соответствии с приложением № 1  к настоящему постановлению.</w:t>
      </w:r>
    </w:p>
    <w:p w:rsidR="002049FB" w:rsidRPr="006D76D1" w:rsidRDefault="0043748E" w:rsidP="001E0EE6">
      <w:pPr>
        <w:ind w:firstLine="708"/>
        <w:jc w:val="both"/>
        <w:rPr>
          <w:bCs/>
        </w:rPr>
      </w:pPr>
      <w:r>
        <w:rPr>
          <w:bCs/>
        </w:rPr>
        <w:t>2</w:t>
      </w:r>
      <w:r w:rsidR="005B0224" w:rsidRPr="006D76D1">
        <w:rPr>
          <w:bCs/>
        </w:rPr>
        <w:t xml:space="preserve">. </w:t>
      </w:r>
      <w:proofErr w:type="gramStart"/>
      <w:r w:rsidR="002049FB" w:rsidRPr="006D76D1">
        <w:rPr>
          <w:bCs/>
        </w:rPr>
        <w:t xml:space="preserve">Постановление администрации МО «Лесколовское сельское поселение» Всеволожского муниципального района Ленинградской области от </w:t>
      </w:r>
      <w:r w:rsidR="006D76D1" w:rsidRPr="006D76D1">
        <w:rPr>
          <w:bCs/>
        </w:rPr>
        <w:t>15.05.2019 г</w:t>
      </w:r>
      <w:r w:rsidR="002049FB" w:rsidRPr="006D76D1">
        <w:rPr>
          <w:bCs/>
        </w:rPr>
        <w:t xml:space="preserve"> № </w:t>
      </w:r>
      <w:r w:rsidR="006D76D1" w:rsidRPr="006D76D1">
        <w:rPr>
          <w:bCs/>
        </w:rPr>
        <w:t>172</w:t>
      </w:r>
      <w:r w:rsidR="002049FB" w:rsidRPr="006D76D1">
        <w:rPr>
          <w:bCs/>
        </w:rPr>
        <w:t xml:space="preserve"> «Об утверждении положения о межведомственной комиссии МО «Лесколовское сельское поселение» Всеволожского муниципального района Ленинградской области по </w:t>
      </w:r>
      <w:r w:rsidR="002049FB" w:rsidRPr="006D76D1">
        <w:rPr>
          <w:bCs/>
        </w:rPr>
        <w:lastRenderedPageBreak/>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и персонального состава межведомственной комиссии» считать утратившим силу с момента вступления</w:t>
      </w:r>
      <w:proofErr w:type="gramEnd"/>
      <w:r w:rsidR="002049FB" w:rsidRPr="006D76D1">
        <w:rPr>
          <w:bCs/>
        </w:rPr>
        <w:t xml:space="preserve"> </w:t>
      </w:r>
      <w:r w:rsidR="00507F7E" w:rsidRPr="006D76D1">
        <w:rPr>
          <w:bCs/>
        </w:rPr>
        <w:t>в силу настоящего П</w:t>
      </w:r>
      <w:r w:rsidR="002049FB" w:rsidRPr="006D76D1">
        <w:rPr>
          <w:bCs/>
        </w:rPr>
        <w:t xml:space="preserve">остановления. </w:t>
      </w:r>
    </w:p>
    <w:p w:rsidR="001E0EE6" w:rsidRPr="006D76D1" w:rsidRDefault="0043748E" w:rsidP="001E0EE6">
      <w:pPr>
        <w:ind w:firstLine="708"/>
        <w:jc w:val="both"/>
      </w:pPr>
      <w:r>
        <w:rPr>
          <w:bCs/>
        </w:rPr>
        <w:t>3.</w:t>
      </w:r>
      <w:r w:rsidR="00507F7E" w:rsidRPr="006D76D1">
        <w:rPr>
          <w:bCs/>
        </w:rPr>
        <w:t xml:space="preserve"> </w:t>
      </w:r>
      <w:r>
        <w:t>Настоящее</w:t>
      </w:r>
      <w:r w:rsidR="001E0EE6" w:rsidRPr="006D76D1">
        <w:t xml:space="preserve"> постановление вступает в силу с момента официального  опубликования (обнародования) </w:t>
      </w:r>
      <w:r w:rsidR="002049FB" w:rsidRPr="006D76D1">
        <w:t>в газете «</w:t>
      </w:r>
      <w:proofErr w:type="spellStart"/>
      <w:r w:rsidR="002049FB" w:rsidRPr="006D76D1">
        <w:t>Лесколовские</w:t>
      </w:r>
      <w:proofErr w:type="spellEnd"/>
      <w:r w:rsidR="002049FB" w:rsidRPr="006D76D1">
        <w:t xml:space="preserve"> вести</w:t>
      </w:r>
      <w:r w:rsidR="001E0EE6" w:rsidRPr="006D76D1">
        <w:t>» и подлежит размещению на официальном сайте</w:t>
      </w:r>
      <w:r w:rsidR="002049FB" w:rsidRPr="006D76D1">
        <w:t xml:space="preserve"> администрации </w:t>
      </w:r>
      <w:proofErr w:type="spellStart"/>
      <w:r w:rsidR="002049FB" w:rsidRPr="006D76D1">
        <w:t>Лесколовско</w:t>
      </w:r>
      <w:r w:rsidR="006D76D1" w:rsidRPr="006D76D1">
        <w:t>го</w:t>
      </w:r>
      <w:proofErr w:type="spellEnd"/>
      <w:r w:rsidR="002049FB" w:rsidRPr="006D76D1">
        <w:t xml:space="preserve"> сельско</w:t>
      </w:r>
      <w:r w:rsidR="006D76D1" w:rsidRPr="006D76D1">
        <w:t>го</w:t>
      </w:r>
      <w:r w:rsidR="002049FB" w:rsidRPr="006D76D1">
        <w:t xml:space="preserve"> поселени</w:t>
      </w:r>
      <w:r w:rsidR="006D76D1" w:rsidRPr="006D76D1">
        <w:t>я</w:t>
      </w:r>
      <w:r w:rsidR="001E0EE6" w:rsidRPr="006D76D1">
        <w:t xml:space="preserve"> в информационно-телекоммуникационной сети Интернет.</w:t>
      </w:r>
    </w:p>
    <w:p w:rsidR="001E0EE6" w:rsidRPr="006D76D1" w:rsidRDefault="0043748E" w:rsidP="001E0EE6">
      <w:pPr>
        <w:ind w:firstLine="708"/>
        <w:jc w:val="both"/>
      </w:pPr>
      <w:r>
        <w:t>4</w:t>
      </w:r>
      <w:r w:rsidR="001E0EE6" w:rsidRPr="006D76D1">
        <w:t xml:space="preserve">. </w:t>
      </w:r>
      <w:r w:rsidR="00507F7E" w:rsidRPr="006D76D1">
        <w:t xml:space="preserve"> Контроль исполнения</w:t>
      </w:r>
      <w:r w:rsidR="001E0EE6" w:rsidRPr="006D76D1">
        <w:t xml:space="preserve"> настоящего постановления оставляю за собой.</w:t>
      </w:r>
    </w:p>
    <w:p w:rsidR="001E0EE6" w:rsidRPr="006D76D1" w:rsidRDefault="001E0EE6" w:rsidP="00C1173A">
      <w:pPr>
        <w:jc w:val="both"/>
        <w:rPr>
          <w:bCs/>
        </w:rPr>
      </w:pPr>
    </w:p>
    <w:p w:rsidR="006C78DC" w:rsidRPr="006D76D1" w:rsidRDefault="006C78DC" w:rsidP="006C78DC">
      <w:pPr>
        <w:jc w:val="both"/>
      </w:pPr>
    </w:p>
    <w:p w:rsidR="001E0EE6" w:rsidRPr="006D76D1" w:rsidRDefault="006C78DC" w:rsidP="00AE7C90">
      <w:pPr>
        <w:jc w:val="both"/>
      </w:pPr>
      <w:r w:rsidRPr="006D76D1">
        <w:t>Глава администрации</w:t>
      </w:r>
      <w:r w:rsidRPr="006D76D1">
        <w:tab/>
      </w:r>
      <w:r w:rsidRPr="006D76D1">
        <w:tab/>
        <w:t xml:space="preserve">      </w:t>
      </w:r>
      <w:r w:rsidRPr="006D76D1">
        <w:tab/>
      </w:r>
      <w:r w:rsidRPr="006D76D1">
        <w:tab/>
        <w:t xml:space="preserve">               </w:t>
      </w:r>
      <w:r w:rsidRPr="006D76D1">
        <w:tab/>
      </w:r>
      <w:r w:rsidR="006D76D1" w:rsidRPr="006D76D1">
        <w:t>А.Ф. Толмачев</w:t>
      </w:r>
      <w:r w:rsidR="00A713B4" w:rsidRPr="006D76D1">
        <w:t xml:space="preserve">                                               </w:t>
      </w:r>
    </w:p>
    <w:p w:rsidR="001E0EE6" w:rsidRDefault="001E0EE6" w:rsidP="002C60E7">
      <w:pPr>
        <w:jc w:val="center"/>
        <w:textAlignment w:val="baseline"/>
      </w:pPr>
    </w:p>
    <w:p w:rsidR="008919B4" w:rsidRDefault="001E0EE6" w:rsidP="002C60E7">
      <w:pPr>
        <w:jc w:val="center"/>
        <w:textAlignment w:val="baseline"/>
      </w:pPr>
      <w:r>
        <w:t xml:space="preserve">                                                            </w:t>
      </w:r>
      <w:r w:rsidR="00365AA8">
        <w:t xml:space="preserve"> </w:t>
      </w: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5B0224" w:rsidRDefault="005B0224"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03757A" w:rsidRDefault="0003757A"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5B0224">
      <w:pPr>
        <w:rPr>
          <w:sz w:val="22"/>
          <w:szCs w:val="22"/>
        </w:rPr>
      </w:pPr>
    </w:p>
    <w:p w:rsidR="006D76D1" w:rsidRDefault="006D76D1" w:rsidP="006D76D1">
      <w:pPr>
        <w:ind w:left="360"/>
        <w:jc w:val="both"/>
      </w:pPr>
    </w:p>
    <w:p w:rsidR="006D76D1" w:rsidRDefault="006D76D1" w:rsidP="006D76D1">
      <w:pPr>
        <w:rPr>
          <w:sz w:val="18"/>
          <w:szCs w:val="18"/>
        </w:rPr>
      </w:pPr>
    </w:p>
    <w:p w:rsidR="006D76D1" w:rsidRDefault="006D76D1" w:rsidP="006D76D1">
      <w:pPr>
        <w:rPr>
          <w:sz w:val="18"/>
          <w:szCs w:val="18"/>
        </w:rPr>
      </w:pPr>
    </w:p>
    <w:p w:rsidR="006D76D1" w:rsidRDefault="006D76D1" w:rsidP="006D76D1">
      <w:pPr>
        <w:rPr>
          <w:sz w:val="18"/>
          <w:szCs w:val="18"/>
        </w:rPr>
      </w:pPr>
    </w:p>
    <w:p w:rsidR="006D76D1" w:rsidRDefault="006D76D1"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43748E" w:rsidRDefault="0043748E" w:rsidP="006D76D1">
      <w:pPr>
        <w:rPr>
          <w:sz w:val="18"/>
          <w:szCs w:val="18"/>
        </w:rPr>
      </w:pPr>
    </w:p>
    <w:p w:rsidR="006D76D1" w:rsidRDefault="006D76D1" w:rsidP="006D76D1">
      <w:pPr>
        <w:rPr>
          <w:sz w:val="18"/>
          <w:szCs w:val="18"/>
        </w:rPr>
      </w:pPr>
      <w:r>
        <w:rPr>
          <w:sz w:val="18"/>
          <w:szCs w:val="18"/>
        </w:rPr>
        <w:lastRenderedPageBreak/>
        <w:t>Согласовано:</w:t>
      </w:r>
    </w:p>
    <w:p w:rsidR="006D76D1" w:rsidRDefault="006D76D1" w:rsidP="006D76D1">
      <w:pPr>
        <w:rPr>
          <w:sz w:val="18"/>
          <w:szCs w:val="18"/>
        </w:rPr>
      </w:pPr>
      <w:r>
        <w:rPr>
          <w:sz w:val="18"/>
          <w:szCs w:val="18"/>
        </w:rPr>
        <w:t>заместитель главы администрации</w:t>
      </w:r>
    </w:p>
    <w:p w:rsidR="006D76D1" w:rsidRDefault="006D76D1" w:rsidP="006D76D1">
      <w:pPr>
        <w:rPr>
          <w:sz w:val="18"/>
          <w:szCs w:val="18"/>
        </w:rPr>
      </w:pPr>
      <w:r>
        <w:rPr>
          <w:sz w:val="18"/>
          <w:szCs w:val="18"/>
        </w:rPr>
        <w:t xml:space="preserve">                                          Н.В. </w:t>
      </w:r>
      <w:proofErr w:type="spellStart"/>
      <w:r>
        <w:rPr>
          <w:sz w:val="18"/>
          <w:szCs w:val="18"/>
        </w:rPr>
        <w:t>Танонова</w:t>
      </w:r>
      <w:proofErr w:type="spellEnd"/>
    </w:p>
    <w:p w:rsidR="006D76D1" w:rsidRDefault="006D76D1" w:rsidP="006D76D1">
      <w:pPr>
        <w:rPr>
          <w:sz w:val="18"/>
          <w:szCs w:val="18"/>
        </w:rPr>
      </w:pPr>
      <w:r>
        <w:rPr>
          <w:sz w:val="18"/>
          <w:szCs w:val="18"/>
        </w:rPr>
        <w:t>«____»____________2024 г.</w:t>
      </w:r>
    </w:p>
    <w:p w:rsidR="006D76D1" w:rsidRDefault="006D76D1" w:rsidP="006D76D1">
      <w:pPr>
        <w:rPr>
          <w:sz w:val="18"/>
          <w:szCs w:val="18"/>
        </w:rPr>
      </w:pPr>
    </w:p>
    <w:p w:rsidR="006D76D1" w:rsidRDefault="006D76D1" w:rsidP="006D76D1">
      <w:pPr>
        <w:rPr>
          <w:sz w:val="18"/>
          <w:szCs w:val="18"/>
        </w:rPr>
      </w:pPr>
    </w:p>
    <w:p w:rsidR="006D76D1" w:rsidRDefault="006D76D1" w:rsidP="006D76D1">
      <w:pPr>
        <w:rPr>
          <w:sz w:val="18"/>
          <w:szCs w:val="18"/>
        </w:rPr>
      </w:pPr>
      <w:r>
        <w:rPr>
          <w:sz w:val="18"/>
          <w:szCs w:val="18"/>
        </w:rPr>
        <w:t>Главный специалист – юрист администрации</w:t>
      </w:r>
    </w:p>
    <w:p w:rsidR="006D76D1" w:rsidRDefault="006D76D1" w:rsidP="006D76D1">
      <w:pPr>
        <w:rPr>
          <w:sz w:val="18"/>
          <w:szCs w:val="18"/>
        </w:rPr>
      </w:pPr>
      <w:r>
        <w:rPr>
          <w:sz w:val="18"/>
          <w:szCs w:val="18"/>
        </w:rPr>
        <w:t xml:space="preserve">                                           Г.К. Юдина</w:t>
      </w:r>
    </w:p>
    <w:p w:rsidR="006D76D1" w:rsidRDefault="006D76D1" w:rsidP="006D76D1">
      <w:pPr>
        <w:rPr>
          <w:sz w:val="18"/>
          <w:szCs w:val="18"/>
        </w:rPr>
      </w:pPr>
      <w:r>
        <w:rPr>
          <w:sz w:val="18"/>
          <w:szCs w:val="18"/>
        </w:rPr>
        <w:t>«___»_____________2024 г.</w:t>
      </w:r>
    </w:p>
    <w:p w:rsidR="006D76D1" w:rsidRDefault="006D76D1" w:rsidP="006D76D1">
      <w:pPr>
        <w:jc w:val="both"/>
        <w:rPr>
          <w:sz w:val="18"/>
          <w:szCs w:val="18"/>
        </w:rPr>
      </w:pPr>
    </w:p>
    <w:p w:rsidR="006D76D1" w:rsidRPr="006D76D1" w:rsidRDefault="006D76D1" w:rsidP="006D76D1">
      <w:pPr>
        <w:jc w:val="both"/>
        <w:rPr>
          <w:sz w:val="18"/>
          <w:szCs w:val="18"/>
        </w:rPr>
      </w:pPr>
      <w:r w:rsidRPr="006D76D1">
        <w:rPr>
          <w:sz w:val="18"/>
          <w:szCs w:val="18"/>
        </w:rPr>
        <w:t>Расчет рассылки:</w:t>
      </w:r>
    </w:p>
    <w:p w:rsidR="006D76D1" w:rsidRPr="006D76D1" w:rsidRDefault="006D76D1" w:rsidP="006D76D1">
      <w:pPr>
        <w:jc w:val="both"/>
        <w:rPr>
          <w:sz w:val="18"/>
          <w:szCs w:val="18"/>
        </w:rPr>
      </w:pPr>
      <w:r w:rsidRPr="006D76D1">
        <w:rPr>
          <w:sz w:val="18"/>
          <w:szCs w:val="18"/>
        </w:rPr>
        <w:t>1 – в дело;</w:t>
      </w:r>
    </w:p>
    <w:p w:rsidR="006D76D1" w:rsidRPr="006D76D1" w:rsidRDefault="006D76D1" w:rsidP="006D76D1">
      <w:pPr>
        <w:jc w:val="both"/>
        <w:rPr>
          <w:sz w:val="18"/>
          <w:szCs w:val="18"/>
        </w:rPr>
      </w:pPr>
      <w:r w:rsidRPr="006D76D1">
        <w:rPr>
          <w:sz w:val="18"/>
          <w:szCs w:val="18"/>
        </w:rPr>
        <w:t>2 – «</w:t>
      </w:r>
      <w:proofErr w:type="spellStart"/>
      <w:r w:rsidRPr="006D76D1">
        <w:rPr>
          <w:sz w:val="18"/>
          <w:szCs w:val="18"/>
        </w:rPr>
        <w:t>Лесколовские</w:t>
      </w:r>
      <w:proofErr w:type="spellEnd"/>
      <w:r w:rsidRPr="006D76D1">
        <w:rPr>
          <w:sz w:val="18"/>
          <w:szCs w:val="18"/>
        </w:rPr>
        <w:t xml:space="preserve"> вести»;</w:t>
      </w:r>
    </w:p>
    <w:p w:rsidR="006D76D1" w:rsidRPr="006D76D1" w:rsidRDefault="006D76D1" w:rsidP="006D76D1">
      <w:pPr>
        <w:jc w:val="both"/>
        <w:rPr>
          <w:sz w:val="18"/>
          <w:szCs w:val="18"/>
        </w:rPr>
      </w:pPr>
      <w:r w:rsidRPr="006D76D1">
        <w:rPr>
          <w:sz w:val="18"/>
          <w:szCs w:val="18"/>
        </w:rPr>
        <w:t>3 – сайт;</w:t>
      </w:r>
    </w:p>
    <w:p w:rsidR="006D76D1" w:rsidRPr="006D76D1" w:rsidRDefault="006D76D1" w:rsidP="006D76D1">
      <w:pPr>
        <w:pStyle w:val="ConsPlusTitle"/>
        <w:widowControl/>
        <w:rPr>
          <w:rFonts w:ascii="Times New Roman" w:hAnsi="Times New Roman" w:cs="Times New Roman"/>
          <w:sz w:val="18"/>
          <w:szCs w:val="18"/>
        </w:rPr>
      </w:pPr>
      <w:r w:rsidRPr="006D76D1">
        <w:rPr>
          <w:rFonts w:ascii="Times New Roman" w:hAnsi="Times New Roman" w:cs="Times New Roman"/>
          <w:b w:val="0"/>
          <w:bCs w:val="0"/>
          <w:sz w:val="18"/>
          <w:szCs w:val="18"/>
        </w:rPr>
        <w:t>4 – Прокуратуру.</w:t>
      </w:r>
    </w:p>
    <w:p w:rsidR="006D76D1" w:rsidRDefault="006D76D1" w:rsidP="005B0224">
      <w:pPr>
        <w:rPr>
          <w:sz w:val="22"/>
          <w:szCs w:val="22"/>
        </w:rPr>
      </w:pPr>
    </w:p>
    <w:p w:rsidR="0003757A" w:rsidRDefault="0003757A" w:rsidP="005B0224">
      <w:pPr>
        <w:rPr>
          <w:sz w:val="22"/>
          <w:szCs w:val="22"/>
        </w:rPr>
      </w:pPr>
    </w:p>
    <w:p w:rsidR="0003757A" w:rsidRDefault="0003757A" w:rsidP="005B0224">
      <w:pPr>
        <w:rPr>
          <w:sz w:val="22"/>
          <w:szCs w:val="22"/>
        </w:rPr>
      </w:pPr>
    </w:p>
    <w:p w:rsidR="005B0224" w:rsidRPr="005B0224" w:rsidRDefault="005B0224" w:rsidP="005B0224">
      <w:pPr>
        <w:rPr>
          <w:sz w:val="22"/>
          <w:szCs w:val="22"/>
        </w:rPr>
      </w:pPr>
    </w:p>
    <w:p w:rsidR="00EA255E" w:rsidRDefault="008919B4" w:rsidP="00507F7E">
      <w:pPr>
        <w:jc w:val="right"/>
        <w:textAlignment w:val="baseline"/>
      </w:pPr>
      <w:r>
        <w:t xml:space="preserve">                                                            </w:t>
      </w: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Default="00EA255E" w:rsidP="00507F7E">
      <w:pPr>
        <w:jc w:val="right"/>
        <w:textAlignment w:val="baseline"/>
      </w:pPr>
    </w:p>
    <w:p w:rsidR="00EA255E" w:rsidRPr="0043748E" w:rsidRDefault="00EA255E" w:rsidP="00507F7E">
      <w:pPr>
        <w:jc w:val="right"/>
        <w:textAlignment w:val="baseline"/>
      </w:pPr>
    </w:p>
    <w:p w:rsidR="0008441D" w:rsidRPr="0043748E" w:rsidRDefault="008919B4" w:rsidP="00507F7E">
      <w:pPr>
        <w:jc w:val="right"/>
        <w:textAlignment w:val="baseline"/>
      </w:pPr>
      <w:r w:rsidRPr="0043748E">
        <w:lastRenderedPageBreak/>
        <w:t xml:space="preserve">  </w:t>
      </w:r>
      <w:r w:rsidR="00507F7E" w:rsidRPr="0043748E">
        <w:t>Приложение № 1</w:t>
      </w:r>
    </w:p>
    <w:p w:rsidR="00507F7E" w:rsidRPr="0043748E" w:rsidRDefault="002C60E7" w:rsidP="00507F7E">
      <w:pPr>
        <w:pStyle w:val="FR1"/>
        <w:ind w:left="5760" w:hanging="5760"/>
        <w:rPr>
          <w:rFonts w:ascii="Times New Roman" w:hAnsi="Times New Roman"/>
          <w:sz w:val="24"/>
          <w:szCs w:val="24"/>
        </w:rPr>
      </w:pPr>
      <w:r w:rsidRPr="0043748E">
        <w:rPr>
          <w:rFonts w:ascii="Times New Roman" w:hAnsi="Times New Roman"/>
          <w:sz w:val="24"/>
          <w:szCs w:val="24"/>
        </w:rPr>
        <w:t xml:space="preserve">                                              </w:t>
      </w:r>
      <w:r w:rsidR="00A713B4" w:rsidRPr="0043748E">
        <w:rPr>
          <w:rFonts w:ascii="Times New Roman" w:hAnsi="Times New Roman"/>
          <w:sz w:val="24"/>
          <w:szCs w:val="24"/>
        </w:rPr>
        <w:t xml:space="preserve">        </w:t>
      </w:r>
      <w:r w:rsidR="00507F7E" w:rsidRPr="0043748E">
        <w:rPr>
          <w:rFonts w:ascii="Times New Roman" w:hAnsi="Times New Roman"/>
          <w:sz w:val="24"/>
          <w:szCs w:val="24"/>
        </w:rPr>
        <w:t xml:space="preserve">к постановлению администрации </w:t>
      </w:r>
    </w:p>
    <w:p w:rsidR="002C60E7" w:rsidRPr="0043748E" w:rsidRDefault="00507F7E" w:rsidP="00507F7E">
      <w:pPr>
        <w:pStyle w:val="FR1"/>
        <w:ind w:left="5760" w:hanging="5760"/>
        <w:rPr>
          <w:rFonts w:ascii="Times New Roman" w:hAnsi="Times New Roman"/>
          <w:sz w:val="24"/>
          <w:szCs w:val="24"/>
        </w:rPr>
      </w:pPr>
      <w:proofErr w:type="spellStart"/>
      <w:r w:rsidRPr="0043748E">
        <w:rPr>
          <w:rFonts w:ascii="Times New Roman" w:hAnsi="Times New Roman"/>
          <w:sz w:val="24"/>
          <w:szCs w:val="24"/>
        </w:rPr>
        <w:t>Лесколовско</w:t>
      </w:r>
      <w:r w:rsidR="00EA255E" w:rsidRPr="0043748E">
        <w:rPr>
          <w:rFonts w:ascii="Times New Roman" w:hAnsi="Times New Roman"/>
          <w:sz w:val="24"/>
          <w:szCs w:val="24"/>
        </w:rPr>
        <w:t>го</w:t>
      </w:r>
      <w:proofErr w:type="spellEnd"/>
      <w:r w:rsidRPr="0043748E">
        <w:rPr>
          <w:rFonts w:ascii="Times New Roman" w:hAnsi="Times New Roman"/>
          <w:sz w:val="24"/>
          <w:szCs w:val="24"/>
        </w:rPr>
        <w:t xml:space="preserve"> сельско</w:t>
      </w:r>
      <w:r w:rsidR="00EA255E" w:rsidRPr="0043748E">
        <w:rPr>
          <w:rFonts w:ascii="Times New Roman" w:hAnsi="Times New Roman"/>
          <w:sz w:val="24"/>
          <w:szCs w:val="24"/>
        </w:rPr>
        <w:t>го</w:t>
      </w:r>
      <w:r w:rsidRPr="0043748E">
        <w:rPr>
          <w:rFonts w:ascii="Times New Roman" w:hAnsi="Times New Roman"/>
          <w:sz w:val="24"/>
          <w:szCs w:val="24"/>
        </w:rPr>
        <w:t xml:space="preserve"> поселени</w:t>
      </w:r>
      <w:r w:rsidR="00EA255E" w:rsidRPr="0043748E">
        <w:rPr>
          <w:rFonts w:ascii="Times New Roman" w:hAnsi="Times New Roman"/>
          <w:sz w:val="24"/>
          <w:szCs w:val="24"/>
        </w:rPr>
        <w:t>я</w:t>
      </w:r>
    </w:p>
    <w:p w:rsidR="0008441D" w:rsidRPr="0043748E" w:rsidRDefault="002C60E7" w:rsidP="00507F7E">
      <w:pPr>
        <w:pStyle w:val="FR1"/>
        <w:ind w:left="5760" w:hanging="5760"/>
        <w:rPr>
          <w:rFonts w:ascii="Times New Roman" w:hAnsi="Times New Roman"/>
          <w:sz w:val="24"/>
          <w:szCs w:val="24"/>
        </w:rPr>
      </w:pPr>
      <w:r w:rsidRPr="0043748E">
        <w:rPr>
          <w:rFonts w:ascii="Times New Roman" w:hAnsi="Times New Roman"/>
          <w:sz w:val="24"/>
          <w:szCs w:val="24"/>
        </w:rPr>
        <w:t xml:space="preserve">                                                                        </w:t>
      </w:r>
      <w:r w:rsidR="0008441D" w:rsidRPr="0043748E">
        <w:rPr>
          <w:rFonts w:ascii="Times New Roman" w:hAnsi="Times New Roman"/>
          <w:sz w:val="24"/>
          <w:szCs w:val="24"/>
        </w:rPr>
        <w:t xml:space="preserve">от </w:t>
      </w:r>
      <w:r w:rsidR="00F31B3D">
        <w:rPr>
          <w:rFonts w:ascii="Times New Roman" w:hAnsi="Times New Roman"/>
          <w:sz w:val="24"/>
          <w:szCs w:val="24"/>
        </w:rPr>
        <w:t>16</w:t>
      </w:r>
      <w:r w:rsidR="00A0652B" w:rsidRPr="0043748E">
        <w:rPr>
          <w:rFonts w:ascii="Times New Roman" w:hAnsi="Times New Roman"/>
          <w:sz w:val="24"/>
          <w:szCs w:val="24"/>
        </w:rPr>
        <w:t xml:space="preserve"> </w:t>
      </w:r>
      <w:r w:rsidR="00EA255E" w:rsidRPr="0043748E">
        <w:rPr>
          <w:rFonts w:ascii="Times New Roman" w:hAnsi="Times New Roman"/>
          <w:sz w:val="24"/>
          <w:szCs w:val="24"/>
        </w:rPr>
        <w:t>декабря 2024 г.</w:t>
      </w:r>
      <w:r w:rsidR="0008441D" w:rsidRPr="0043748E">
        <w:rPr>
          <w:rFonts w:ascii="Times New Roman" w:hAnsi="Times New Roman"/>
          <w:sz w:val="24"/>
          <w:szCs w:val="24"/>
        </w:rPr>
        <w:t xml:space="preserve"> № </w:t>
      </w:r>
      <w:r w:rsidR="001B4190" w:rsidRPr="0043748E">
        <w:rPr>
          <w:rFonts w:ascii="Times New Roman" w:hAnsi="Times New Roman"/>
          <w:sz w:val="24"/>
          <w:szCs w:val="24"/>
        </w:rPr>
        <w:t xml:space="preserve"> </w:t>
      </w:r>
      <w:r w:rsidR="00F31B3D">
        <w:rPr>
          <w:rFonts w:ascii="Times New Roman" w:hAnsi="Times New Roman"/>
          <w:sz w:val="24"/>
          <w:szCs w:val="24"/>
        </w:rPr>
        <w:t>955</w:t>
      </w:r>
    </w:p>
    <w:p w:rsidR="0008441D" w:rsidRPr="002C60E7" w:rsidRDefault="002C60E7" w:rsidP="0008441D">
      <w:pPr>
        <w:jc w:val="center"/>
        <w:textAlignment w:val="baseline"/>
        <w:rPr>
          <w:b/>
          <w:sz w:val="28"/>
          <w:szCs w:val="28"/>
        </w:rPr>
      </w:pPr>
      <w:r w:rsidRPr="002C60E7">
        <w:rPr>
          <w:b/>
          <w:sz w:val="28"/>
          <w:szCs w:val="28"/>
        </w:rPr>
        <w:t xml:space="preserve">  </w:t>
      </w:r>
    </w:p>
    <w:p w:rsidR="00507F7E" w:rsidRPr="0043748E" w:rsidRDefault="00507F7E" w:rsidP="00B020AF">
      <w:pPr>
        <w:jc w:val="center"/>
        <w:textAlignment w:val="baseline"/>
      </w:pPr>
    </w:p>
    <w:p w:rsidR="0008441D" w:rsidRPr="0043748E" w:rsidRDefault="00AC2781" w:rsidP="00B020AF">
      <w:pPr>
        <w:jc w:val="center"/>
        <w:textAlignment w:val="baseline"/>
      </w:pPr>
      <w:r w:rsidRPr="0043748E">
        <w:t>Положение</w:t>
      </w:r>
    </w:p>
    <w:p w:rsidR="00B020AF" w:rsidRPr="0043748E" w:rsidRDefault="00C440CD" w:rsidP="00B020AF">
      <w:pPr>
        <w:jc w:val="center"/>
        <w:textAlignment w:val="baseline"/>
      </w:pPr>
      <w:r w:rsidRPr="0043748E">
        <w:t>о</w:t>
      </w:r>
      <w:r w:rsidR="00AC2781" w:rsidRPr="0043748E">
        <w:t xml:space="preserve"> </w:t>
      </w:r>
      <w:r w:rsidR="00507F7E" w:rsidRPr="0043748E">
        <w:t xml:space="preserve">межведомственной </w:t>
      </w:r>
      <w:r w:rsidR="00AC2781" w:rsidRPr="0043748E">
        <w:t>комиссии по</w:t>
      </w:r>
      <w:r w:rsidR="00B020AF" w:rsidRPr="0043748E">
        <w:t xml:space="preserve"> </w:t>
      </w:r>
      <w:r w:rsidR="00AC2781" w:rsidRPr="0043748E">
        <w:t>п</w:t>
      </w:r>
      <w:r w:rsidR="00BC2277" w:rsidRPr="0043748E">
        <w:rPr>
          <w:bCs/>
        </w:rPr>
        <w:t xml:space="preserve">ризнанию </w:t>
      </w:r>
      <w:r w:rsidR="00AC2781" w:rsidRPr="0043748E">
        <w:rPr>
          <w:bCs/>
        </w:rPr>
        <w:t>п</w:t>
      </w:r>
      <w:r w:rsidR="00BC2277" w:rsidRPr="0043748E">
        <w:rPr>
          <w:bCs/>
        </w:rPr>
        <w:t>омещения жилым помещением, жилого помещения непригодным</w:t>
      </w:r>
      <w:r w:rsidR="00AC2781" w:rsidRPr="0043748E">
        <w:rPr>
          <w:bCs/>
        </w:rPr>
        <w:t xml:space="preserve"> для проживания, многоквартирного дома аварийным и подлежащим сносу или реконструкции,</w:t>
      </w:r>
      <w:r w:rsidR="00AC2781" w:rsidRPr="0043748E">
        <w:t xml:space="preserve"> </w:t>
      </w:r>
      <w:r w:rsidR="00AC2781" w:rsidRPr="0043748E">
        <w:rPr>
          <w:shd w:val="clear" w:color="auto" w:fill="FFFFFF"/>
        </w:rPr>
        <w:t>садового дома жилым домом и жилого дома садовым домом</w:t>
      </w:r>
      <w:r w:rsidR="00AC2781" w:rsidRPr="0043748E">
        <w:t xml:space="preserve"> на территории </w:t>
      </w:r>
      <w:proofErr w:type="spellStart"/>
      <w:r w:rsidR="00507F7E" w:rsidRPr="0043748E">
        <w:t>Лесколовско</w:t>
      </w:r>
      <w:r w:rsidR="00EA255E" w:rsidRPr="0043748E">
        <w:t>го</w:t>
      </w:r>
      <w:proofErr w:type="spellEnd"/>
      <w:r w:rsidR="00507F7E" w:rsidRPr="0043748E">
        <w:t xml:space="preserve"> сельско</w:t>
      </w:r>
      <w:r w:rsidR="00EA255E" w:rsidRPr="0043748E">
        <w:t>го</w:t>
      </w:r>
      <w:r w:rsidR="00507F7E" w:rsidRPr="0043748E">
        <w:t xml:space="preserve"> поселени</w:t>
      </w:r>
      <w:r w:rsidR="00EA255E" w:rsidRPr="0043748E">
        <w:t>я</w:t>
      </w:r>
      <w:r w:rsidR="00AC2781" w:rsidRPr="0043748E">
        <w:t xml:space="preserve"> Всеволожского муниципального района Ленинградской области</w:t>
      </w:r>
    </w:p>
    <w:p w:rsidR="001569C2" w:rsidRPr="0043748E" w:rsidRDefault="001569C2" w:rsidP="0008441D">
      <w:pPr>
        <w:jc w:val="center"/>
        <w:textAlignment w:val="baseline"/>
        <w:rPr>
          <w:b/>
        </w:rPr>
      </w:pPr>
    </w:p>
    <w:p w:rsidR="00EA255E" w:rsidRPr="0043748E" w:rsidRDefault="00EA255E" w:rsidP="0043748E">
      <w:pPr>
        <w:ind w:left="360"/>
        <w:jc w:val="center"/>
        <w:textAlignment w:val="baseline"/>
      </w:pPr>
      <w:r w:rsidRPr="0043748E">
        <w:t>1.</w:t>
      </w:r>
      <w:r w:rsidRPr="0043748E">
        <w:tab/>
        <w:t>ОБЩИЕ ПОЛОЖЕНИЯ</w:t>
      </w:r>
    </w:p>
    <w:p w:rsidR="0043748E" w:rsidRPr="0043748E" w:rsidRDefault="0043748E" w:rsidP="0043748E">
      <w:pPr>
        <w:ind w:left="360"/>
        <w:jc w:val="center"/>
        <w:textAlignment w:val="baseline"/>
      </w:pPr>
    </w:p>
    <w:p w:rsidR="00EA255E" w:rsidRPr="0043748E" w:rsidRDefault="00EA255E" w:rsidP="00EA255E">
      <w:pPr>
        <w:ind w:left="360"/>
        <w:jc w:val="both"/>
        <w:textAlignment w:val="baseline"/>
      </w:pPr>
      <w:r w:rsidRPr="0043748E">
        <w:t>1.1.</w:t>
      </w:r>
      <w:r w:rsidRPr="0043748E">
        <w:tab/>
      </w:r>
      <w:proofErr w:type="gramStart"/>
      <w:r w:rsidRPr="0043748E">
        <w:t xml:space="preserve">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Комиссия) создается главой </w:t>
      </w:r>
      <w:r w:rsidR="0043748E" w:rsidRPr="0043748E">
        <w:t xml:space="preserve">администрации </w:t>
      </w:r>
      <w:proofErr w:type="spellStart"/>
      <w:r w:rsidR="0043748E" w:rsidRPr="0043748E">
        <w:t>Лесколовского</w:t>
      </w:r>
      <w:proofErr w:type="spellEnd"/>
      <w:r w:rsidR="0043748E" w:rsidRPr="0043748E">
        <w:t xml:space="preserve"> сельского поселения</w:t>
      </w:r>
      <w:r w:rsidRPr="0043748E">
        <w:t xml:space="preserve"> в целях осуществления оценки соответствия помещения требованиям жилого помещения, признания помещения жилым помещением, пригодным (непригодным) для проживания граждан, а также многоквартирного дома аварийным</w:t>
      </w:r>
      <w:proofErr w:type="gramEnd"/>
      <w:r w:rsidRPr="0043748E">
        <w:t xml:space="preserve"> и подлежащим сносу, а также порядок признания садового дома жилым домом и жилого дома садовым домом.</w:t>
      </w:r>
    </w:p>
    <w:p w:rsidR="00EA255E" w:rsidRPr="0043748E" w:rsidRDefault="00EA255E" w:rsidP="00EA255E">
      <w:pPr>
        <w:ind w:left="360"/>
        <w:jc w:val="both"/>
        <w:textAlignment w:val="baseline"/>
      </w:pPr>
      <w:r w:rsidRPr="0043748E">
        <w:t>1.2.</w:t>
      </w:r>
      <w:r w:rsidRPr="0043748E">
        <w:tab/>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proofErr w:type="spellStart"/>
      <w:r w:rsidR="0043748E" w:rsidRPr="0043748E">
        <w:t>Лесколовского</w:t>
      </w:r>
      <w:proofErr w:type="spellEnd"/>
      <w:r w:rsidR="0043748E" w:rsidRPr="0043748E">
        <w:t xml:space="preserve"> сельского поселения</w:t>
      </w:r>
      <w:r w:rsidRPr="0043748E">
        <w:t>.</w:t>
      </w:r>
    </w:p>
    <w:p w:rsidR="00EA255E" w:rsidRPr="0043748E" w:rsidRDefault="00EA255E" w:rsidP="00EA255E">
      <w:pPr>
        <w:ind w:left="360"/>
        <w:jc w:val="both"/>
        <w:textAlignment w:val="baseline"/>
      </w:pPr>
      <w:r w:rsidRPr="0043748E">
        <w:t>1.3.</w:t>
      </w:r>
      <w:r w:rsidRPr="0043748E">
        <w:tab/>
        <w:t>Комиссия в работе руководствуется Жилищным кодексом РФ (далее - ЖК РФ), Положением о признании помещения жилым помещением, жилого помещения непригодным для проживания, многоквартирного дома аварийным и подлежащим сносу, садового дома жилым домом и жилого дома садовым домом (далее - Положение), утвержденным Постановлением Правительства Российской Федерации от 28 января 2006 г. № 47.</w:t>
      </w:r>
    </w:p>
    <w:p w:rsidR="0043748E" w:rsidRPr="0043748E" w:rsidRDefault="0043748E" w:rsidP="00EA255E">
      <w:pPr>
        <w:ind w:left="360"/>
        <w:jc w:val="both"/>
        <w:textAlignment w:val="baseline"/>
      </w:pPr>
    </w:p>
    <w:p w:rsidR="00EA255E" w:rsidRPr="0043748E" w:rsidRDefault="00EA255E" w:rsidP="0043748E">
      <w:pPr>
        <w:ind w:left="360"/>
        <w:jc w:val="center"/>
        <w:textAlignment w:val="baseline"/>
      </w:pPr>
      <w:r w:rsidRPr="0043748E">
        <w:t>2.</w:t>
      </w:r>
      <w:r w:rsidRPr="0043748E">
        <w:tab/>
        <w:t>СТРУКТУРА КОМИССИИ</w:t>
      </w:r>
    </w:p>
    <w:p w:rsidR="0043748E" w:rsidRPr="0043748E" w:rsidRDefault="0043748E" w:rsidP="0043748E">
      <w:pPr>
        <w:ind w:left="360"/>
        <w:jc w:val="center"/>
        <w:textAlignment w:val="baseline"/>
      </w:pPr>
    </w:p>
    <w:p w:rsidR="00EA255E" w:rsidRPr="0043748E" w:rsidRDefault="00EA255E" w:rsidP="00EA255E">
      <w:pPr>
        <w:ind w:left="360"/>
        <w:jc w:val="both"/>
        <w:textAlignment w:val="baseline"/>
      </w:pPr>
      <w:r w:rsidRPr="0043748E">
        <w:t>2.1.</w:t>
      </w:r>
      <w:r w:rsidRPr="0043748E">
        <w:tab/>
        <w:t xml:space="preserve">Состав Комиссии утверждается постановлением главы </w:t>
      </w:r>
      <w:r w:rsidR="0043748E" w:rsidRPr="0043748E">
        <w:t xml:space="preserve">администрации </w:t>
      </w:r>
      <w:proofErr w:type="spellStart"/>
      <w:r w:rsidR="0043748E" w:rsidRPr="0043748E">
        <w:t>Лесколовского</w:t>
      </w:r>
      <w:proofErr w:type="spellEnd"/>
      <w:r w:rsidR="0043748E" w:rsidRPr="0043748E">
        <w:t xml:space="preserve"> сельского поселения</w:t>
      </w:r>
      <w:r w:rsidRPr="0043748E">
        <w:t>.</w:t>
      </w:r>
    </w:p>
    <w:p w:rsidR="00EA255E" w:rsidRPr="0043748E" w:rsidRDefault="00EA255E" w:rsidP="00EA255E">
      <w:pPr>
        <w:ind w:left="360"/>
        <w:jc w:val="both"/>
        <w:textAlignment w:val="baseline"/>
      </w:pPr>
      <w:r w:rsidRPr="0043748E">
        <w:t>Возглавляет Комиссию председатель Комиссии - заместитель главы администрации.</w:t>
      </w:r>
    </w:p>
    <w:p w:rsidR="00EA255E" w:rsidRPr="0043748E" w:rsidRDefault="00EA255E" w:rsidP="0043748E">
      <w:pPr>
        <w:ind w:left="360"/>
        <w:jc w:val="both"/>
        <w:textAlignment w:val="baseline"/>
      </w:pPr>
      <w:proofErr w:type="gramStart"/>
      <w:r w:rsidRPr="0043748E">
        <w:t>В состав Комиссии входят заместитель председателя Комиссии, секретарь Комиссии, а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w:t>
      </w:r>
      <w:r w:rsidR="0043748E" w:rsidRPr="0043748E">
        <w:t xml:space="preserve"> </w:t>
      </w:r>
      <w:r w:rsidRPr="0043748E">
        <w:t>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в необходимых</w:t>
      </w:r>
      <w:proofErr w:type="gramEnd"/>
      <w:r w:rsidRPr="0043748E">
        <w:t xml:space="preserve"> </w:t>
      </w:r>
      <w:proofErr w:type="gramStart"/>
      <w:r w:rsidRPr="0043748E">
        <w:t>случаях</w:t>
      </w:r>
      <w:proofErr w:type="gramEnd"/>
      <w:r w:rsidRPr="0043748E">
        <w:t xml:space="preserve"> органов архитектуры, градостроительства.</w:t>
      </w:r>
    </w:p>
    <w:p w:rsidR="00EA255E" w:rsidRPr="0043748E" w:rsidRDefault="00EA255E" w:rsidP="00EA255E">
      <w:pPr>
        <w:ind w:left="360"/>
        <w:jc w:val="both"/>
        <w:textAlignment w:val="baseline"/>
      </w:pPr>
      <w:r w:rsidRPr="0043748E">
        <w:t>2.2.</w:t>
      </w:r>
      <w:r w:rsidRPr="0043748E">
        <w:tab/>
        <w:t>К работе Комиссии, в необходимых случаях, привлекаются:</w:t>
      </w:r>
    </w:p>
    <w:p w:rsidR="00EA255E" w:rsidRPr="0043748E" w:rsidRDefault="00EA255E" w:rsidP="00EA255E">
      <w:pPr>
        <w:ind w:left="360"/>
        <w:jc w:val="both"/>
        <w:textAlignment w:val="baseline"/>
      </w:pPr>
      <w:r w:rsidRPr="0043748E">
        <w:t>-</w:t>
      </w:r>
      <w:r w:rsidRPr="0043748E">
        <w:tab/>
        <w:t>собственник жилого помещения либо уполномоченное им лицо (с правом совещательного голоса);</w:t>
      </w:r>
    </w:p>
    <w:p w:rsidR="00EA255E" w:rsidRPr="0043748E" w:rsidRDefault="00EA255E" w:rsidP="00EA255E">
      <w:pPr>
        <w:ind w:left="360"/>
        <w:jc w:val="both"/>
        <w:textAlignment w:val="baseline"/>
      </w:pPr>
      <w:r w:rsidRPr="0043748E">
        <w:lastRenderedPageBreak/>
        <w:t>-</w:t>
      </w:r>
      <w:r w:rsidRPr="0043748E">
        <w:tab/>
        <w:t>квалифицированные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(с правом решающего голоса);</w:t>
      </w:r>
    </w:p>
    <w:p w:rsidR="00EA255E" w:rsidRPr="0043748E" w:rsidRDefault="00EA255E" w:rsidP="00EA255E">
      <w:pPr>
        <w:ind w:left="360"/>
        <w:jc w:val="both"/>
        <w:textAlignment w:val="baseline"/>
      </w:pPr>
      <w:r w:rsidRPr="0043748E">
        <w:t>-</w:t>
      </w:r>
      <w:r w:rsidRPr="0043748E">
        <w:tab/>
        <w:t>представители эксплуатационных организаций;</w:t>
      </w:r>
    </w:p>
    <w:p w:rsidR="00EA255E" w:rsidRPr="0043748E" w:rsidRDefault="00EA255E" w:rsidP="00EA255E">
      <w:pPr>
        <w:ind w:left="360"/>
        <w:jc w:val="both"/>
        <w:textAlignment w:val="baseline"/>
      </w:pPr>
      <w:r w:rsidRPr="0043748E">
        <w:t>-</w:t>
      </w:r>
      <w:r w:rsidRPr="0043748E">
        <w:tab/>
        <w:t>другие заинтересованные лица.</w:t>
      </w:r>
    </w:p>
    <w:p w:rsidR="00EA255E" w:rsidRPr="0043748E" w:rsidRDefault="00EA255E" w:rsidP="00EA255E">
      <w:pPr>
        <w:ind w:left="360"/>
        <w:jc w:val="both"/>
        <w:textAlignment w:val="baseline"/>
      </w:pPr>
    </w:p>
    <w:p w:rsidR="00EA255E" w:rsidRPr="0043748E" w:rsidRDefault="00EA255E" w:rsidP="0043748E">
      <w:pPr>
        <w:ind w:left="360"/>
        <w:jc w:val="center"/>
        <w:textAlignment w:val="baseline"/>
      </w:pPr>
      <w:r w:rsidRPr="0043748E">
        <w:t>3.</w:t>
      </w:r>
      <w:r w:rsidRPr="0043748E">
        <w:tab/>
        <w:t>ПОЛНОМОЧИЯ КОМИССИИ</w:t>
      </w:r>
    </w:p>
    <w:p w:rsidR="0043748E" w:rsidRPr="0043748E" w:rsidRDefault="0043748E" w:rsidP="0043748E">
      <w:pPr>
        <w:ind w:left="360"/>
        <w:jc w:val="center"/>
        <w:textAlignment w:val="baseline"/>
      </w:pPr>
    </w:p>
    <w:p w:rsidR="00EA255E" w:rsidRPr="0043748E" w:rsidRDefault="00EA255E" w:rsidP="00EA255E">
      <w:pPr>
        <w:ind w:left="360"/>
        <w:jc w:val="both"/>
        <w:textAlignment w:val="baseline"/>
      </w:pPr>
      <w:r w:rsidRPr="0043748E">
        <w:t>3.1.</w:t>
      </w:r>
      <w:r w:rsidRPr="0043748E">
        <w:tab/>
        <w:t>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признает жилое помещение пригодн</w:t>
      </w:r>
      <w:r w:rsidR="00D73AF3">
        <w:t xml:space="preserve">ым (непригодным) для проживания, </w:t>
      </w:r>
      <w:r w:rsidRPr="0043748E">
        <w:t>признает многоквартирный дом аварийным и под</w:t>
      </w:r>
      <w:r w:rsidR="00D73AF3">
        <w:t xml:space="preserve">лежащим сносу или </w:t>
      </w:r>
      <w:proofErr w:type="gramStart"/>
      <w:r w:rsidR="00D73AF3">
        <w:t>реконструкции</w:t>
      </w:r>
      <w:proofErr w:type="gramEnd"/>
      <w:r w:rsidR="00D73AF3" w:rsidRPr="00D73AF3">
        <w:t xml:space="preserve"> а также </w:t>
      </w:r>
      <w:r w:rsidR="00D73AF3" w:rsidRPr="0043748E">
        <w:t>признает</w:t>
      </w:r>
      <w:r w:rsidR="00D73AF3" w:rsidRPr="00D73AF3">
        <w:t xml:space="preserve"> садов</w:t>
      </w:r>
      <w:r w:rsidR="00D73AF3">
        <w:t>ый</w:t>
      </w:r>
      <w:r w:rsidR="00D73AF3" w:rsidRPr="00D73AF3">
        <w:t xml:space="preserve"> дом жилым домом и жил</w:t>
      </w:r>
      <w:r w:rsidR="00D73AF3">
        <w:t>ой</w:t>
      </w:r>
      <w:r w:rsidR="00D73AF3" w:rsidRPr="00D73AF3">
        <w:t xml:space="preserve"> дом садовым домом.</w:t>
      </w:r>
    </w:p>
    <w:p w:rsidR="00EA255E" w:rsidRPr="0043748E" w:rsidRDefault="00EA255E" w:rsidP="00EA255E">
      <w:pPr>
        <w:ind w:left="360"/>
        <w:jc w:val="both"/>
        <w:textAlignment w:val="baseline"/>
      </w:pPr>
      <w:r w:rsidRPr="0043748E">
        <w:t>3.2.</w:t>
      </w:r>
      <w:r w:rsidRPr="0043748E">
        <w:tab/>
        <w:t>Комиссия принимает и рассматривает заявления с прилагаемыми к нему обосновывающими документами.</w:t>
      </w:r>
    </w:p>
    <w:p w:rsidR="00EA255E" w:rsidRPr="0043748E" w:rsidRDefault="00EA255E" w:rsidP="00EA255E">
      <w:pPr>
        <w:ind w:left="360"/>
        <w:jc w:val="both"/>
        <w:textAlignment w:val="baseline"/>
      </w:pPr>
      <w:r w:rsidRPr="0043748E">
        <w:t>3.3.</w:t>
      </w:r>
      <w:r w:rsidRPr="0043748E">
        <w:tab/>
        <w:t>Комиссия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EA255E" w:rsidRPr="0043748E" w:rsidRDefault="00EA255E" w:rsidP="00EA255E">
      <w:pPr>
        <w:ind w:left="360"/>
        <w:jc w:val="both"/>
        <w:textAlignment w:val="baseline"/>
      </w:pPr>
      <w:r w:rsidRPr="0043748E">
        <w:t>3.4.</w:t>
      </w:r>
      <w:r w:rsidRPr="0043748E">
        <w:tab/>
        <w:t>Комиссией определяется состав привлекаемых экспертов проектно- изыскательских организаций.</w:t>
      </w:r>
    </w:p>
    <w:p w:rsidR="00EA255E" w:rsidRPr="0043748E" w:rsidRDefault="00EA255E" w:rsidP="00EA255E">
      <w:pPr>
        <w:ind w:left="360"/>
        <w:jc w:val="both"/>
        <w:textAlignment w:val="baseline"/>
      </w:pPr>
      <w:r w:rsidRPr="0043748E">
        <w:t>3.5.</w:t>
      </w:r>
      <w:r w:rsidRPr="0043748E">
        <w:tab/>
        <w:t>В случае принятия решения о необходимости проведения обследования Комиссия обследует и составляет акт обследования помещения.</w:t>
      </w:r>
    </w:p>
    <w:p w:rsidR="00EA255E" w:rsidRPr="0043748E" w:rsidRDefault="00EA255E" w:rsidP="00EA255E">
      <w:pPr>
        <w:ind w:left="360"/>
        <w:jc w:val="both"/>
        <w:textAlignment w:val="baseline"/>
      </w:pPr>
      <w:r w:rsidRPr="0043748E">
        <w:t>3.6.</w:t>
      </w:r>
      <w:r w:rsidRPr="0043748E">
        <w:tab/>
        <w:t>Комиссия оценивает пригодность (непригодность) жилых помещений для постоянного проживания.</w:t>
      </w:r>
    </w:p>
    <w:p w:rsidR="00EA255E" w:rsidRPr="0043748E" w:rsidRDefault="00EA255E" w:rsidP="00EA255E">
      <w:pPr>
        <w:ind w:left="360"/>
        <w:jc w:val="both"/>
        <w:textAlignment w:val="baseline"/>
      </w:pPr>
      <w:r w:rsidRPr="0043748E">
        <w:t>3.7.</w:t>
      </w:r>
      <w:r w:rsidRPr="0043748E">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43748E">
        <w:t>получает</w:t>
      </w:r>
      <w:proofErr w:type="gramEnd"/>
      <w:r w:rsidRPr="0043748E">
        <w:t xml:space="preserve"> в том числе в электронной форме:</w:t>
      </w:r>
    </w:p>
    <w:p w:rsidR="00EA255E" w:rsidRPr="0043748E" w:rsidRDefault="00EA255E" w:rsidP="00EA255E">
      <w:pPr>
        <w:ind w:left="360"/>
        <w:jc w:val="both"/>
        <w:textAlignment w:val="baseline"/>
      </w:pPr>
      <w:r w:rsidRPr="0043748E">
        <w:t>-</w:t>
      </w:r>
      <w:r w:rsidRPr="0043748E">
        <w:tab/>
        <w:t>сведения из Единого государственного реестра прав на недвижимое имущество и сделок с ним о правах на жилое помещение;</w:t>
      </w:r>
    </w:p>
    <w:p w:rsidR="00EA255E" w:rsidRPr="0043748E" w:rsidRDefault="00EA255E" w:rsidP="0043748E">
      <w:pPr>
        <w:ind w:left="360"/>
        <w:jc w:val="both"/>
        <w:textAlignment w:val="baseline"/>
      </w:pPr>
      <w:r w:rsidRPr="0043748E">
        <w:t>-</w:t>
      </w:r>
      <w:r w:rsidRPr="0043748E">
        <w:tab/>
        <w:t xml:space="preserve">технический паспорт жилого помещения, а для нежилых помещений - технический план; </w:t>
      </w:r>
    </w:p>
    <w:p w:rsidR="00EA255E" w:rsidRPr="0043748E" w:rsidRDefault="00EA255E" w:rsidP="00EA255E">
      <w:pPr>
        <w:ind w:left="360"/>
        <w:jc w:val="both"/>
        <w:textAlignment w:val="baseline"/>
      </w:pPr>
      <w:r w:rsidRPr="0043748E">
        <w:t>-</w:t>
      </w:r>
      <w:r w:rsidRPr="0043748E">
        <w:tab/>
        <w:t>заключения (акты) соответствующих органов государственного надзора (контроля).</w:t>
      </w:r>
    </w:p>
    <w:p w:rsidR="00EA255E" w:rsidRPr="0043748E" w:rsidRDefault="00EA255E" w:rsidP="00EA255E">
      <w:pPr>
        <w:ind w:left="360"/>
        <w:jc w:val="both"/>
        <w:textAlignment w:val="baseline"/>
      </w:pPr>
      <w:r w:rsidRPr="0043748E">
        <w:t>3.8.</w:t>
      </w:r>
      <w:r w:rsidRPr="0043748E">
        <w:tab/>
        <w:t>Комиссия составляет заключение о признании жилого помещения соответствующим (не соответствующим) установленным в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EA255E" w:rsidRPr="0043748E" w:rsidRDefault="00EA255E" w:rsidP="00EA255E">
      <w:pPr>
        <w:ind w:left="360"/>
        <w:jc w:val="both"/>
        <w:textAlignment w:val="baseline"/>
      </w:pPr>
      <w:r w:rsidRPr="0043748E">
        <w:t>3.9.</w:t>
      </w:r>
      <w:r w:rsidRPr="0043748E">
        <w:tab/>
        <w:t xml:space="preserve">Передает Заключение главе </w:t>
      </w:r>
      <w:r w:rsidR="002266EA">
        <w:t xml:space="preserve">администрации </w:t>
      </w:r>
      <w:proofErr w:type="spellStart"/>
      <w:r w:rsidR="002266EA">
        <w:t>Лесколовского</w:t>
      </w:r>
      <w:proofErr w:type="spellEnd"/>
      <w:r w:rsidR="002266EA">
        <w:t xml:space="preserve"> сельского поселения</w:t>
      </w:r>
      <w:r w:rsidRPr="0043748E">
        <w:t xml:space="preserve"> для принятия решения по итогам работы Комиссии.</w:t>
      </w:r>
    </w:p>
    <w:p w:rsidR="0043748E" w:rsidRPr="0043748E" w:rsidRDefault="0043748E" w:rsidP="0043748E">
      <w:pPr>
        <w:ind w:left="360"/>
        <w:jc w:val="center"/>
        <w:textAlignment w:val="baseline"/>
      </w:pPr>
    </w:p>
    <w:p w:rsidR="00EA255E" w:rsidRPr="0043748E" w:rsidRDefault="00EA255E" w:rsidP="0043748E">
      <w:pPr>
        <w:ind w:left="360"/>
        <w:jc w:val="center"/>
        <w:textAlignment w:val="baseline"/>
      </w:pPr>
      <w:r w:rsidRPr="0043748E">
        <w:t>4.</w:t>
      </w:r>
      <w:r w:rsidRPr="0043748E">
        <w:tab/>
        <w:t>ПОРЯДОК РАБОТЫ КОМИССИИ</w:t>
      </w:r>
    </w:p>
    <w:p w:rsidR="00EA255E" w:rsidRPr="0043748E" w:rsidRDefault="00EA255E" w:rsidP="00EA255E">
      <w:pPr>
        <w:ind w:left="360"/>
        <w:jc w:val="both"/>
        <w:textAlignment w:val="baseline"/>
      </w:pPr>
    </w:p>
    <w:p w:rsidR="00EA255E" w:rsidRPr="0043748E" w:rsidRDefault="00EA255E" w:rsidP="00EA255E">
      <w:pPr>
        <w:ind w:left="360"/>
        <w:jc w:val="both"/>
        <w:textAlignment w:val="baseline"/>
      </w:pPr>
      <w:r w:rsidRPr="0043748E">
        <w:t>4.1.</w:t>
      </w:r>
      <w:r w:rsidRPr="0043748E">
        <w:tab/>
        <w:t>Комиссия работает в порядке заседаний, созываемых председателем Комиссии по мере поступления обращений.</w:t>
      </w:r>
    </w:p>
    <w:p w:rsidR="00EA255E" w:rsidRPr="0043748E" w:rsidRDefault="00EA255E" w:rsidP="00EA255E">
      <w:pPr>
        <w:ind w:left="360"/>
        <w:jc w:val="both"/>
        <w:textAlignment w:val="baseline"/>
      </w:pPr>
      <w:r w:rsidRPr="0043748E">
        <w:t>4.2.</w:t>
      </w:r>
      <w:r w:rsidRPr="0043748E">
        <w:tab/>
        <w:t xml:space="preserve">Комиссия рассматривает поступившее заявление или Заключение органа государственного надзора (контроля) в течение 30 дней </w:t>
      </w:r>
      <w:proofErr w:type="gramStart"/>
      <w:r w:rsidRPr="0043748E">
        <w:t>с даты регистрации</w:t>
      </w:r>
      <w:proofErr w:type="gramEnd"/>
      <w:r w:rsidRPr="0043748E">
        <w:t xml:space="preserve"> и </w:t>
      </w:r>
      <w:r w:rsidRPr="0043748E">
        <w:lastRenderedPageBreak/>
        <w:t>принимает решение в виде заключения либо решение о проведении дополнительного обследования оцениваемого помещения.</w:t>
      </w:r>
    </w:p>
    <w:p w:rsidR="00EA255E" w:rsidRPr="0043748E" w:rsidRDefault="00EA255E" w:rsidP="00EA255E">
      <w:pPr>
        <w:ind w:left="360"/>
        <w:jc w:val="both"/>
        <w:textAlignment w:val="baseline"/>
      </w:pPr>
      <w:r w:rsidRPr="0043748E">
        <w:t>4.3.</w:t>
      </w:r>
      <w:r w:rsidRPr="0043748E">
        <w:tab/>
        <w:t>По результатам работы Комиссия принимает одно из следующих решений:</w:t>
      </w:r>
    </w:p>
    <w:p w:rsidR="00EA255E" w:rsidRPr="0043748E" w:rsidRDefault="00EA255E" w:rsidP="00EA255E">
      <w:pPr>
        <w:ind w:left="360"/>
        <w:jc w:val="both"/>
        <w:textAlignment w:val="baseline"/>
      </w:pPr>
      <w:r w:rsidRPr="0043748E">
        <w:t>-</w:t>
      </w:r>
      <w:r w:rsidRPr="0043748E">
        <w:tab/>
        <w:t>о соответствии помещения требованиям, предъявляемым к жилому помещению, и его пригодности для проживания;</w:t>
      </w:r>
    </w:p>
    <w:p w:rsidR="00EA255E" w:rsidRPr="0043748E" w:rsidRDefault="00EA255E" w:rsidP="00EA255E">
      <w:pPr>
        <w:ind w:left="360"/>
        <w:jc w:val="both"/>
        <w:textAlignment w:val="baseline"/>
      </w:pPr>
      <w:r w:rsidRPr="0043748E">
        <w:t>-</w:t>
      </w:r>
      <w:r w:rsidRPr="0043748E">
        <w:tab/>
        <w:t xml:space="preserve">о необходимости и возможности проведения капитального ремонта, реконструкции или перепланировки (при необходимости с </w:t>
      </w:r>
      <w:proofErr w:type="spellStart"/>
      <w:proofErr w:type="gramStart"/>
      <w:r w:rsidRPr="0043748E">
        <w:t>технико</w:t>
      </w:r>
      <w:proofErr w:type="spellEnd"/>
      <w:r w:rsidRPr="0043748E">
        <w:t>- экономическим</w:t>
      </w:r>
      <w:proofErr w:type="gramEnd"/>
      <w:r w:rsidRPr="0043748E">
        <w:t xml:space="preserve">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EA255E" w:rsidRPr="0043748E" w:rsidRDefault="00EA255E" w:rsidP="00EA255E">
      <w:pPr>
        <w:ind w:left="360"/>
        <w:jc w:val="both"/>
        <w:textAlignment w:val="baseline"/>
      </w:pPr>
      <w:r w:rsidRPr="0043748E">
        <w:t>-</w:t>
      </w:r>
      <w:r w:rsidRPr="0043748E">
        <w:tab/>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A255E" w:rsidRPr="0043748E" w:rsidRDefault="00EA255E" w:rsidP="00EA255E">
      <w:pPr>
        <w:ind w:left="360"/>
        <w:jc w:val="both"/>
        <w:textAlignment w:val="baseline"/>
      </w:pPr>
      <w:r w:rsidRPr="0043748E">
        <w:t>-</w:t>
      </w:r>
      <w:r w:rsidRPr="0043748E">
        <w:tab/>
        <w:t>о признании многоквартирного дома аварийным и подлежащим сносу;</w:t>
      </w:r>
    </w:p>
    <w:p w:rsidR="00EA255E" w:rsidRPr="0043748E" w:rsidRDefault="00EA255E" w:rsidP="00EA255E">
      <w:pPr>
        <w:ind w:left="360"/>
        <w:jc w:val="both"/>
        <w:textAlignment w:val="baseline"/>
      </w:pPr>
      <w:r w:rsidRPr="0043748E">
        <w:t>-</w:t>
      </w:r>
      <w:r w:rsidRPr="0043748E">
        <w:tab/>
        <w:t>о признании многоквартирного дома аварийным и подлежащим реконструкции.</w:t>
      </w:r>
    </w:p>
    <w:p w:rsidR="00EA255E" w:rsidRPr="0043748E" w:rsidRDefault="00EA255E" w:rsidP="00EA255E">
      <w:pPr>
        <w:ind w:left="360"/>
        <w:jc w:val="both"/>
        <w:textAlignment w:val="baseline"/>
      </w:pPr>
      <w:r w:rsidRPr="0043748E">
        <w:t>4.4.</w:t>
      </w:r>
      <w:r w:rsidRPr="0043748E">
        <w:tab/>
        <w:t xml:space="preserve">Решение </w:t>
      </w:r>
      <w:proofErr w:type="gramStart"/>
      <w:r w:rsidRPr="0043748E">
        <w:t>принимается большинством голосов членов Комиссии оформляется</w:t>
      </w:r>
      <w:proofErr w:type="gramEnd"/>
      <w:r w:rsidRPr="0043748E">
        <w:t xml:space="preserve">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мнение в письменной форме и приложить его к заключению.</w:t>
      </w:r>
    </w:p>
    <w:p w:rsidR="00EA255E" w:rsidRPr="0043748E" w:rsidRDefault="00EA255E" w:rsidP="0043748E">
      <w:pPr>
        <w:ind w:left="360"/>
        <w:jc w:val="both"/>
        <w:textAlignment w:val="baseline"/>
      </w:pPr>
      <w:r w:rsidRPr="0043748E">
        <w:t>4.5.</w:t>
      </w:r>
      <w:r w:rsidRPr="0043748E">
        <w:tab/>
        <w:t xml:space="preserve">Комиссия в </w:t>
      </w:r>
      <w:r w:rsidR="00B27C5A">
        <w:t>5</w:t>
      </w:r>
      <w:r w:rsidRPr="0043748E">
        <w:t>-дневный срок со дня принятия решения направляет в письменной форме или электронной форме с использованием информационно</w:t>
      </w:r>
      <w:r w:rsidR="0043748E" w:rsidRPr="0043748E">
        <w:t xml:space="preserve"> </w:t>
      </w:r>
      <w:r w:rsidRPr="0043748E">
        <w:t>- телекоммуникационных сетей общего пользования, в том числе информационно- 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w:t>
      </w:r>
      <w:r w:rsidR="0043748E" w:rsidRPr="0043748E">
        <w:t xml:space="preserve"> </w:t>
      </w:r>
      <w:r w:rsidRPr="0043748E">
        <w:t xml:space="preserve">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w:t>
      </w:r>
      <w:proofErr w:type="spellStart"/>
      <w:r w:rsidR="0043748E" w:rsidRPr="0043748E">
        <w:t>Лесколовскому</w:t>
      </w:r>
      <w:proofErr w:type="spellEnd"/>
      <w:r w:rsidR="0043748E" w:rsidRPr="0043748E">
        <w:t xml:space="preserve"> сельскому поселению</w:t>
      </w:r>
      <w:r w:rsidRPr="0043748E">
        <w:t>.</w:t>
      </w:r>
    </w:p>
    <w:p w:rsidR="00EF36EA" w:rsidRDefault="00EA255E" w:rsidP="00EA255E">
      <w:pPr>
        <w:ind w:left="360"/>
        <w:jc w:val="both"/>
        <w:textAlignment w:val="baseline"/>
      </w:pPr>
      <w:r w:rsidRPr="0043748E">
        <w:t>4.6.</w:t>
      </w:r>
      <w:r w:rsidRPr="0043748E">
        <w:tab/>
      </w:r>
      <w:proofErr w:type="gramStart"/>
      <w:r w:rsidRPr="0043748E">
        <w:t xml:space="preserve">Комиссия не позднее рабочего дня, следующего за днем оформления решения, направляет главе </w:t>
      </w:r>
      <w:r w:rsidR="0043748E" w:rsidRPr="0043748E">
        <w:t xml:space="preserve">администрации </w:t>
      </w:r>
      <w:proofErr w:type="spellStart"/>
      <w:r w:rsidR="0043748E" w:rsidRPr="0043748E">
        <w:t>Лесколовского</w:t>
      </w:r>
      <w:proofErr w:type="spellEnd"/>
      <w:r w:rsidR="0043748E" w:rsidRPr="0043748E">
        <w:t xml:space="preserve"> сельского поселения</w:t>
      </w:r>
      <w:r w:rsidRPr="0043748E">
        <w:t>, собственнику жилья и заявителю такое решение,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находящегося в опасных зонах</w:t>
      </w:r>
      <w:proofErr w:type="gramEnd"/>
      <w:r w:rsidRPr="0043748E">
        <w:t xml:space="preserve"> схода оползней, селевых </w:t>
      </w:r>
      <w:proofErr w:type="gramStart"/>
      <w:r w:rsidRPr="0043748E">
        <w:t>потоках</w:t>
      </w:r>
      <w:proofErr w:type="gramEnd"/>
      <w:r w:rsidRPr="0043748E">
        <w:t>,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w:t>
      </w:r>
    </w:p>
    <w:p w:rsidR="00DC3E92" w:rsidRDefault="00DC3E92" w:rsidP="00DC3E92">
      <w:pPr>
        <w:ind w:left="360"/>
        <w:jc w:val="center"/>
        <w:textAlignment w:val="baseline"/>
      </w:pPr>
    </w:p>
    <w:p w:rsidR="00DC3E92" w:rsidRDefault="00DC3E92" w:rsidP="00DC3E92">
      <w:pPr>
        <w:ind w:left="360"/>
        <w:jc w:val="center"/>
        <w:textAlignment w:val="baseline"/>
      </w:pPr>
      <w:r>
        <w:t>5. Порядок признания помещения жилым помещением, жилого</w:t>
      </w:r>
    </w:p>
    <w:p w:rsidR="00DC3E92" w:rsidRDefault="00DC3E92" w:rsidP="00DC3E92">
      <w:pPr>
        <w:ind w:left="360"/>
        <w:jc w:val="center"/>
        <w:textAlignment w:val="baseline"/>
      </w:pPr>
      <w:r>
        <w:t xml:space="preserve">помещения </w:t>
      </w:r>
      <w:proofErr w:type="gramStart"/>
      <w:r>
        <w:t>непригодным</w:t>
      </w:r>
      <w:proofErr w:type="gramEnd"/>
      <w:r>
        <w:t xml:space="preserve"> для проживания и многоквартирного</w:t>
      </w:r>
    </w:p>
    <w:p w:rsidR="00DC3E92" w:rsidRDefault="00DC3E92" w:rsidP="00DC3E92">
      <w:pPr>
        <w:ind w:left="360"/>
        <w:jc w:val="center"/>
        <w:textAlignment w:val="baseline"/>
      </w:pPr>
      <w:r>
        <w:t>дома аварийным и подлежащим сносу или реконструкции</w:t>
      </w:r>
    </w:p>
    <w:p w:rsidR="00DC3E92" w:rsidRDefault="00DC3E92" w:rsidP="00DC3E92">
      <w:pPr>
        <w:ind w:left="360"/>
        <w:jc w:val="center"/>
        <w:textAlignment w:val="baseline"/>
      </w:pPr>
    </w:p>
    <w:p w:rsidR="00DC3E92" w:rsidRDefault="002E6D62" w:rsidP="00DC3E92">
      <w:pPr>
        <w:ind w:left="360"/>
        <w:jc w:val="both"/>
        <w:textAlignment w:val="baseline"/>
      </w:pPr>
      <w:r>
        <w:t xml:space="preserve">      </w:t>
      </w:r>
      <w:proofErr w:type="gramStart"/>
      <w:r w:rsidR="00DC3E92">
        <w:t>5.1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w:t>
      </w:r>
      <w:r w:rsidR="00DC3E92" w:rsidRPr="00DC3E92">
        <w:t xml:space="preserve"> 1082 "Об утверждении</w:t>
      </w:r>
      <w:proofErr w:type="gramEnd"/>
      <w:r w:rsidR="00DC3E92" w:rsidRPr="00DC3E92">
        <w:t xml:space="preserve"> </w:t>
      </w:r>
      <w:proofErr w:type="gramStart"/>
      <w:r w:rsidR="00DC3E92" w:rsidRPr="00DC3E92">
        <w:t xml:space="preserve">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w:t>
      </w:r>
      <w:r w:rsidR="00DC3E92" w:rsidRPr="00DC3E92">
        <w:lastRenderedPageBreak/>
        <w:t>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w:t>
      </w:r>
      <w:proofErr w:type="gramEnd"/>
      <w:r w:rsidR="00DC3E92" w:rsidRPr="00DC3E92">
        <w:t xml:space="preserve"> </w:t>
      </w:r>
      <w:proofErr w:type="gramStart"/>
      <w:r w:rsidR="00DC3E92" w:rsidRPr="00DC3E92">
        <w:t>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w:t>
      </w:r>
      <w:proofErr w:type="gramEnd"/>
      <w:r w:rsidR="00DC3E92" w:rsidRPr="00DC3E92">
        <w:t xml:space="preserve"> </w:t>
      </w:r>
      <w:proofErr w:type="gramStart"/>
      <w:r w:rsidR="00DC3E92" w:rsidRPr="00DC3E92">
        <w:t xml:space="preserve">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w:t>
      </w:r>
      <w:r w:rsidR="00D1430C">
        <w:t xml:space="preserve">5.8 </w:t>
      </w:r>
      <w:r w:rsidR="00DC3E92" w:rsidRPr="00DC3E92">
        <w:t xml:space="preserve"> настоящего Положения.</w:t>
      </w:r>
      <w:proofErr w:type="gramEnd"/>
    </w:p>
    <w:p w:rsidR="00DC3E92" w:rsidRDefault="00DC3E92" w:rsidP="00DC3E92">
      <w:pPr>
        <w:ind w:left="360"/>
        <w:jc w:val="both"/>
        <w:textAlignment w:val="baseline"/>
      </w:pPr>
      <w:r>
        <w:t xml:space="preserve">        </w:t>
      </w:r>
      <w:r w:rsidRPr="00DC3E92">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r w:rsidRPr="00092D0F">
        <w:t>абзацем первым настоящего пункта.</w:t>
      </w:r>
    </w:p>
    <w:p w:rsidR="00DC3E92" w:rsidRDefault="00DC3E92" w:rsidP="00DC3E92">
      <w:pPr>
        <w:ind w:left="360"/>
        <w:jc w:val="both"/>
        <w:textAlignment w:val="baseline"/>
      </w:pPr>
    </w:p>
    <w:p w:rsidR="00DC3E92" w:rsidRDefault="002E6D62" w:rsidP="00DC3E92">
      <w:pPr>
        <w:ind w:left="360"/>
        <w:jc w:val="both"/>
        <w:textAlignment w:val="baseline"/>
      </w:pPr>
      <w:r>
        <w:t xml:space="preserve">      </w:t>
      </w:r>
      <w:r w:rsidR="00DC3E92">
        <w:t>5.2.</w:t>
      </w:r>
      <w:r w:rsidR="00092D0F" w:rsidRPr="00092D0F">
        <w:t xml:space="preserve">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00092D0F" w:rsidRPr="00092D0F">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00092D0F" w:rsidRPr="00092D0F">
        <w:t xml:space="preserve"> также месторасположения жилого помещения.</w:t>
      </w:r>
    </w:p>
    <w:p w:rsidR="00092D0F" w:rsidRDefault="00092D0F" w:rsidP="00DC3E92">
      <w:pPr>
        <w:ind w:left="360"/>
        <w:jc w:val="both"/>
        <w:textAlignment w:val="baseline"/>
      </w:pPr>
    </w:p>
    <w:p w:rsidR="00092D0F" w:rsidRDefault="002E6D62" w:rsidP="00092D0F">
      <w:pPr>
        <w:ind w:left="360"/>
        <w:jc w:val="both"/>
        <w:textAlignment w:val="baseline"/>
      </w:pPr>
      <w:r>
        <w:t xml:space="preserve">      </w:t>
      </w:r>
      <w:r w:rsidR="00092D0F">
        <w:t>5.3 Процедура проведения оценки соответствия помещения установленным в настоящем Положении требованиям включает:</w:t>
      </w:r>
    </w:p>
    <w:p w:rsidR="00092D0F" w:rsidRDefault="00092D0F" w:rsidP="00092D0F">
      <w:pPr>
        <w:ind w:left="360"/>
        <w:jc w:val="both"/>
        <w:textAlignment w:val="baseline"/>
      </w:pPr>
      <w:r>
        <w:t>- прием и рассмотрение заявления и прилагаемых к нему обосновывающих документов, а также иных документов, предусмотренных абзацем первым пункта 5.1 настоящего Положения;</w:t>
      </w:r>
    </w:p>
    <w:p w:rsidR="00092D0F" w:rsidRDefault="00092D0F" w:rsidP="00092D0F">
      <w:pPr>
        <w:ind w:left="360"/>
        <w:jc w:val="both"/>
        <w:textAlignment w:val="baseline"/>
      </w:pPr>
      <w:r>
        <w:t>-</w:t>
      </w:r>
      <w:r w:rsidRPr="00092D0F">
        <w:t xml:space="preserve">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92D0F" w:rsidRDefault="00092D0F" w:rsidP="00092D0F">
      <w:pPr>
        <w:ind w:left="360"/>
        <w:jc w:val="both"/>
        <w:textAlignment w:val="baseline"/>
      </w:pPr>
      <w:r>
        <w:t xml:space="preserve">-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w:t>
      </w:r>
      <w:r>
        <w:lastRenderedPageBreak/>
        <w:t>принятия решения о признании жилого помещения соответствующим (не соответствующим) установленным в настоящем Положении требованиям;</w:t>
      </w:r>
    </w:p>
    <w:p w:rsidR="00092D0F" w:rsidRDefault="00092D0F" w:rsidP="00092D0F">
      <w:pPr>
        <w:ind w:left="360"/>
        <w:jc w:val="both"/>
        <w:textAlignment w:val="baseline"/>
      </w:pPr>
      <w: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92D0F" w:rsidRDefault="00092D0F" w:rsidP="00092D0F">
      <w:pPr>
        <w:ind w:left="360"/>
        <w:jc w:val="both"/>
        <w:textAlignment w:val="baseline"/>
      </w:pPr>
      <w:r>
        <w:t>- работу комиссии по оценке пригодности (непригодности) жилых помещений для постоянного проживания;</w:t>
      </w:r>
    </w:p>
    <w:p w:rsidR="00092D0F" w:rsidRDefault="00092D0F" w:rsidP="00092D0F">
      <w:pPr>
        <w:ind w:left="360"/>
        <w:jc w:val="both"/>
        <w:textAlignment w:val="baseline"/>
      </w:pPr>
      <w:r>
        <w:t xml:space="preserve">- составление комиссией заключения в порядке, предусмотренном пунктом </w:t>
      </w:r>
      <w:r w:rsidR="00D1430C">
        <w:t xml:space="preserve">5.8 </w:t>
      </w:r>
      <w:r>
        <w:t xml:space="preserve">настоящего Положения, по форме согласно приложению </w:t>
      </w:r>
      <w:r w:rsidR="00D1430C">
        <w:t>№</w:t>
      </w:r>
      <w:r>
        <w:t xml:space="preserve"> 1 (далее - заключение);</w:t>
      </w:r>
    </w:p>
    <w:p w:rsidR="00092D0F" w:rsidRDefault="00092D0F" w:rsidP="00092D0F">
      <w:pPr>
        <w:ind w:left="360"/>
        <w:jc w:val="both"/>
        <w:textAlignment w:val="baseline"/>
      </w:pPr>
      <w: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092D0F" w:rsidRDefault="00092D0F" w:rsidP="00092D0F">
      <w:pPr>
        <w:ind w:left="360"/>
        <w:jc w:val="both"/>
        <w:textAlignment w:val="baseline"/>
      </w:pPr>
      <w:r>
        <w:t>-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092D0F" w:rsidRDefault="00092D0F" w:rsidP="00092D0F">
      <w:pPr>
        <w:ind w:left="360"/>
        <w:jc w:val="both"/>
        <w:textAlignment w:val="baseline"/>
      </w:pPr>
      <w: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092D0F" w:rsidRDefault="00092D0F" w:rsidP="00092D0F">
      <w:pPr>
        <w:ind w:left="360"/>
        <w:jc w:val="both"/>
        <w:textAlignment w:val="baseline"/>
      </w:pPr>
    </w:p>
    <w:p w:rsidR="00092D0F" w:rsidRDefault="002E6D62" w:rsidP="00092D0F">
      <w:pPr>
        <w:ind w:left="360"/>
        <w:jc w:val="both"/>
        <w:textAlignment w:val="baseline"/>
      </w:pPr>
      <w:r>
        <w:t xml:space="preserve">        </w:t>
      </w:r>
      <w:r w:rsidR="00092D0F">
        <w:t xml:space="preserve">5.4.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092D0F">
        <w:t>помещения</w:t>
      </w:r>
      <w:proofErr w:type="gramEnd"/>
      <w:r w:rsidR="00092D0F">
        <w:t xml:space="preserve"> следующие документы:</w:t>
      </w:r>
    </w:p>
    <w:p w:rsidR="00092D0F" w:rsidRDefault="00092D0F" w:rsidP="00092D0F">
      <w:pPr>
        <w:ind w:left="360"/>
        <w:jc w:val="both"/>
        <w:textAlignment w:val="baseline"/>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92D0F" w:rsidRDefault="00092D0F" w:rsidP="00092D0F">
      <w:pPr>
        <w:ind w:left="360"/>
        <w:jc w:val="both"/>
        <w:textAlignment w:val="baseline"/>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92D0F" w:rsidRPr="0043748E" w:rsidRDefault="00092D0F" w:rsidP="00092D0F">
      <w:pPr>
        <w:ind w:left="360"/>
        <w:jc w:val="both"/>
        <w:textAlignment w:val="baseline"/>
      </w:pPr>
      <w:r>
        <w:t>в) в отношении нежилого помещения для признания его в дальнейшем жилым помещением - проект реконструкции нежилого помещения;</w:t>
      </w:r>
    </w:p>
    <w:p w:rsidR="00036D8E" w:rsidRPr="00036D8E" w:rsidRDefault="00036D8E" w:rsidP="00036D8E">
      <w:pPr>
        <w:ind w:left="360"/>
        <w:jc w:val="both"/>
        <w:textAlignment w:val="baseline"/>
      </w:pPr>
      <w:r w:rsidRPr="00036D8E">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36D8E" w:rsidRPr="00036D8E" w:rsidRDefault="00036D8E" w:rsidP="00036D8E">
      <w:pPr>
        <w:ind w:left="360"/>
        <w:jc w:val="both"/>
        <w:textAlignment w:val="baseline"/>
      </w:pPr>
      <w:proofErr w:type="spellStart"/>
      <w:r w:rsidRPr="00036D8E">
        <w:t>д</w:t>
      </w:r>
      <w:proofErr w:type="spellEnd"/>
      <w:r w:rsidRPr="00036D8E">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w:t>
      </w:r>
      <w:r>
        <w:t>5.3</w:t>
      </w:r>
      <w:r w:rsidRPr="00036D8E">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36D8E" w:rsidRPr="00036D8E" w:rsidRDefault="00036D8E" w:rsidP="00036D8E">
      <w:pPr>
        <w:ind w:left="360"/>
        <w:jc w:val="both"/>
        <w:textAlignment w:val="baseline"/>
      </w:pPr>
      <w:r w:rsidRPr="00036D8E">
        <w:t>е) заявления, письма, жалобы граждан на неудовлетворительные условия проживания - по усмотрению заявителя.</w:t>
      </w:r>
    </w:p>
    <w:p w:rsidR="00F22F82" w:rsidRPr="00036D8E" w:rsidRDefault="00036D8E" w:rsidP="001C11D4">
      <w:pPr>
        <w:ind w:left="360"/>
        <w:jc w:val="both"/>
        <w:textAlignment w:val="baseline"/>
      </w:pPr>
      <w:proofErr w:type="gramStart"/>
      <w:r w:rsidRPr="00036D8E">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w:t>
      </w:r>
      <w:r w:rsidRPr="00036D8E">
        <w:lastRenderedPageBreak/>
        <w:t>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F36EA" w:rsidRPr="00036D8E" w:rsidRDefault="001C11D4" w:rsidP="00036D8E">
      <w:pPr>
        <w:ind w:left="360"/>
        <w:jc w:val="both"/>
        <w:textAlignment w:val="baseline"/>
      </w:pPr>
      <w:r>
        <w:t xml:space="preserve">       </w:t>
      </w:r>
      <w:proofErr w:type="gramStart"/>
      <w:r w:rsidR="00036D8E" w:rsidRPr="00036D8E">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B0224" w:rsidRDefault="00F22F82" w:rsidP="001C11D4">
      <w:pPr>
        <w:ind w:left="426"/>
        <w:jc w:val="both"/>
        <w:textAlignment w:val="baseline"/>
      </w:pPr>
      <w:r>
        <w:t xml:space="preserve">       5.5.</w:t>
      </w:r>
      <w:r w:rsidRPr="00F22F82">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F22F82">
        <w:t>получает</w:t>
      </w:r>
      <w:proofErr w:type="gramEnd"/>
      <w:r w:rsidRPr="00F22F82">
        <w:t xml:space="preserve"> в том числе в электронной форме:</w:t>
      </w:r>
    </w:p>
    <w:p w:rsidR="00F22F82" w:rsidRDefault="00F22F82" w:rsidP="00F22F82">
      <w:pPr>
        <w:ind w:left="426"/>
        <w:textAlignment w:val="baseline"/>
      </w:pPr>
      <w:r>
        <w:t>а) сведения из Единого государственного реестра недвижимости;</w:t>
      </w:r>
    </w:p>
    <w:p w:rsidR="00F22F82" w:rsidRDefault="00F22F82" w:rsidP="00F22F82">
      <w:pPr>
        <w:ind w:left="426"/>
        <w:textAlignment w:val="baseline"/>
      </w:pPr>
      <w:r>
        <w:t>б) технический паспорт жилого помещения, а для нежилых помещений - технический план;</w:t>
      </w:r>
    </w:p>
    <w:p w:rsidR="00F22F82" w:rsidRDefault="00F22F82" w:rsidP="00F22F82">
      <w:pPr>
        <w:ind w:left="426"/>
        <w:jc w:val="both"/>
        <w:textAlignment w:val="baseline"/>
      </w:pPr>
      <w: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5.3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22F82" w:rsidRDefault="00F22F82" w:rsidP="00F22F82">
      <w:pPr>
        <w:ind w:left="426"/>
        <w:jc w:val="both"/>
        <w:textAlignment w:val="baseline"/>
      </w:pPr>
      <w:r>
        <w:t>Комиссия вправе запрашивать эти документы в органах государственного надзора (контроля).</w:t>
      </w:r>
    </w:p>
    <w:p w:rsidR="00F22F82" w:rsidRDefault="00F22F82" w:rsidP="00F22F82">
      <w:pPr>
        <w:ind w:left="426"/>
        <w:jc w:val="both"/>
        <w:textAlignment w:val="baseline"/>
      </w:pPr>
    </w:p>
    <w:p w:rsidR="00F22F82" w:rsidRDefault="002E6D62" w:rsidP="00F22F82">
      <w:pPr>
        <w:ind w:left="426"/>
        <w:jc w:val="both"/>
        <w:textAlignment w:val="baseline"/>
      </w:pPr>
      <w:r>
        <w:t xml:space="preserve">      </w:t>
      </w:r>
      <w:r w:rsidR="00F22F82">
        <w:t xml:space="preserve"> 5.6</w:t>
      </w:r>
      <w:proofErr w:type="gramStart"/>
      <w:r w:rsidR="00F22F82">
        <w:t xml:space="preserve"> </w:t>
      </w:r>
      <w:r w:rsidR="00F22F82" w:rsidRPr="00F22F82">
        <w:t>В</w:t>
      </w:r>
      <w:proofErr w:type="gramEnd"/>
      <w:r w:rsidR="00F22F82" w:rsidRPr="00F22F82">
        <w:t xml:space="preserve">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14CEE">
        <w:t xml:space="preserve">администрация </w:t>
      </w:r>
      <w:proofErr w:type="spellStart"/>
      <w:r w:rsidR="00014CEE">
        <w:t>Лесколовского</w:t>
      </w:r>
      <w:proofErr w:type="spellEnd"/>
      <w:r w:rsidR="00014CEE">
        <w:t xml:space="preserve"> сельского поселения</w:t>
      </w:r>
      <w:r w:rsidR="00F22F82" w:rsidRPr="00F22F82">
        <w:t xml:space="preserve">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w:t>
      </w:r>
      <w:proofErr w:type="gramStart"/>
      <w:r w:rsidR="00F22F82" w:rsidRPr="00F22F82">
        <w:t>работы комиссии обязан</w:t>
      </w:r>
      <w:r w:rsidR="00014CEE">
        <w:t>а</w:t>
      </w:r>
      <w:r w:rsidR="00F22F82" w:rsidRPr="00F22F82">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w:t>
      </w:r>
      <w:proofErr w:type="gramEnd"/>
      <w:r w:rsidR="00F22F82" w:rsidRPr="00F22F82">
        <w:t xml:space="preserve"> в информационно-телекоммуникационной сети "Интернет".</w:t>
      </w:r>
    </w:p>
    <w:p w:rsidR="002E6D62" w:rsidRDefault="002E6D62" w:rsidP="00F22F82">
      <w:pPr>
        <w:ind w:left="426"/>
        <w:jc w:val="both"/>
        <w:textAlignment w:val="baseline"/>
      </w:pPr>
      <w:r>
        <w:t xml:space="preserve">       </w:t>
      </w:r>
      <w:proofErr w:type="gramStart"/>
      <w:r w:rsidRPr="002E6D62">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2E6D62" w:rsidRDefault="002E6D62" w:rsidP="00F22F82">
      <w:pPr>
        <w:ind w:left="426"/>
        <w:jc w:val="both"/>
        <w:textAlignment w:val="baseline"/>
      </w:pPr>
      <w:r>
        <w:t xml:space="preserve">        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2E6D62" w:rsidRDefault="002E6D62" w:rsidP="00F22F82">
      <w:pPr>
        <w:ind w:left="426"/>
        <w:jc w:val="both"/>
        <w:textAlignment w:val="baseline"/>
      </w:pPr>
    </w:p>
    <w:p w:rsidR="00D1430C" w:rsidRDefault="002E6D62" w:rsidP="00D1430C">
      <w:pPr>
        <w:ind w:left="426"/>
        <w:jc w:val="both"/>
        <w:textAlignment w:val="baseline"/>
      </w:pPr>
      <w:r>
        <w:lastRenderedPageBreak/>
        <w:t xml:space="preserve">     5.7. </w:t>
      </w:r>
      <w:proofErr w:type="gramStart"/>
      <w:r>
        <w:t>Комиссия рассматривает поступившее заявление, или заключение органа</w:t>
      </w:r>
      <w:r w:rsidRPr="002E6D62">
        <w:t xml:space="preserve"> государственного надзора (контроля), или заключение экспертизы жилого помещения, предусмотренные абзацем первым пункта </w:t>
      </w:r>
      <w:r>
        <w:t>5.1</w:t>
      </w:r>
      <w:r w:rsidRPr="002E6D62">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2E6D62">
        <w:t xml:space="preserve"> объектов (жилых помещений), предусмотренные пунктом </w:t>
      </w:r>
      <w:r>
        <w:t xml:space="preserve">5.1 </w:t>
      </w:r>
      <w:r w:rsidRPr="002E6D62">
        <w:t xml:space="preserve">настоящего Положения, - в течение 20 календарных дней </w:t>
      </w:r>
      <w:proofErr w:type="gramStart"/>
      <w:r w:rsidRPr="002E6D62">
        <w:t>с даты регистрации</w:t>
      </w:r>
      <w:proofErr w:type="gramEnd"/>
      <w:r w:rsidRPr="002E6D62">
        <w:t xml:space="preserve"> и принимает решение (в виде заключения), указанное в пункте </w:t>
      </w:r>
      <w:r w:rsidR="00D1430C">
        <w:t>5.8</w:t>
      </w:r>
      <w:r w:rsidRPr="002E6D62">
        <w:t xml:space="preserve"> настоящего Положения, либо решение о проведении дополнительного обследования оцениваемого помещения.</w:t>
      </w:r>
    </w:p>
    <w:p w:rsidR="00D1430C" w:rsidRDefault="00D1430C" w:rsidP="00D1430C">
      <w:pPr>
        <w:ind w:left="426"/>
        <w:jc w:val="both"/>
        <w:textAlignment w:val="baseline"/>
      </w:pPr>
      <w: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1430C" w:rsidRDefault="00D1430C" w:rsidP="00D1430C">
      <w:pPr>
        <w:ind w:left="426"/>
        <w:jc w:val="both"/>
        <w:textAlignment w:val="baseline"/>
      </w:pPr>
      <w:r>
        <w:t xml:space="preserve">        </w:t>
      </w:r>
      <w:proofErr w:type="gramStart"/>
      <w:r>
        <w:t>В случае непредставления заявителем документов, предусмотренных пунктом 5.4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roofErr w:type="gramEnd"/>
    </w:p>
    <w:p w:rsidR="00D1430C" w:rsidRDefault="00D1430C" w:rsidP="00D1430C">
      <w:pPr>
        <w:ind w:left="426"/>
        <w:jc w:val="both"/>
        <w:textAlignment w:val="baseline"/>
      </w:pPr>
    </w:p>
    <w:p w:rsidR="00D1430C" w:rsidRDefault="00D1430C" w:rsidP="00D1430C">
      <w:pPr>
        <w:ind w:left="426"/>
        <w:jc w:val="both"/>
        <w:textAlignment w:val="baseline"/>
      </w:pPr>
      <w:r>
        <w:t xml:space="preserve">     5.8.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D1430C" w:rsidRDefault="00D1430C" w:rsidP="00D1430C">
      <w:pPr>
        <w:ind w:left="426"/>
        <w:jc w:val="both"/>
        <w:textAlignment w:val="baseline"/>
      </w:pPr>
      <w:r>
        <w:t>- о соответствии помещения требованиям, предъявляемым к жилому помещению, и его пригодности для проживания;</w:t>
      </w:r>
    </w:p>
    <w:p w:rsidR="00D1430C" w:rsidRDefault="00D1430C" w:rsidP="00D1430C">
      <w:pPr>
        <w:ind w:left="426"/>
        <w:jc w:val="both"/>
        <w:textAlignment w:val="baseline"/>
      </w:pPr>
      <w: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1430C" w:rsidRDefault="00D1430C" w:rsidP="00D1430C">
      <w:pPr>
        <w:ind w:left="426"/>
        <w:jc w:val="both"/>
        <w:textAlignment w:val="baseline"/>
      </w:pPr>
      <w:r>
        <w:t xml:space="preserve">- о выявлении оснований для признания помещения </w:t>
      </w:r>
      <w:proofErr w:type="gramStart"/>
      <w:r>
        <w:t>непригодным</w:t>
      </w:r>
      <w:proofErr w:type="gramEnd"/>
      <w:r>
        <w:t xml:space="preserve"> для проживания;</w:t>
      </w:r>
    </w:p>
    <w:p w:rsidR="00D1430C" w:rsidRDefault="00D1430C" w:rsidP="00D1430C">
      <w:pPr>
        <w:ind w:left="426"/>
        <w:jc w:val="both"/>
        <w:textAlignment w:val="baseline"/>
      </w:pPr>
      <w:r>
        <w:t xml:space="preserve">- об отсутствии оснований для признания жилого помещения </w:t>
      </w:r>
      <w:proofErr w:type="gramStart"/>
      <w:r>
        <w:t>непригодным</w:t>
      </w:r>
      <w:proofErr w:type="gramEnd"/>
      <w:r>
        <w:t xml:space="preserve"> для проживания;</w:t>
      </w:r>
    </w:p>
    <w:p w:rsidR="00D1430C" w:rsidRDefault="00D1430C" w:rsidP="00D1430C">
      <w:pPr>
        <w:ind w:left="426"/>
        <w:jc w:val="both"/>
        <w:textAlignment w:val="baseline"/>
      </w:pPr>
      <w:r>
        <w:t>- о выявлении оснований для признания многоквартирного дома аварийным и подлежащим реконструкции;</w:t>
      </w:r>
    </w:p>
    <w:p w:rsidR="00D1430C" w:rsidRDefault="00D1430C" w:rsidP="00D1430C">
      <w:pPr>
        <w:ind w:left="426"/>
        <w:jc w:val="both"/>
        <w:textAlignment w:val="baseline"/>
      </w:pPr>
      <w:r>
        <w:t>- о выявлении оснований для признания многоквартирного дома аварийным и подлежащим сносу;</w:t>
      </w:r>
    </w:p>
    <w:p w:rsidR="00D1430C" w:rsidRDefault="00D1430C" w:rsidP="00D1430C">
      <w:pPr>
        <w:ind w:left="426"/>
        <w:jc w:val="both"/>
        <w:textAlignment w:val="baseline"/>
      </w:pPr>
      <w:r>
        <w:t>- об отсутствии оснований для признания многоквартирного дома аварийным и подлежащим сносу или реконструкции.</w:t>
      </w:r>
    </w:p>
    <w:p w:rsidR="00D1430C" w:rsidRDefault="00D1430C" w:rsidP="00D1430C">
      <w:pPr>
        <w:ind w:left="426"/>
        <w:jc w:val="both"/>
        <w:textAlignment w:val="baseline"/>
      </w:pPr>
      <w:r>
        <w:t xml:space="preserve">       </w:t>
      </w:r>
    </w:p>
    <w:p w:rsidR="00D1430C" w:rsidRDefault="00D1430C" w:rsidP="00014CEE">
      <w:pPr>
        <w:tabs>
          <w:tab w:val="left" w:pos="6237"/>
        </w:tabs>
        <w:ind w:left="426"/>
        <w:jc w:val="both"/>
        <w:textAlignment w:val="baseline"/>
      </w:pPr>
      <w:r>
        <w:t xml:space="preserve">       5.9. </w:t>
      </w:r>
      <w:r w:rsidRPr="0080238C">
        <w:rPr>
          <w:highlight w:val="yellow"/>
        </w:rPr>
        <w:t xml:space="preserve">Два экземпляра заключения в 3-дневный срок направляются комиссией </w:t>
      </w:r>
      <w:r w:rsidR="00014CEE" w:rsidRPr="0080238C">
        <w:rPr>
          <w:highlight w:val="yellow"/>
        </w:rPr>
        <w:t xml:space="preserve">главе </w:t>
      </w:r>
      <w:r w:rsidR="001C11D4" w:rsidRPr="0080238C">
        <w:rPr>
          <w:highlight w:val="yellow"/>
        </w:rPr>
        <w:t>администраци</w:t>
      </w:r>
      <w:r w:rsidR="00014CEE" w:rsidRPr="0080238C">
        <w:rPr>
          <w:highlight w:val="yellow"/>
        </w:rPr>
        <w:t>и</w:t>
      </w:r>
      <w:r w:rsidR="001C11D4" w:rsidRPr="0080238C">
        <w:rPr>
          <w:highlight w:val="yellow"/>
        </w:rPr>
        <w:t xml:space="preserve"> </w:t>
      </w:r>
      <w:proofErr w:type="spellStart"/>
      <w:r w:rsidR="001C11D4" w:rsidRPr="0080238C">
        <w:rPr>
          <w:highlight w:val="yellow"/>
        </w:rPr>
        <w:t>Лесколовского</w:t>
      </w:r>
      <w:proofErr w:type="spellEnd"/>
      <w:r w:rsidR="001C11D4" w:rsidRPr="0080238C">
        <w:rPr>
          <w:highlight w:val="yellow"/>
        </w:rPr>
        <w:t xml:space="preserve"> сельского поселения</w:t>
      </w:r>
      <w:r w:rsidRPr="0080238C">
        <w:rPr>
          <w:highlight w:val="yellow"/>
        </w:rPr>
        <w:t xml:space="preserve">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16FED" w:rsidRDefault="00516FED" w:rsidP="00D1430C">
      <w:pPr>
        <w:ind w:left="426"/>
        <w:jc w:val="both"/>
        <w:textAlignment w:val="baseline"/>
      </w:pPr>
    </w:p>
    <w:p w:rsidR="00516FED" w:rsidRDefault="00516FED" w:rsidP="00D1430C">
      <w:pPr>
        <w:ind w:left="426"/>
        <w:jc w:val="both"/>
        <w:textAlignment w:val="baseline"/>
      </w:pPr>
      <w:r>
        <w:t xml:space="preserve">      5.10</w:t>
      </w:r>
      <w:r w:rsidR="001C11D4">
        <w:t>.</w:t>
      </w:r>
      <w:r>
        <w:t xml:space="preserve"> </w:t>
      </w:r>
      <w:r w:rsidRPr="00516FED">
        <w:t xml:space="preserve">В случае обследования помещения комиссия составляет в 3 экземплярах акт обследования помещения по форме согласно приложению </w:t>
      </w:r>
      <w:r>
        <w:t>№</w:t>
      </w:r>
      <w:r w:rsidRPr="00516FED">
        <w:t xml:space="preserve"> 2.</w:t>
      </w:r>
    </w:p>
    <w:p w:rsidR="001C11D4" w:rsidRDefault="001C11D4" w:rsidP="00D1430C">
      <w:pPr>
        <w:ind w:left="426"/>
        <w:jc w:val="both"/>
        <w:textAlignment w:val="baseline"/>
      </w:pPr>
      <w:r>
        <w:t xml:space="preserve">       </w:t>
      </w:r>
      <w:proofErr w:type="gramStart"/>
      <w:r>
        <w:t xml:space="preserve">Администрация </w:t>
      </w:r>
      <w:proofErr w:type="spellStart"/>
      <w:r>
        <w:t>Лесколовского</w:t>
      </w:r>
      <w:proofErr w:type="spellEnd"/>
      <w:r>
        <w:t xml:space="preserve"> сельского поселения</w:t>
      </w:r>
      <w:r w:rsidRPr="001C11D4">
        <w:t xml:space="preserve"> в течение 30 календарных дней со дня получения заключения, а в случае обследования жилых помещений, </w:t>
      </w:r>
      <w:r w:rsidRPr="001C11D4">
        <w:lastRenderedPageBreak/>
        <w:t>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w:t>
      </w:r>
      <w:proofErr w:type="gramEnd"/>
      <w:r w:rsidRPr="001C11D4">
        <w:t xml:space="preserve"> и подлежащим сносу или реконструкции или о признании необходимости проведения ремонтно-восстановительных работ.</w:t>
      </w:r>
    </w:p>
    <w:p w:rsidR="00014CEE" w:rsidRDefault="00014CEE" w:rsidP="00D1430C">
      <w:pPr>
        <w:ind w:left="426"/>
        <w:jc w:val="both"/>
        <w:textAlignment w:val="baseline"/>
      </w:pPr>
    </w:p>
    <w:p w:rsidR="00014CEE" w:rsidRDefault="00014CEE" w:rsidP="00014CEE">
      <w:pPr>
        <w:ind w:left="426"/>
        <w:jc w:val="both"/>
        <w:textAlignment w:val="baseline"/>
      </w:pPr>
      <w:r>
        <w:t xml:space="preserve">        5.11.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014CEE" w:rsidRPr="00036D8E" w:rsidRDefault="00014CEE" w:rsidP="00014CEE">
      <w:pPr>
        <w:ind w:left="426"/>
        <w:jc w:val="both"/>
        <w:textAlignment w:val="baseline"/>
      </w:pPr>
      <w:r>
        <w:t xml:space="preserve">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014CEE" w:rsidRDefault="00014CEE" w:rsidP="00014CEE">
      <w:pPr>
        <w:ind w:left="360"/>
        <w:jc w:val="center"/>
        <w:textAlignment w:val="baseline"/>
      </w:pPr>
    </w:p>
    <w:p w:rsidR="00014CEE" w:rsidRPr="00014CEE" w:rsidRDefault="00014CEE" w:rsidP="00014CEE">
      <w:pPr>
        <w:ind w:left="360"/>
        <w:jc w:val="center"/>
        <w:textAlignment w:val="baseline"/>
      </w:pPr>
      <w:r w:rsidRPr="00014CEE">
        <w:t>6. Порядок признания садового дома жилым домом</w:t>
      </w:r>
    </w:p>
    <w:p w:rsidR="00DF5DD5" w:rsidRDefault="00014CEE" w:rsidP="00014CEE">
      <w:pPr>
        <w:ind w:left="360"/>
        <w:jc w:val="center"/>
        <w:textAlignment w:val="baseline"/>
      </w:pPr>
      <w:r w:rsidRPr="00014CEE">
        <w:t>и жилого дома садовым домом</w:t>
      </w:r>
    </w:p>
    <w:p w:rsidR="00014CEE" w:rsidRDefault="00014CEE" w:rsidP="00014CEE">
      <w:pPr>
        <w:ind w:left="360"/>
        <w:jc w:val="center"/>
        <w:textAlignment w:val="baseline"/>
      </w:pPr>
    </w:p>
    <w:p w:rsidR="00014CEE" w:rsidRDefault="00014CEE" w:rsidP="00014CEE">
      <w:pPr>
        <w:ind w:left="360"/>
        <w:jc w:val="both"/>
        <w:textAlignment w:val="baseline"/>
      </w:pPr>
      <w:r>
        <w:t xml:space="preserve">       6.1. Садовый дом признается жилым домом и жилой дом - садовым домом на основании решения главы администрации </w:t>
      </w:r>
      <w:proofErr w:type="spellStart"/>
      <w:r>
        <w:t>Лесколовского</w:t>
      </w:r>
      <w:proofErr w:type="spellEnd"/>
      <w:r>
        <w:t xml:space="preserve"> сельского поселения.</w:t>
      </w:r>
    </w:p>
    <w:p w:rsidR="00014CEE" w:rsidRDefault="00014CEE" w:rsidP="00014CEE">
      <w:pPr>
        <w:ind w:left="360"/>
        <w:jc w:val="both"/>
        <w:textAlignment w:val="baseline"/>
      </w:pPr>
    </w:p>
    <w:p w:rsidR="00014CEE" w:rsidRDefault="00014CEE" w:rsidP="00014CEE">
      <w:pPr>
        <w:ind w:left="360"/>
        <w:jc w:val="both"/>
        <w:textAlignment w:val="baseline"/>
      </w:pPr>
      <w:r>
        <w:t xml:space="preserve">       6.2. Для признания садового дома жилым домом и жилого дома садовым домом собственник садового дома или жилого дома (далее - заявитель) представляет в администрацию </w:t>
      </w:r>
      <w:proofErr w:type="spellStart"/>
      <w:r>
        <w:t>Лесколовского</w:t>
      </w:r>
      <w:proofErr w:type="spellEnd"/>
      <w:r>
        <w:t xml:space="preserve"> сельского поселения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14CEE" w:rsidRDefault="00014CEE" w:rsidP="00014CEE">
      <w:pPr>
        <w:ind w:left="360"/>
        <w:jc w:val="both"/>
        <w:textAlignment w:val="baseline"/>
      </w:pPr>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014CEE" w:rsidRDefault="00014CEE" w:rsidP="00014CEE">
      <w:pPr>
        <w:ind w:left="360"/>
        <w:jc w:val="both"/>
        <w:textAlignment w:val="baseline"/>
      </w:pPr>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014CEE" w:rsidRDefault="00014CEE" w:rsidP="00014CEE">
      <w:pPr>
        <w:ind w:left="360"/>
        <w:jc w:val="both"/>
        <w:textAlignment w:val="baseline"/>
      </w:pPr>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t>саморегулируемой</w:t>
      </w:r>
      <w:proofErr w:type="spellEnd"/>
      <w:r>
        <w:t xml:space="preserve"> организации в области инженерных изысканий (в случае признания садового дома жилым домом);</w:t>
      </w:r>
      <w:proofErr w:type="gramEnd"/>
    </w:p>
    <w:p w:rsidR="00014CEE" w:rsidRDefault="00014CEE" w:rsidP="00014CEE">
      <w:pPr>
        <w:ind w:left="360"/>
        <w:jc w:val="both"/>
        <w:textAlignment w:val="baseline"/>
      </w:pPr>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0238C" w:rsidRDefault="0080238C" w:rsidP="00014CEE">
      <w:pPr>
        <w:ind w:left="360"/>
        <w:jc w:val="both"/>
        <w:textAlignment w:val="baseline"/>
      </w:pPr>
    </w:p>
    <w:p w:rsidR="0080238C" w:rsidRDefault="0080238C" w:rsidP="00014CEE">
      <w:pPr>
        <w:ind w:left="360"/>
        <w:jc w:val="both"/>
        <w:textAlignment w:val="baseline"/>
      </w:pPr>
      <w:r>
        <w:t xml:space="preserve">      6.3. </w:t>
      </w:r>
      <w:r w:rsidRPr="0080238C">
        <w:t xml:space="preserve">Заявитель вправе не представлять выписку из Единого государственного реестра недвижимости. </w:t>
      </w:r>
      <w:proofErr w:type="gramStart"/>
      <w:r w:rsidRPr="0080238C">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80238C" w:rsidRDefault="0080238C" w:rsidP="00014CEE">
      <w:pPr>
        <w:ind w:left="360"/>
        <w:jc w:val="both"/>
        <w:textAlignment w:val="baseline"/>
      </w:pPr>
    </w:p>
    <w:p w:rsidR="0080238C" w:rsidRDefault="0080238C" w:rsidP="00014CEE">
      <w:pPr>
        <w:ind w:left="360"/>
        <w:jc w:val="both"/>
        <w:textAlignment w:val="baseline"/>
      </w:pPr>
      <w:r>
        <w:t xml:space="preserve">    6.4. </w:t>
      </w:r>
      <w:r w:rsidRPr="0080238C">
        <w:t xml:space="preserve">Заявителю выдается расписка в получении от заявителя документов, с указанием их перечня и даты получения </w:t>
      </w:r>
      <w:r>
        <w:t xml:space="preserve">администрацией </w:t>
      </w:r>
      <w:proofErr w:type="spellStart"/>
      <w:r>
        <w:t>Лесколовского</w:t>
      </w:r>
      <w:proofErr w:type="spellEnd"/>
      <w:r>
        <w:t xml:space="preserve"> сельского поселения</w:t>
      </w:r>
      <w:r w:rsidRPr="0080238C">
        <w:t>. В случае представления документов заявителем через многофункциональный центр расписка выдается многофункциональным центром.</w:t>
      </w:r>
    </w:p>
    <w:p w:rsidR="0080238C" w:rsidRDefault="0080238C" w:rsidP="0080238C">
      <w:pPr>
        <w:ind w:left="360"/>
        <w:jc w:val="both"/>
        <w:textAlignment w:val="baseline"/>
      </w:pPr>
    </w:p>
    <w:p w:rsidR="0080238C" w:rsidRDefault="0080238C" w:rsidP="0080238C">
      <w:pPr>
        <w:ind w:left="360"/>
        <w:jc w:val="both"/>
        <w:textAlignment w:val="baseline"/>
      </w:pPr>
      <w:r>
        <w:t xml:space="preserve">     </w:t>
      </w:r>
      <w:proofErr w:type="gramStart"/>
      <w:r>
        <w:t xml:space="preserve">6.5.Решение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администрацией </w:t>
      </w:r>
      <w:proofErr w:type="spellStart"/>
      <w:r>
        <w:t>Лесколовского</w:t>
      </w:r>
      <w:proofErr w:type="spellEnd"/>
      <w:r>
        <w:t xml:space="preserve"> сельского поселения не позднее чем через 45 календарных дней со дня подачи заявления.</w:t>
      </w:r>
      <w:proofErr w:type="gramEnd"/>
    </w:p>
    <w:p w:rsidR="0080238C" w:rsidRDefault="0080238C" w:rsidP="0080238C">
      <w:pPr>
        <w:ind w:left="360"/>
        <w:jc w:val="both"/>
        <w:textAlignment w:val="baseline"/>
      </w:pPr>
      <w:r>
        <w:t xml:space="preserve">   </w:t>
      </w:r>
    </w:p>
    <w:p w:rsidR="0080238C" w:rsidRDefault="0080238C" w:rsidP="0080238C">
      <w:pPr>
        <w:ind w:left="360"/>
        <w:jc w:val="both"/>
        <w:textAlignment w:val="baseline"/>
      </w:pPr>
      <w:r>
        <w:t xml:space="preserve">     6.6. Администрация </w:t>
      </w:r>
      <w:proofErr w:type="spellStart"/>
      <w:r>
        <w:t>Лесколовского</w:t>
      </w:r>
      <w:proofErr w:type="spellEnd"/>
      <w:r>
        <w:t xml:space="preserve"> сельского поселения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275F" w:rsidRDefault="0099275F" w:rsidP="0080238C">
      <w:pPr>
        <w:ind w:left="360"/>
        <w:jc w:val="both"/>
        <w:textAlignment w:val="baseline"/>
      </w:pPr>
    </w:p>
    <w:p w:rsidR="0099275F" w:rsidRDefault="0099275F" w:rsidP="0080238C">
      <w:pPr>
        <w:ind w:left="360"/>
        <w:jc w:val="both"/>
        <w:textAlignment w:val="baseline"/>
      </w:pPr>
      <w:r>
        <w:t xml:space="preserve">    6.7. </w:t>
      </w:r>
      <w:r w:rsidRPr="0099275F">
        <w:t>Решение об отказе в признании садового дома жилым домом или жилого дома садовым домом принимается в следующих случаях:</w:t>
      </w:r>
    </w:p>
    <w:p w:rsidR="0099275F" w:rsidRDefault="0099275F" w:rsidP="0099275F">
      <w:pPr>
        <w:ind w:left="360"/>
        <w:jc w:val="both"/>
        <w:textAlignment w:val="baseline"/>
      </w:pPr>
      <w:r>
        <w:t>а) непредставление заявителем документов, предусмотренных подпунктами "а" и (или) "в" пункта 56 настоящего Положения;</w:t>
      </w:r>
    </w:p>
    <w:p w:rsidR="0099275F" w:rsidRDefault="0099275F" w:rsidP="0099275F">
      <w:pPr>
        <w:ind w:left="360"/>
        <w:jc w:val="both"/>
        <w:textAlignment w:val="baseline"/>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9275F" w:rsidRDefault="0099275F" w:rsidP="0099275F">
      <w:pPr>
        <w:ind w:left="360"/>
        <w:jc w:val="both"/>
        <w:textAlignment w:val="baseline"/>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w:t>
      </w:r>
      <w:r w:rsidR="0039500A">
        <w:t xml:space="preserve">6.2 </w:t>
      </w:r>
      <w:r>
        <w:t xml:space="preserve">настоящего Положения,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t xml:space="preserve"> "б" </w:t>
      </w:r>
      <w:r w:rsidRPr="0039500A">
        <w:t xml:space="preserve">пункта </w:t>
      </w:r>
      <w:r w:rsidR="0039500A">
        <w:t>6.2</w:t>
      </w:r>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9275F" w:rsidRDefault="0099275F" w:rsidP="0099275F">
      <w:pPr>
        <w:ind w:left="360"/>
        <w:jc w:val="both"/>
        <w:textAlignment w:val="baseline"/>
      </w:pPr>
      <w:r>
        <w:lastRenderedPageBreak/>
        <w:t xml:space="preserve">г) непредставление заявителем документа, предусмотренного подпунктом "г" пункта </w:t>
      </w:r>
      <w:r w:rsidR="0039500A">
        <w:t>6.2</w:t>
      </w:r>
      <w:r>
        <w:t xml:space="preserve"> настоящего Положения, в случае если садовый дом или жилой дом обременен правами третьих лиц;</w:t>
      </w:r>
    </w:p>
    <w:p w:rsidR="0039500A" w:rsidRDefault="0039500A" w:rsidP="0099275F">
      <w:pPr>
        <w:ind w:left="360"/>
        <w:jc w:val="both"/>
        <w:textAlignment w:val="baseline"/>
      </w:pPr>
    </w:p>
    <w:p w:rsidR="0099275F" w:rsidRDefault="0099275F" w:rsidP="0099275F">
      <w:pPr>
        <w:ind w:left="360"/>
        <w:jc w:val="both"/>
        <w:textAlignment w:val="baseline"/>
      </w:pPr>
      <w:proofErr w:type="spellStart"/>
      <w:r>
        <w:t>д</w:t>
      </w:r>
      <w:proofErr w:type="spellEnd"/>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275F" w:rsidRDefault="0099275F" w:rsidP="0099275F">
      <w:pPr>
        <w:ind w:left="360"/>
        <w:jc w:val="both"/>
        <w:textAlignment w:val="baseline"/>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9500A" w:rsidRDefault="0039500A" w:rsidP="0039500A">
      <w:pPr>
        <w:ind w:left="426"/>
        <w:jc w:val="both"/>
        <w:textAlignment w:val="baseline"/>
      </w:pPr>
      <w: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9500A" w:rsidRDefault="0039500A" w:rsidP="0039500A">
      <w:pPr>
        <w:ind w:left="360"/>
        <w:jc w:val="both"/>
        <w:textAlignment w:val="baseline"/>
      </w:pPr>
    </w:p>
    <w:p w:rsidR="0039500A" w:rsidRDefault="0039500A" w:rsidP="0039500A">
      <w:pPr>
        <w:ind w:left="360"/>
        <w:jc w:val="both"/>
        <w:textAlignment w:val="baseline"/>
      </w:pPr>
      <w:r>
        <w:t>6.8.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6.7 настоящего Положения.</w:t>
      </w:r>
    </w:p>
    <w:p w:rsidR="0039500A" w:rsidRDefault="0039500A" w:rsidP="0039500A">
      <w:pPr>
        <w:ind w:left="360"/>
        <w:jc w:val="both"/>
        <w:textAlignment w:val="baseline"/>
      </w:pPr>
    </w:p>
    <w:p w:rsidR="0039500A" w:rsidRDefault="0039500A" w:rsidP="0039500A">
      <w:pPr>
        <w:ind w:left="360"/>
        <w:jc w:val="both"/>
        <w:textAlignment w:val="baseline"/>
      </w:pPr>
      <w:r>
        <w:t>6.9.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014CEE" w:rsidRPr="00014CEE" w:rsidRDefault="00014CEE" w:rsidP="00014CEE">
      <w:pPr>
        <w:ind w:left="360"/>
        <w:jc w:val="both"/>
        <w:textAlignment w:val="baseline"/>
      </w:pPr>
      <w:r>
        <w:t xml:space="preserve">  </w:t>
      </w: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Default="00F745B3" w:rsidP="00F745B3">
      <w:pPr>
        <w:ind w:left="360"/>
        <w:jc w:val="center"/>
        <w:textAlignment w:val="baseline"/>
        <w:rPr>
          <w:sz w:val="28"/>
          <w:szCs w:val="28"/>
        </w:rPr>
      </w:pPr>
    </w:p>
    <w:p w:rsidR="00F745B3" w:rsidRPr="00F745B3" w:rsidRDefault="00F745B3" w:rsidP="00F745B3">
      <w:pPr>
        <w:ind w:left="360"/>
        <w:jc w:val="right"/>
        <w:textAlignment w:val="baseline"/>
      </w:pPr>
      <w:r w:rsidRPr="00F745B3">
        <w:t xml:space="preserve">Приложение </w:t>
      </w:r>
      <w:r w:rsidR="008C21E7">
        <w:t>№</w:t>
      </w:r>
      <w:r w:rsidRPr="00F745B3">
        <w:t>1</w:t>
      </w:r>
    </w:p>
    <w:p w:rsidR="00F745B3" w:rsidRPr="00F745B3" w:rsidRDefault="00F745B3" w:rsidP="00F745B3">
      <w:pPr>
        <w:ind w:left="360"/>
        <w:jc w:val="right"/>
        <w:textAlignment w:val="baseline"/>
      </w:pPr>
      <w:r w:rsidRPr="00F745B3">
        <w:t>к Положению о признании помещения</w:t>
      </w:r>
    </w:p>
    <w:p w:rsidR="00F745B3" w:rsidRPr="00F745B3" w:rsidRDefault="00F745B3" w:rsidP="00F745B3">
      <w:pPr>
        <w:ind w:left="360"/>
        <w:jc w:val="right"/>
        <w:textAlignment w:val="baseline"/>
      </w:pPr>
      <w:r w:rsidRPr="00F745B3">
        <w:t>жилым помещением, жилого помещения</w:t>
      </w:r>
    </w:p>
    <w:p w:rsidR="00F745B3" w:rsidRPr="00F745B3" w:rsidRDefault="00F745B3" w:rsidP="00F745B3">
      <w:pPr>
        <w:ind w:left="360"/>
        <w:jc w:val="right"/>
        <w:textAlignment w:val="baseline"/>
      </w:pPr>
      <w:proofErr w:type="gramStart"/>
      <w:r w:rsidRPr="00F745B3">
        <w:t>непригодным</w:t>
      </w:r>
      <w:proofErr w:type="gramEnd"/>
      <w:r w:rsidRPr="00F745B3">
        <w:t xml:space="preserve"> для проживания,</w:t>
      </w:r>
    </w:p>
    <w:p w:rsidR="00F745B3" w:rsidRPr="00F745B3" w:rsidRDefault="00F745B3" w:rsidP="00F745B3">
      <w:pPr>
        <w:ind w:left="360"/>
        <w:jc w:val="right"/>
        <w:textAlignment w:val="baseline"/>
      </w:pPr>
      <w:r w:rsidRPr="00F745B3">
        <w:t xml:space="preserve">многоквартирного дома </w:t>
      </w:r>
      <w:proofErr w:type="gramStart"/>
      <w:r w:rsidRPr="00F745B3">
        <w:t>аварийным</w:t>
      </w:r>
      <w:proofErr w:type="gramEnd"/>
    </w:p>
    <w:p w:rsidR="00F745B3" w:rsidRPr="00F745B3" w:rsidRDefault="00F745B3" w:rsidP="00F745B3">
      <w:pPr>
        <w:ind w:left="360"/>
        <w:jc w:val="right"/>
        <w:textAlignment w:val="baseline"/>
      </w:pPr>
      <w:r w:rsidRPr="00F745B3">
        <w:t>и подлежащим сносу или реконструкции,</w:t>
      </w:r>
    </w:p>
    <w:p w:rsidR="00F745B3" w:rsidRPr="00F745B3" w:rsidRDefault="00F745B3" w:rsidP="00F745B3">
      <w:pPr>
        <w:ind w:left="360"/>
        <w:jc w:val="right"/>
        <w:textAlignment w:val="baseline"/>
      </w:pPr>
      <w:r w:rsidRPr="00F745B3">
        <w:t>садового дома жилым домом и жилого</w:t>
      </w:r>
    </w:p>
    <w:p w:rsidR="00F745B3" w:rsidRPr="00F745B3" w:rsidRDefault="00F745B3" w:rsidP="00F745B3">
      <w:pPr>
        <w:ind w:left="360"/>
        <w:jc w:val="right"/>
        <w:textAlignment w:val="baseline"/>
      </w:pPr>
      <w:r w:rsidRPr="00F745B3">
        <w:t xml:space="preserve">дома садовым домом, </w:t>
      </w:r>
      <w:proofErr w:type="gramStart"/>
      <w:r w:rsidRPr="00F745B3">
        <w:t>утвержденному</w:t>
      </w:r>
      <w:proofErr w:type="gramEnd"/>
    </w:p>
    <w:p w:rsidR="00F745B3" w:rsidRDefault="00F745B3" w:rsidP="00F745B3">
      <w:pPr>
        <w:ind w:left="360"/>
        <w:jc w:val="right"/>
        <w:textAlignment w:val="baseline"/>
      </w:pPr>
      <w:r w:rsidRPr="00F745B3">
        <w:t xml:space="preserve">Постановлением главы администрации </w:t>
      </w:r>
    </w:p>
    <w:p w:rsidR="00F745B3" w:rsidRDefault="00F745B3" w:rsidP="00F745B3">
      <w:pPr>
        <w:ind w:left="360"/>
        <w:jc w:val="right"/>
        <w:textAlignment w:val="baseline"/>
      </w:pPr>
      <w:proofErr w:type="spellStart"/>
      <w:r w:rsidRPr="00F745B3">
        <w:t>Лесколовского</w:t>
      </w:r>
      <w:proofErr w:type="spellEnd"/>
      <w:r w:rsidRPr="00F745B3">
        <w:t xml:space="preserve"> сельского поселения </w:t>
      </w:r>
    </w:p>
    <w:p w:rsidR="00DF5DD5" w:rsidRDefault="00F745B3" w:rsidP="00F745B3">
      <w:pPr>
        <w:ind w:left="360"/>
        <w:jc w:val="right"/>
        <w:textAlignment w:val="baseline"/>
      </w:pPr>
      <w:r w:rsidRPr="00F745B3">
        <w:t>№ 955 от 16.12.2024 г</w:t>
      </w:r>
    </w:p>
    <w:p w:rsidR="00F745B3" w:rsidRDefault="00F745B3" w:rsidP="00F745B3">
      <w:pPr>
        <w:pStyle w:val="ConsPlusNormal"/>
        <w:jc w:val="right"/>
      </w:pPr>
    </w:p>
    <w:p w:rsidR="00F745B3" w:rsidRDefault="00F745B3" w:rsidP="00F745B3">
      <w:pPr>
        <w:pStyle w:val="ConsPlusNormal"/>
        <w:jc w:val="right"/>
      </w:pPr>
      <w:r>
        <w:t>(форма)</w:t>
      </w:r>
    </w:p>
    <w:p w:rsidR="00F745B3" w:rsidRDefault="00F745B3" w:rsidP="00F745B3">
      <w:pPr>
        <w:pStyle w:val="ConsPlusNormal"/>
        <w:jc w:val="right"/>
      </w:pPr>
    </w:p>
    <w:p w:rsidR="00F745B3" w:rsidRDefault="00F745B3" w:rsidP="00F745B3">
      <w:pPr>
        <w:pStyle w:val="ConsPlusNonformat"/>
        <w:jc w:val="both"/>
      </w:pPr>
      <w:bookmarkStart w:id="0" w:name="Par324"/>
      <w:bookmarkEnd w:id="0"/>
      <w:r>
        <w:t xml:space="preserve">                           Заключение</w:t>
      </w:r>
    </w:p>
    <w:p w:rsidR="00F745B3" w:rsidRDefault="00F745B3" w:rsidP="00F745B3">
      <w:pPr>
        <w:pStyle w:val="ConsPlusNonformat"/>
        <w:jc w:val="both"/>
      </w:pPr>
      <w:r>
        <w:t xml:space="preserve">   об оценке соответствия помещения (многоквартирного дома)</w:t>
      </w:r>
    </w:p>
    <w:p w:rsidR="00F745B3" w:rsidRDefault="00F745B3" w:rsidP="00F745B3">
      <w:pPr>
        <w:pStyle w:val="ConsPlusNonformat"/>
        <w:jc w:val="both"/>
      </w:pPr>
      <w:r>
        <w:t xml:space="preserve"> требованиям, установленным в Положении о признании помещения</w:t>
      </w:r>
    </w:p>
    <w:p w:rsidR="00F745B3" w:rsidRDefault="00F745B3" w:rsidP="00F745B3">
      <w:pPr>
        <w:pStyle w:val="ConsPlusNonformat"/>
        <w:jc w:val="both"/>
      </w:pPr>
      <w:r>
        <w:t xml:space="preserve"> жилым помещением, жилого помещения непригодным для проживания,</w:t>
      </w:r>
    </w:p>
    <w:p w:rsidR="00F745B3" w:rsidRDefault="00F745B3" w:rsidP="00F745B3">
      <w:pPr>
        <w:pStyle w:val="ConsPlusNonformat"/>
        <w:jc w:val="both"/>
      </w:pPr>
      <w:r>
        <w:t xml:space="preserve">       многоквартирного дома аварийным и подлежащим сносу</w:t>
      </w:r>
    </w:p>
    <w:p w:rsidR="00F745B3" w:rsidRDefault="00F745B3" w:rsidP="00F745B3">
      <w:pPr>
        <w:pStyle w:val="ConsPlusNonformat"/>
        <w:jc w:val="both"/>
      </w:pPr>
      <w:r>
        <w:t xml:space="preserve">         или реконструкции, садового дома жилым домом</w:t>
      </w:r>
    </w:p>
    <w:p w:rsidR="00F745B3" w:rsidRDefault="00F745B3" w:rsidP="00F745B3">
      <w:pPr>
        <w:pStyle w:val="ConsPlusNonformat"/>
        <w:jc w:val="both"/>
      </w:pPr>
      <w:r>
        <w:t xml:space="preserve">                 и жилого дома садовым домом</w:t>
      </w:r>
    </w:p>
    <w:p w:rsidR="00F745B3" w:rsidRDefault="00F745B3" w:rsidP="00F745B3">
      <w:pPr>
        <w:pStyle w:val="ConsPlusNonformat"/>
        <w:jc w:val="both"/>
      </w:pPr>
    </w:p>
    <w:p w:rsidR="00F745B3" w:rsidRDefault="00F745B3" w:rsidP="00F745B3">
      <w:pPr>
        <w:pStyle w:val="ConsPlusNonformat"/>
        <w:jc w:val="both"/>
      </w:pPr>
      <w:r>
        <w:t>N ________________________ _______________________________________</w:t>
      </w:r>
    </w:p>
    <w:p w:rsidR="00F745B3" w:rsidRDefault="00F745B3" w:rsidP="00F745B3">
      <w:pPr>
        <w:pStyle w:val="ConsPlusNonformat"/>
        <w:jc w:val="both"/>
      </w:pPr>
      <w:r>
        <w:t xml:space="preserve">                                           (дата)</w:t>
      </w:r>
    </w:p>
    <w:p w:rsidR="00F745B3" w:rsidRDefault="00F745B3" w:rsidP="00F745B3">
      <w:pPr>
        <w:pStyle w:val="ConsPlusNonformat"/>
        <w:jc w:val="both"/>
      </w:pP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w:t>
      </w:r>
      <w:proofErr w:type="gramStart"/>
      <w:r>
        <w:t>(месторасположение помещения, в том числе наименования</w:t>
      </w:r>
      <w:proofErr w:type="gramEnd"/>
    </w:p>
    <w:p w:rsidR="00F745B3" w:rsidRDefault="00F745B3" w:rsidP="00F745B3">
      <w:pPr>
        <w:pStyle w:val="ConsPlusNonformat"/>
        <w:jc w:val="both"/>
      </w:pPr>
      <w:r>
        <w:t xml:space="preserve">        населенного пункта и улицы, номера дома и квартиры)</w:t>
      </w:r>
    </w:p>
    <w:p w:rsidR="00F745B3" w:rsidRDefault="00F745B3" w:rsidP="00F745B3">
      <w:pPr>
        <w:pStyle w:val="ConsPlusNonformat"/>
        <w:jc w:val="both"/>
      </w:pPr>
      <w:r>
        <w:t>Межведомственная            комиссия,              назначенная</w:t>
      </w:r>
    </w:p>
    <w:p w:rsidR="00F745B3" w:rsidRDefault="00F745B3" w:rsidP="00F745B3">
      <w:pPr>
        <w:pStyle w:val="ConsPlusNonformat"/>
        <w:jc w:val="both"/>
      </w:pPr>
      <w:r>
        <w:t>_________________________________________________________________,</w:t>
      </w:r>
    </w:p>
    <w:p w:rsidR="00F745B3" w:rsidRDefault="00F745B3" w:rsidP="00F745B3">
      <w:pPr>
        <w:pStyle w:val="ConsPlusNonformat"/>
        <w:jc w:val="both"/>
      </w:pPr>
      <w:r>
        <w:t xml:space="preserve"> </w:t>
      </w:r>
      <w:proofErr w:type="gramStart"/>
      <w:r>
        <w:t>(кем назначена, наименование федерального органа исполнительной</w:t>
      </w:r>
      <w:proofErr w:type="gramEnd"/>
    </w:p>
    <w:p w:rsidR="00F745B3" w:rsidRDefault="00F745B3" w:rsidP="00F745B3">
      <w:pPr>
        <w:pStyle w:val="ConsPlusNonformat"/>
        <w:jc w:val="both"/>
      </w:pPr>
      <w:r>
        <w:t xml:space="preserve">    власти, органа исполнительной власти субъекта Российской</w:t>
      </w:r>
    </w:p>
    <w:p w:rsidR="00F745B3" w:rsidRDefault="00F745B3" w:rsidP="00F745B3">
      <w:pPr>
        <w:pStyle w:val="ConsPlusNonformat"/>
        <w:jc w:val="both"/>
      </w:pPr>
      <w:r>
        <w:t xml:space="preserve">  Федерации, органа местного самоуправления, дата, номер решения</w:t>
      </w:r>
    </w:p>
    <w:p w:rsidR="00F745B3" w:rsidRDefault="00F745B3" w:rsidP="00F745B3">
      <w:pPr>
        <w:pStyle w:val="ConsPlusNonformat"/>
        <w:jc w:val="both"/>
      </w:pPr>
      <w:r>
        <w:t xml:space="preserve">                        о созыве комиссии)</w:t>
      </w:r>
    </w:p>
    <w:p w:rsidR="00F745B3" w:rsidRDefault="00F745B3" w:rsidP="00F745B3">
      <w:pPr>
        <w:pStyle w:val="ConsPlusNonformat"/>
        <w:jc w:val="both"/>
      </w:pPr>
      <w:r>
        <w:t>в составе председателя 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(ф.и.о., занимаемая должность и место работы)</w:t>
      </w:r>
    </w:p>
    <w:p w:rsidR="00F745B3" w:rsidRDefault="00F745B3" w:rsidP="00F745B3">
      <w:pPr>
        <w:pStyle w:val="ConsPlusNonformat"/>
        <w:jc w:val="both"/>
      </w:pPr>
      <w:r>
        <w:t>и членов комиссии ________________________________________________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(ф.и.о., занимаемая должность и место работы)</w:t>
      </w:r>
    </w:p>
    <w:p w:rsidR="00F745B3" w:rsidRDefault="00F745B3" w:rsidP="00F745B3">
      <w:pPr>
        <w:pStyle w:val="ConsPlusNonformat"/>
        <w:jc w:val="both"/>
      </w:pPr>
      <w:r>
        <w:t>при участии приглашенных экспертов 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(ф.и.о., занимаемая должность и место работы)</w:t>
      </w:r>
    </w:p>
    <w:p w:rsidR="00F745B3" w:rsidRDefault="00F745B3" w:rsidP="00F745B3">
      <w:pPr>
        <w:pStyle w:val="ConsPlusNonformat"/>
        <w:jc w:val="both"/>
      </w:pPr>
      <w:r>
        <w:t>и приглашенного собственника помещения или уполномоченного им лица</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(ф.и.о., занимаемая должность и место работы)</w:t>
      </w:r>
    </w:p>
    <w:p w:rsidR="00F745B3" w:rsidRDefault="00F745B3" w:rsidP="00F745B3">
      <w:pPr>
        <w:pStyle w:val="ConsPlusNonformat"/>
        <w:jc w:val="both"/>
      </w:pPr>
      <w:r>
        <w:t>по результатам рассмотренных документов 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(приводится перечень документов)</w:t>
      </w:r>
    </w:p>
    <w:p w:rsidR="00F745B3" w:rsidRDefault="00F745B3" w:rsidP="00F745B3">
      <w:pPr>
        <w:pStyle w:val="ConsPlusNonformat"/>
        <w:jc w:val="both"/>
      </w:pPr>
      <w:r>
        <w:t xml:space="preserve">и   на  основании акта межведомственной комиссии, составленного </w:t>
      </w:r>
      <w:proofErr w:type="gramStart"/>
      <w:r>
        <w:t>по</w:t>
      </w:r>
      <w:proofErr w:type="gramEnd"/>
    </w:p>
    <w:p w:rsidR="00F745B3" w:rsidRDefault="00F745B3" w:rsidP="00F745B3">
      <w:pPr>
        <w:pStyle w:val="ConsPlusNonformat"/>
        <w:jc w:val="both"/>
      </w:pPr>
      <w:r>
        <w:t>результатам обследования, 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 xml:space="preserve">  </w:t>
      </w:r>
      <w:proofErr w:type="gramStart"/>
      <w:r>
        <w:t>(приводится заключение, взятое из акта обследования (в случае</w:t>
      </w:r>
      <w:proofErr w:type="gramEnd"/>
    </w:p>
    <w:p w:rsidR="00F745B3" w:rsidRDefault="00F745B3" w:rsidP="00F745B3">
      <w:pPr>
        <w:pStyle w:val="ConsPlusNonformat"/>
        <w:jc w:val="both"/>
      </w:pPr>
      <w:r>
        <w:t xml:space="preserve">   проведения обследования), или указывается, что на основании</w:t>
      </w:r>
    </w:p>
    <w:p w:rsidR="00F745B3" w:rsidRDefault="00F745B3" w:rsidP="00F745B3">
      <w:pPr>
        <w:pStyle w:val="ConsPlusNonformat"/>
        <w:jc w:val="both"/>
      </w:pPr>
      <w:r>
        <w:lastRenderedPageBreak/>
        <w:t xml:space="preserve">  решения межведомственной комиссии обследование не проводилось)</w:t>
      </w:r>
    </w:p>
    <w:p w:rsidR="00F745B3" w:rsidRDefault="00F745B3" w:rsidP="00F745B3">
      <w:pPr>
        <w:pStyle w:val="ConsPlusNonformat"/>
        <w:jc w:val="both"/>
      </w:pPr>
      <w:r>
        <w:t>приняла заключение о 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__________________________________________________________________</w:t>
      </w:r>
    </w:p>
    <w:p w:rsidR="00F745B3" w:rsidRDefault="00F745B3" w:rsidP="00F745B3">
      <w:pPr>
        <w:pStyle w:val="ConsPlusNonformat"/>
        <w:jc w:val="both"/>
      </w:pPr>
      <w:r>
        <w:t>_________________________________________________________________.</w:t>
      </w:r>
    </w:p>
    <w:p w:rsidR="00F745B3" w:rsidRDefault="00F745B3" w:rsidP="00F745B3">
      <w:pPr>
        <w:pStyle w:val="ConsPlusNonformat"/>
        <w:jc w:val="both"/>
      </w:pPr>
      <w:r>
        <w:t xml:space="preserve">   </w:t>
      </w:r>
      <w:proofErr w:type="gramStart"/>
      <w:r>
        <w:t>(приводится обоснование принятого межведомственной комиссией</w:t>
      </w:r>
      <w:proofErr w:type="gramEnd"/>
    </w:p>
    <w:p w:rsidR="00F745B3" w:rsidRDefault="00F745B3" w:rsidP="00F745B3">
      <w:pPr>
        <w:pStyle w:val="ConsPlusNonformat"/>
        <w:jc w:val="both"/>
      </w:pPr>
      <w:r>
        <w:t xml:space="preserve">           заключения об оценке соответствия помещения</w:t>
      </w:r>
    </w:p>
    <w:p w:rsidR="00F745B3" w:rsidRDefault="00F745B3" w:rsidP="00F745B3">
      <w:pPr>
        <w:pStyle w:val="ConsPlusNonformat"/>
        <w:jc w:val="both"/>
      </w:pPr>
      <w:r>
        <w:t xml:space="preserve">   (многоквартирного дома) требованиям, установленным в Положении</w:t>
      </w:r>
    </w:p>
    <w:p w:rsidR="00F745B3" w:rsidRDefault="00F745B3" w:rsidP="00F745B3">
      <w:pPr>
        <w:pStyle w:val="ConsPlusNonformat"/>
        <w:jc w:val="both"/>
      </w:pPr>
      <w:r>
        <w:t xml:space="preserve">       о признании помещения жилым помещением, жилого помещения</w:t>
      </w:r>
    </w:p>
    <w:p w:rsidR="00F745B3" w:rsidRDefault="00F745B3" w:rsidP="00F745B3">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F745B3" w:rsidRDefault="00F745B3" w:rsidP="00F745B3">
      <w:pPr>
        <w:pStyle w:val="ConsPlusNonformat"/>
        <w:jc w:val="both"/>
      </w:pPr>
      <w:r>
        <w:t xml:space="preserve">                и подлежащим сносу или реконструкции)</w:t>
      </w:r>
    </w:p>
    <w:p w:rsidR="00F745B3" w:rsidRDefault="00F745B3" w:rsidP="00F745B3">
      <w:pPr>
        <w:pStyle w:val="ConsPlusNonformat"/>
        <w:jc w:val="both"/>
      </w:pPr>
    </w:p>
    <w:p w:rsidR="00F745B3" w:rsidRDefault="00F745B3" w:rsidP="00F745B3">
      <w:pPr>
        <w:pStyle w:val="ConsPlusNonformat"/>
        <w:jc w:val="both"/>
      </w:pPr>
      <w:r>
        <w:t>Приложение к заключению:</w:t>
      </w:r>
    </w:p>
    <w:p w:rsidR="00F745B3" w:rsidRDefault="00F745B3" w:rsidP="00F745B3">
      <w:pPr>
        <w:pStyle w:val="ConsPlusNonformat"/>
        <w:jc w:val="both"/>
      </w:pPr>
      <w:r>
        <w:t>а) перечень рассмотренных документов;</w:t>
      </w:r>
    </w:p>
    <w:p w:rsidR="00F745B3" w:rsidRDefault="00F745B3" w:rsidP="00F745B3">
      <w:pPr>
        <w:pStyle w:val="ConsPlusNonformat"/>
        <w:jc w:val="both"/>
      </w:pPr>
      <w:r>
        <w:t>б) акт обследования помещения (в случае проведения обследования);</w:t>
      </w:r>
    </w:p>
    <w:p w:rsidR="00F745B3" w:rsidRDefault="00F745B3" w:rsidP="00F745B3">
      <w:pPr>
        <w:pStyle w:val="ConsPlusNonformat"/>
        <w:jc w:val="both"/>
      </w:pPr>
      <w:r>
        <w:t xml:space="preserve">в) перечень   других   материалов,   запрошенных  </w:t>
      </w:r>
      <w:proofErr w:type="gramStart"/>
      <w:r>
        <w:t>межведомственной</w:t>
      </w:r>
      <w:proofErr w:type="gramEnd"/>
    </w:p>
    <w:p w:rsidR="00F745B3" w:rsidRDefault="00F745B3" w:rsidP="00F745B3">
      <w:pPr>
        <w:pStyle w:val="ConsPlusNonformat"/>
        <w:jc w:val="both"/>
      </w:pPr>
      <w:r>
        <w:t>комиссией;</w:t>
      </w:r>
    </w:p>
    <w:p w:rsidR="00F745B3" w:rsidRDefault="00F745B3" w:rsidP="00F745B3">
      <w:pPr>
        <w:pStyle w:val="ConsPlusNonformat"/>
        <w:jc w:val="both"/>
      </w:pPr>
      <w:r>
        <w:t>г) особое мнение членов межведомственной комиссии:</w:t>
      </w:r>
    </w:p>
    <w:p w:rsidR="00F745B3" w:rsidRDefault="00F745B3" w:rsidP="00F745B3">
      <w:pPr>
        <w:pStyle w:val="ConsPlusNonformat"/>
        <w:jc w:val="both"/>
      </w:pPr>
      <w:r>
        <w:t>_________________________________________________________________.</w:t>
      </w:r>
    </w:p>
    <w:p w:rsidR="00F745B3" w:rsidRDefault="00F745B3" w:rsidP="00F745B3">
      <w:pPr>
        <w:pStyle w:val="ConsPlusNonformat"/>
        <w:jc w:val="both"/>
      </w:pPr>
    </w:p>
    <w:p w:rsidR="00F745B3" w:rsidRDefault="00F745B3" w:rsidP="00F745B3">
      <w:pPr>
        <w:pStyle w:val="ConsPlusNonformat"/>
        <w:jc w:val="both"/>
      </w:pPr>
      <w:r>
        <w:t>Председатель межведомственной комиссии</w:t>
      </w:r>
    </w:p>
    <w:p w:rsidR="00F745B3" w:rsidRDefault="00F745B3" w:rsidP="00F745B3">
      <w:pPr>
        <w:pStyle w:val="ConsPlusNonformat"/>
        <w:jc w:val="both"/>
      </w:pPr>
      <w:r>
        <w:t xml:space="preserve">    _____________________         ________________________________</w:t>
      </w:r>
    </w:p>
    <w:p w:rsidR="00F745B3" w:rsidRDefault="00F745B3" w:rsidP="00F745B3">
      <w:pPr>
        <w:pStyle w:val="ConsPlusNonformat"/>
        <w:jc w:val="both"/>
      </w:pPr>
      <w:r>
        <w:t xml:space="preserve">         (подпись)                           (ф.и.о.)</w:t>
      </w:r>
    </w:p>
    <w:p w:rsidR="00F745B3" w:rsidRDefault="00F745B3" w:rsidP="00F745B3">
      <w:pPr>
        <w:pStyle w:val="ConsPlusNonformat"/>
        <w:jc w:val="both"/>
      </w:pPr>
    </w:p>
    <w:p w:rsidR="00F745B3" w:rsidRDefault="00F745B3" w:rsidP="00F745B3">
      <w:pPr>
        <w:pStyle w:val="ConsPlusNonformat"/>
        <w:jc w:val="both"/>
      </w:pPr>
      <w:r>
        <w:t>Члены межведомственной комиссии</w:t>
      </w:r>
    </w:p>
    <w:p w:rsidR="00F745B3" w:rsidRDefault="00F745B3" w:rsidP="00F745B3">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8C21E7">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F745B3">
      <w:pPr>
        <w:pStyle w:val="ConsPlusNonformat"/>
        <w:jc w:val="both"/>
      </w:pPr>
    </w:p>
    <w:p w:rsidR="00F745B3" w:rsidRDefault="00F745B3" w:rsidP="00F745B3">
      <w:pPr>
        <w:pStyle w:val="ConsPlusNonformat"/>
        <w:jc w:val="both"/>
      </w:pPr>
    </w:p>
    <w:p w:rsidR="00F745B3" w:rsidRDefault="00F745B3"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8C21E7">
      <w:pPr>
        <w:textAlignment w:val="baseline"/>
      </w:pPr>
    </w:p>
    <w:p w:rsidR="008C21E7" w:rsidRPr="00F745B3" w:rsidRDefault="008C21E7" w:rsidP="008C21E7">
      <w:pPr>
        <w:ind w:left="360"/>
        <w:jc w:val="right"/>
        <w:textAlignment w:val="baseline"/>
      </w:pPr>
      <w:r w:rsidRPr="00F745B3">
        <w:t xml:space="preserve">Приложение </w:t>
      </w:r>
      <w:r>
        <w:t>№ 2</w:t>
      </w:r>
    </w:p>
    <w:p w:rsidR="008C21E7" w:rsidRPr="00F745B3" w:rsidRDefault="008C21E7" w:rsidP="008C21E7">
      <w:pPr>
        <w:ind w:left="360"/>
        <w:jc w:val="right"/>
        <w:textAlignment w:val="baseline"/>
      </w:pPr>
      <w:r w:rsidRPr="00F745B3">
        <w:t>к Положению о признании помещения</w:t>
      </w:r>
    </w:p>
    <w:p w:rsidR="008C21E7" w:rsidRPr="00F745B3" w:rsidRDefault="008C21E7" w:rsidP="008C21E7">
      <w:pPr>
        <w:ind w:left="360"/>
        <w:jc w:val="right"/>
        <w:textAlignment w:val="baseline"/>
      </w:pPr>
      <w:r w:rsidRPr="00F745B3">
        <w:t>жилым помещением, жилого помещения</w:t>
      </w:r>
    </w:p>
    <w:p w:rsidR="008C21E7" w:rsidRPr="00F745B3" w:rsidRDefault="008C21E7" w:rsidP="008C21E7">
      <w:pPr>
        <w:ind w:left="360"/>
        <w:jc w:val="right"/>
        <w:textAlignment w:val="baseline"/>
      </w:pPr>
      <w:proofErr w:type="gramStart"/>
      <w:r w:rsidRPr="00F745B3">
        <w:t>непригодным</w:t>
      </w:r>
      <w:proofErr w:type="gramEnd"/>
      <w:r w:rsidRPr="00F745B3">
        <w:t xml:space="preserve"> для проживания,</w:t>
      </w:r>
    </w:p>
    <w:p w:rsidR="008C21E7" w:rsidRPr="00F745B3" w:rsidRDefault="008C21E7" w:rsidP="008C21E7">
      <w:pPr>
        <w:ind w:left="360"/>
        <w:jc w:val="right"/>
        <w:textAlignment w:val="baseline"/>
      </w:pPr>
      <w:r w:rsidRPr="00F745B3">
        <w:t xml:space="preserve">многоквартирного дома </w:t>
      </w:r>
      <w:proofErr w:type="gramStart"/>
      <w:r w:rsidRPr="00F745B3">
        <w:t>аварийным</w:t>
      </w:r>
      <w:proofErr w:type="gramEnd"/>
    </w:p>
    <w:p w:rsidR="008C21E7" w:rsidRPr="00F745B3" w:rsidRDefault="008C21E7" w:rsidP="008C21E7">
      <w:pPr>
        <w:ind w:left="360"/>
        <w:jc w:val="right"/>
        <w:textAlignment w:val="baseline"/>
      </w:pPr>
      <w:r w:rsidRPr="00F745B3">
        <w:t>и подлежащим сносу или реконструкции,</w:t>
      </w:r>
    </w:p>
    <w:p w:rsidR="008C21E7" w:rsidRPr="00F745B3" w:rsidRDefault="008C21E7" w:rsidP="008C21E7">
      <w:pPr>
        <w:ind w:left="360"/>
        <w:jc w:val="right"/>
        <w:textAlignment w:val="baseline"/>
      </w:pPr>
      <w:r w:rsidRPr="00F745B3">
        <w:t>садового дома жилым домом и жилого</w:t>
      </w:r>
    </w:p>
    <w:p w:rsidR="008C21E7" w:rsidRPr="00F745B3" w:rsidRDefault="008C21E7" w:rsidP="008C21E7">
      <w:pPr>
        <w:ind w:left="360"/>
        <w:jc w:val="right"/>
        <w:textAlignment w:val="baseline"/>
      </w:pPr>
      <w:r w:rsidRPr="00F745B3">
        <w:t xml:space="preserve">дома садовым домом, </w:t>
      </w:r>
      <w:proofErr w:type="gramStart"/>
      <w:r w:rsidRPr="00F745B3">
        <w:t>утвержденному</w:t>
      </w:r>
      <w:proofErr w:type="gramEnd"/>
    </w:p>
    <w:p w:rsidR="008C21E7" w:rsidRDefault="008C21E7" w:rsidP="008C21E7">
      <w:pPr>
        <w:ind w:left="360"/>
        <w:jc w:val="right"/>
        <w:textAlignment w:val="baseline"/>
      </w:pPr>
      <w:r w:rsidRPr="00F745B3">
        <w:t xml:space="preserve">Постановлением главы администрации </w:t>
      </w:r>
    </w:p>
    <w:p w:rsidR="008C21E7" w:rsidRDefault="008C21E7" w:rsidP="008C21E7">
      <w:pPr>
        <w:ind w:left="360"/>
        <w:jc w:val="right"/>
        <w:textAlignment w:val="baseline"/>
      </w:pPr>
      <w:proofErr w:type="spellStart"/>
      <w:r w:rsidRPr="00F745B3">
        <w:t>Лесколовского</w:t>
      </w:r>
      <w:proofErr w:type="spellEnd"/>
      <w:r w:rsidRPr="00F745B3">
        <w:t xml:space="preserve"> сельского поселения </w:t>
      </w:r>
    </w:p>
    <w:p w:rsidR="008C21E7" w:rsidRDefault="008C21E7" w:rsidP="008C21E7">
      <w:pPr>
        <w:ind w:left="360"/>
        <w:jc w:val="right"/>
        <w:textAlignment w:val="baseline"/>
      </w:pPr>
      <w:r w:rsidRPr="00F745B3">
        <w:t>№ 955 от 16.12.2024 г</w:t>
      </w:r>
    </w:p>
    <w:p w:rsidR="008C21E7" w:rsidRDefault="008C21E7" w:rsidP="008C21E7">
      <w:pPr>
        <w:pStyle w:val="ConsPlusNormal"/>
        <w:jc w:val="right"/>
      </w:pPr>
    </w:p>
    <w:p w:rsidR="008C21E7" w:rsidRDefault="008C21E7" w:rsidP="008C21E7">
      <w:pPr>
        <w:pStyle w:val="ConsPlusNormal"/>
        <w:jc w:val="right"/>
      </w:pPr>
      <w:r>
        <w:t>(форма)</w:t>
      </w:r>
    </w:p>
    <w:p w:rsidR="008C21E7" w:rsidRDefault="008C21E7" w:rsidP="008C21E7">
      <w:pPr>
        <w:pStyle w:val="ConsPlusNonformat"/>
        <w:jc w:val="both"/>
      </w:pPr>
      <w:r>
        <w:t xml:space="preserve">                              АКТ</w:t>
      </w:r>
    </w:p>
    <w:p w:rsidR="008C21E7" w:rsidRDefault="008C21E7" w:rsidP="008C21E7">
      <w:pPr>
        <w:pStyle w:val="ConsPlusNonformat"/>
        <w:jc w:val="both"/>
      </w:pPr>
      <w:r>
        <w:t xml:space="preserve">          обследования помещения (многоквартирного дома)</w:t>
      </w:r>
    </w:p>
    <w:p w:rsidR="008C21E7" w:rsidRDefault="008C21E7" w:rsidP="008C21E7">
      <w:pPr>
        <w:pStyle w:val="ConsPlusNonformat"/>
        <w:jc w:val="both"/>
      </w:pPr>
    </w:p>
    <w:p w:rsidR="008C21E7" w:rsidRDefault="008C21E7" w:rsidP="008C21E7">
      <w:pPr>
        <w:pStyle w:val="ConsPlusNonformat"/>
        <w:jc w:val="both"/>
      </w:pPr>
      <w:r>
        <w:t>N ________________________ _______________________________________</w:t>
      </w:r>
    </w:p>
    <w:p w:rsidR="008C21E7" w:rsidRDefault="008C21E7" w:rsidP="008C21E7">
      <w:pPr>
        <w:pStyle w:val="ConsPlusNonformat"/>
        <w:jc w:val="both"/>
      </w:pPr>
      <w:r>
        <w:t xml:space="preserve">                                           (дата)</w:t>
      </w:r>
    </w:p>
    <w:p w:rsidR="008C21E7" w:rsidRDefault="008C21E7" w:rsidP="008C21E7">
      <w:pPr>
        <w:pStyle w:val="ConsPlusNonformat"/>
        <w:jc w:val="both"/>
      </w:pP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 xml:space="preserve">      </w:t>
      </w:r>
      <w:proofErr w:type="gramStart"/>
      <w:r>
        <w:t>(месторасположение помещения (многоквартирного дома),</w:t>
      </w:r>
      <w:proofErr w:type="gramEnd"/>
    </w:p>
    <w:p w:rsidR="008C21E7" w:rsidRDefault="008C21E7" w:rsidP="008C21E7">
      <w:pPr>
        <w:pStyle w:val="ConsPlusNonformat"/>
        <w:jc w:val="both"/>
      </w:pPr>
      <w:r>
        <w:t xml:space="preserve">        в том числе наименования населенного пункта и улицы,</w:t>
      </w:r>
    </w:p>
    <w:p w:rsidR="008C21E7" w:rsidRDefault="008C21E7" w:rsidP="008C21E7">
      <w:pPr>
        <w:pStyle w:val="ConsPlusNonformat"/>
        <w:jc w:val="both"/>
      </w:pPr>
      <w:r>
        <w:t xml:space="preserve">                    номера дома и квартиры)</w:t>
      </w:r>
    </w:p>
    <w:p w:rsidR="008C21E7" w:rsidRDefault="008C21E7" w:rsidP="008C21E7">
      <w:pPr>
        <w:pStyle w:val="ConsPlusNonformat"/>
        <w:jc w:val="both"/>
      </w:pPr>
    </w:p>
    <w:p w:rsidR="008C21E7" w:rsidRDefault="008C21E7" w:rsidP="008C21E7">
      <w:pPr>
        <w:pStyle w:val="ConsPlusNonformat"/>
        <w:jc w:val="both"/>
      </w:pPr>
      <w:r>
        <w:t xml:space="preserve">    Межведомственная            комиссия,              назначенная</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r>
        <w:t xml:space="preserve"> </w:t>
      </w:r>
      <w:proofErr w:type="gramStart"/>
      <w:r>
        <w:t>(кем назначена, наименование федерального органа исполнительной</w:t>
      </w:r>
      <w:proofErr w:type="gramEnd"/>
    </w:p>
    <w:p w:rsidR="008C21E7" w:rsidRDefault="008C21E7" w:rsidP="008C21E7">
      <w:pPr>
        <w:pStyle w:val="ConsPlusNonformat"/>
        <w:jc w:val="both"/>
      </w:pPr>
      <w:r>
        <w:t xml:space="preserve">     власти, органа исполнительной власти субъекта Российской</w:t>
      </w:r>
    </w:p>
    <w:p w:rsidR="008C21E7" w:rsidRDefault="008C21E7" w:rsidP="008C21E7">
      <w:pPr>
        <w:pStyle w:val="ConsPlusNonformat"/>
        <w:jc w:val="both"/>
      </w:pPr>
      <w:r>
        <w:t xml:space="preserve">  Федерации, органа местного самоуправления, дата, номер решения</w:t>
      </w:r>
    </w:p>
    <w:p w:rsidR="008C21E7" w:rsidRDefault="008C21E7" w:rsidP="008C21E7">
      <w:pPr>
        <w:pStyle w:val="ConsPlusNonformat"/>
        <w:jc w:val="both"/>
      </w:pPr>
      <w:r>
        <w:t xml:space="preserve">                        о созыве комиссии)</w:t>
      </w:r>
    </w:p>
    <w:p w:rsidR="008C21E7" w:rsidRDefault="008C21E7" w:rsidP="008C21E7">
      <w:pPr>
        <w:pStyle w:val="ConsPlusNonformat"/>
        <w:jc w:val="both"/>
      </w:pPr>
      <w:r>
        <w:t>в составе председателя ___________________________________________</w:t>
      </w:r>
    </w:p>
    <w:p w:rsidR="008C21E7" w:rsidRDefault="008C21E7" w:rsidP="008C21E7">
      <w:pPr>
        <w:pStyle w:val="ConsPlusNonformat"/>
        <w:jc w:val="both"/>
      </w:pPr>
      <w:r>
        <w:t xml:space="preserve">                             </w:t>
      </w:r>
      <w:proofErr w:type="gramStart"/>
      <w:r>
        <w:t>(ф.и.о., занимаемая должность</w:t>
      </w:r>
      <w:proofErr w:type="gramEnd"/>
    </w:p>
    <w:p w:rsidR="008C21E7" w:rsidRDefault="008C21E7" w:rsidP="008C21E7">
      <w:pPr>
        <w:pStyle w:val="ConsPlusNonformat"/>
        <w:jc w:val="both"/>
      </w:pPr>
      <w:r>
        <w:t xml:space="preserve">                                    и место работы)</w:t>
      </w:r>
    </w:p>
    <w:p w:rsidR="008C21E7" w:rsidRDefault="008C21E7" w:rsidP="008C21E7">
      <w:pPr>
        <w:pStyle w:val="ConsPlusNonformat"/>
        <w:jc w:val="both"/>
      </w:pPr>
      <w:r>
        <w:t>и членов комиссии ________________________________________________</w:t>
      </w:r>
    </w:p>
    <w:p w:rsidR="008C21E7" w:rsidRDefault="008C21E7" w:rsidP="008C21E7">
      <w:pPr>
        <w:pStyle w:val="ConsPlusNonformat"/>
        <w:jc w:val="both"/>
      </w:pPr>
      <w:r>
        <w:t xml:space="preserve">                   (ф.и.о., занимаемая должность и место работы)</w:t>
      </w:r>
    </w:p>
    <w:p w:rsidR="008C21E7" w:rsidRDefault="008C21E7" w:rsidP="008C21E7">
      <w:pPr>
        <w:pStyle w:val="ConsPlusNonformat"/>
        <w:jc w:val="both"/>
      </w:pPr>
      <w:r>
        <w:t>при участии приглашенных экспертов 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(ф.и.о., занимаемая должность и место работы)</w:t>
      </w:r>
    </w:p>
    <w:p w:rsidR="008C21E7" w:rsidRDefault="008C21E7" w:rsidP="008C21E7">
      <w:pPr>
        <w:pStyle w:val="ConsPlusNonformat"/>
        <w:jc w:val="both"/>
      </w:pPr>
      <w:r>
        <w:t>и приглашенного собственника помещения или уполномоченного им лица</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 xml:space="preserve">          (ф.и.о., занимаемая должность и место работы)</w:t>
      </w:r>
    </w:p>
    <w:p w:rsidR="008C21E7" w:rsidRDefault="008C21E7" w:rsidP="008C21E7">
      <w:pPr>
        <w:pStyle w:val="ConsPlusNonformat"/>
        <w:jc w:val="both"/>
      </w:pPr>
      <w:r>
        <w:t>произвела    обследование    помещения    (многоквартирного  дома)</w:t>
      </w:r>
    </w:p>
    <w:p w:rsidR="008C21E7" w:rsidRDefault="008C21E7" w:rsidP="008C21E7">
      <w:pPr>
        <w:pStyle w:val="ConsPlusNonformat"/>
        <w:jc w:val="both"/>
      </w:pPr>
      <w:r>
        <w:t>по заявлению 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 xml:space="preserve">  </w:t>
      </w:r>
      <w:proofErr w:type="gramStart"/>
      <w:r>
        <w:t>(реквизиты заявителя: ф.и.о. и адрес - для физического лица,</w:t>
      </w:r>
      <w:proofErr w:type="gramEnd"/>
    </w:p>
    <w:p w:rsidR="008C21E7" w:rsidRDefault="008C21E7" w:rsidP="008C21E7">
      <w:pPr>
        <w:pStyle w:val="ConsPlusNonformat"/>
        <w:jc w:val="both"/>
      </w:pPr>
      <w:r>
        <w:t xml:space="preserve">        наименование организации и занимаемая должность -</w:t>
      </w:r>
    </w:p>
    <w:p w:rsidR="008C21E7" w:rsidRDefault="008C21E7" w:rsidP="008C21E7">
      <w:pPr>
        <w:pStyle w:val="ConsPlusNonformat"/>
        <w:jc w:val="both"/>
      </w:pPr>
      <w:r>
        <w:t xml:space="preserve">                     для юридического лица)</w:t>
      </w:r>
    </w:p>
    <w:p w:rsidR="008C21E7" w:rsidRDefault="008C21E7" w:rsidP="008C21E7">
      <w:pPr>
        <w:pStyle w:val="ConsPlusNonformat"/>
        <w:jc w:val="both"/>
      </w:pPr>
      <w:proofErr w:type="gramStart"/>
      <w:r>
        <w:t>и составила настоящий акт обследования помещения (многоквартирного</w:t>
      </w:r>
      <w:proofErr w:type="gramEnd"/>
    </w:p>
    <w:p w:rsidR="008C21E7" w:rsidRDefault="008C21E7" w:rsidP="008C21E7">
      <w:pPr>
        <w:pStyle w:val="ConsPlusNonformat"/>
        <w:jc w:val="both"/>
      </w:pPr>
      <w:r>
        <w:t>дома) ____________________________________________________________</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r>
        <w:t xml:space="preserve"> </w:t>
      </w:r>
      <w:proofErr w:type="gramStart"/>
      <w:r>
        <w:t>(адрес, принадлежность помещения, кадастровый номер, год ввода</w:t>
      </w:r>
      <w:proofErr w:type="gramEnd"/>
    </w:p>
    <w:p w:rsidR="008C21E7" w:rsidRDefault="008C21E7" w:rsidP="008C21E7">
      <w:pPr>
        <w:pStyle w:val="ConsPlusNonformat"/>
        <w:jc w:val="both"/>
      </w:pPr>
      <w:r>
        <w:t xml:space="preserve">                         в эксплуатацию)</w:t>
      </w:r>
    </w:p>
    <w:p w:rsidR="008C21E7" w:rsidRDefault="008C21E7" w:rsidP="008C21E7">
      <w:pPr>
        <w:pStyle w:val="ConsPlusNonformat"/>
        <w:jc w:val="both"/>
      </w:pPr>
      <w:r>
        <w:t xml:space="preserve">    Краткое   описание   состояния   жилого   помещения,   </w:t>
      </w:r>
      <w:proofErr w:type="gramStart"/>
      <w:r>
        <w:t>несущих</w:t>
      </w:r>
      <w:proofErr w:type="gramEnd"/>
    </w:p>
    <w:p w:rsidR="008C21E7" w:rsidRDefault="008C21E7" w:rsidP="008C21E7">
      <w:pPr>
        <w:pStyle w:val="ConsPlusNonformat"/>
        <w:jc w:val="both"/>
      </w:pPr>
      <w:r>
        <w:t>строительных конструкций, инженерных систем здания, оборудования и</w:t>
      </w:r>
    </w:p>
    <w:p w:rsidR="008C21E7" w:rsidRDefault="008C21E7" w:rsidP="008C21E7">
      <w:pPr>
        <w:pStyle w:val="ConsPlusNonformat"/>
        <w:jc w:val="both"/>
      </w:pPr>
      <w:r>
        <w:lastRenderedPageBreak/>
        <w:t>механизмов и прилегающей к зданию территории 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r>
        <w:t xml:space="preserve">    Сведения   о   несоответствиях    установленным    требованиям</w:t>
      </w:r>
    </w:p>
    <w:p w:rsidR="008C21E7" w:rsidRDefault="008C21E7" w:rsidP="008C21E7">
      <w:pPr>
        <w:pStyle w:val="ConsPlusNonformat"/>
        <w:jc w:val="both"/>
      </w:pPr>
      <w:r>
        <w:t>с        указанием фактических   значений показателя или описанием</w:t>
      </w:r>
    </w:p>
    <w:p w:rsidR="008C21E7" w:rsidRDefault="008C21E7" w:rsidP="008C21E7">
      <w:pPr>
        <w:pStyle w:val="ConsPlusNonformat"/>
        <w:jc w:val="both"/>
      </w:pPr>
      <w:r>
        <w:t>конкретного несоответствия 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r>
        <w:t xml:space="preserve">    Оценка результатов проведенного   инструментального контроля и</w:t>
      </w:r>
    </w:p>
    <w:p w:rsidR="008C21E7" w:rsidRDefault="008C21E7" w:rsidP="008C21E7">
      <w:pPr>
        <w:pStyle w:val="ConsPlusNonformat"/>
        <w:jc w:val="both"/>
      </w:pPr>
      <w:r>
        <w:t>других видов контроля и исследований _____________________________</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r>
        <w:t xml:space="preserve"> </w:t>
      </w:r>
      <w:proofErr w:type="gramStart"/>
      <w:r>
        <w:t>(кем проведен контроль (испытание), по каким показателям, какие</w:t>
      </w:r>
      <w:proofErr w:type="gramEnd"/>
    </w:p>
    <w:p w:rsidR="008C21E7" w:rsidRDefault="008C21E7" w:rsidP="008C21E7">
      <w:pPr>
        <w:pStyle w:val="ConsPlusNonformat"/>
        <w:jc w:val="both"/>
      </w:pPr>
      <w:r>
        <w:t xml:space="preserve">                  фактические значения получены)</w:t>
      </w:r>
    </w:p>
    <w:p w:rsidR="008C21E7" w:rsidRDefault="008C21E7" w:rsidP="008C21E7">
      <w:pPr>
        <w:pStyle w:val="ConsPlusNonformat"/>
        <w:jc w:val="both"/>
      </w:pPr>
      <w:r>
        <w:t xml:space="preserve">    Рекомендации  межведомственной комиссии и  предлагаемые  меры,</w:t>
      </w:r>
    </w:p>
    <w:p w:rsidR="008C21E7" w:rsidRDefault="008C21E7" w:rsidP="008C21E7">
      <w:pPr>
        <w:pStyle w:val="ConsPlusNonformat"/>
        <w:jc w:val="both"/>
      </w:pPr>
      <w:r>
        <w:t>которые   необходимо   принять   для обеспечения  безопасности или</w:t>
      </w:r>
    </w:p>
    <w:p w:rsidR="008C21E7" w:rsidRDefault="008C21E7" w:rsidP="008C21E7">
      <w:pPr>
        <w:pStyle w:val="ConsPlusNonformat"/>
        <w:jc w:val="both"/>
      </w:pPr>
      <w:r>
        <w:t>создания нормальных условий для постоянного проживания 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r>
        <w:t xml:space="preserve">    Заключение    межведомственной    комиссии    по   результатам</w:t>
      </w:r>
    </w:p>
    <w:p w:rsidR="008C21E7" w:rsidRDefault="008C21E7" w:rsidP="008C21E7">
      <w:pPr>
        <w:pStyle w:val="ConsPlusNonformat"/>
        <w:jc w:val="both"/>
      </w:pPr>
      <w:r>
        <w:t>обследования помещения 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__________________________________________________________________</w:t>
      </w:r>
    </w:p>
    <w:p w:rsidR="008C21E7" w:rsidRDefault="008C21E7" w:rsidP="008C21E7">
      <w:pPr>
        <w:pStyle w:val="ConsPlusNonformat"/>
        <w:jc w:val="both"/>
      </w:pPr>
      <w:r>
        <w:t>_________________________________________________________________.</w:t>
      </w:r>
    </w:p>
    <w:p w:rsidR="008C21E7" w:rsidRDefault="008C21E7" w:rsidP="008C21E7">
      <w:pPr>
        <w:pStyle w:val="ConsPlusNonformat"/>
        <w:jc w:val="both"/>
      </w:pPr>
    </w:p>
    <w:p w:rsidR="008C21E7" w:rsidRDefault="008C21E7" w:rsidP="008C21E7">
      <w:pPr>
        <w:pStyle w:val="ConsPlusNonformat"/>
        <w:jc w:val="both"/>
      </w:pPr>
      <w:r>
        <w:t xml:space="preserve">    Приложение к акту:</w:t>
      </w:r>
    </w:p>
    <w:p w:rsidR="008C21E7" w:rsidRDefault="008C21E7" w:rsidP="008C21E7">
      <w:pPr>
        <w:pStyle w:val="ConsPlusNonformat"/>
        <w:jc w:val="both"/>
      </w:pPr>
      <w:r>
        <w:t xml:space="preserve">    а) результаты инструментального контроля;</w:t>
      </w:r>
    </w:p>
    <w:p w:rsidR="008C21E7" w:rsidRDefault="008C21E7" w:rsidP="008C21E7">
      <w:pPr>
        <w:pStyle w:val="ConsPlusNonformat"/>
        <w:jc w:val="both"/>
      </w:pPr>
      <w:r>
        <w:t xml:space="preserve">    б) результаты лабораторных испытаний;</w:t>
      </w:r>
    </w:p>
    <w:p w:rsidR="008C21E7" w:rsidRDefault="008C21E7" w:rsidP="008C21E7">
      <w:pPr>
        <w:pStyle w:val="ConsPlusNonformat"/>
        <w:jc w:val="both"/>
      </w:pPr>
      <w:r>
        <w:t xml:space="preserve">    в) результаты исследований;</w:t>
      </w:r>
    </w:p>
    <w:p w:rsidR="008C21E7" w:rsidRDefault="008C21E7" w:rsidP="008C21E7">
      <w:pPr>
        <w:pStyle w:val="ConsPlusNonformat"/>
        <w:jc w:val="both"/>
      </w:pPr>
      <w:r>
        <w:t xml:space="preserve">    г) заключения экспертов специализированных организаций;</w:t>
      </w:r>
    </w:p>
    <w:p w:rsidR="008C21E7" w:rsidRDefault="008C21E7" w:rsidP="008C21E7">
      <w:pPr>
        <w:pStyle w:val="ConsPlusNonformat"/>
        <w:jc w:val="both"/>
      </w:pPr>
      <w:r>
        <w:t xml:space="preserve">    </w:t>
      </w:r>
      <w:proofErr w:type="spellStart"/>
      <w:r>
        <w:t>д</w:t>
      </w:r>
      <w:proofErr w:type="spellEnd"/>
      <w:r>
        <w:t>) другие материалы по решению межведомственной комиссии.</w:t>
      </w:r>
    </w:p>
    <w:p w:rsidR="008C21E7" w:rsidRDefault="008C21E7" w:rsidP="008C21E7">
      <w:pPr>
        <w:pStyle w:val="ConsPlusNonformat"/>
        <w:jc w:val="both"/>
      </w:pPr>
    </w:p>
    <w:p w:rsidR="008C21E7" w:rsidRDefault="008C21E7" w:rsidP="008C21E7">
      <w:pPr>
        <w:pStyle w:val="ConsPlusNonformat"/>
        <w:jc w:val="both"/>
      </w:pPr>
      <w:r>
        <w:t>Председатель межведомственной комиссии</w:t>
      </w:r>
    </w:p>
    <w:p w:rsidR="008C21E7" w:rsidRDefault="008C21E7" w:rsidP="008C21E7">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8C21E7">
      <w:pPr>
        <w:pStyle w:val="ConsPlusNonformat"/>
        <w:jc w:val="both"/>
      </w:pPr>
    </w:p>
    <w:p w:rsidR="008C21E7" w:rsidRDefault="008C21E7" w:rsidP="008C21E7">
      <w:pPr>
        <w:pStyle w:val="ConsPlusNonformat"/>
        <w:jc w:val="both"/>
      </w:pPr>
      <w:r>
        <w:t>Члены межведомственной комиссии</w:t>
      </w:r>
    </w:p>
    <w:p w:rsidR="008C21E7" w:rsidRDefault="008C21E7" w:rsidP="008C21E7">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8C21E7">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8C21E7">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8C21E7">
      <w:pPr>
        <w:pStyle w:val="ConsPlusNonformat"/>
        <w:jc w:val="both"/>
      </w:pPr>
      <w:r>
        <w:t xml:space="preserve">    _____________________         ________________________________</w:t>
      </w:r>
    </w:p>
    <w:p w:rsidR="008C21E7" w:rsidRDefault="008C21E7" w:rsidP="008C21E7">
      <w:pPr>
        <w:pStyle w:val="ConsPlusNonformat"/>
        <w:jc w:val="both"/>
      </w:pPr>
      <w:r>
        <w:t xml:space="preserve">         (подпись)                           (ф.и.о.)</w:t>
      </w:r>
    </w:p>
    <w:p w:rsidR="008C21E7" w:rsidRDefault="008C21E7" w:rsidP="008C21E7">
      <w:pPr>
        <w:pStyle w:val="ConsPlusNormal"/>
        <w:jc w:val="right"/>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Default="008C21E7" w:rsidP="00F745B3">
      <w:pPr>
        <w:ind w:left="360"/>
        <w:jc w:val="right"/>
        <w:textAlignment w:val="baseline"/>
      </w:pPr>
    </w:p>
    <w:p w:rsidR="008C21E7" w:rsidRPr="00F745B3" w:rsidRDefault="008C21E7" w:rsidP="008C21E7">
      <w:pPr>
        <w:ind w:left="360"/>
        <w:jc w:val="right"/>
        <w:textAlignment w:val="baseline"/>
      </w:pPr>
      <w:r w:rsidRPr="00F745B3">
        <w:t xml:space="preserve">Приложение </w:t>
      </w:r>
      <w:r>
        <w:t>№ 3</w:t>
      </w:r>
    </w:p>
    <w:p w:rsidR="008C21E7" w:rsidRPr="00F745B3" w:rsidRDefault="008C21E7" w:rsidP="008C21E7">
      <w:pPr>
        <w:ind w:left="360"/>
        <w:jc w:val="right"/>
        <w:textAlignment w:val="baseline"/>
      </w:pPr>
      <w:r w:rsidRPr="00F745B3">
        <w:t>к Положению о признании помещения</w:t>
      </w:r>
    </w:p>
    <w:p w:rsidR="008C21E7" w:rsidRPr="00F745B3" w:rsidRDefault="008C21E7" w:rsidP="008C21E7">
      <w:pPr>
        <w:ind w:left="360"/>
        <w:jc w:val="right"/>
        <w:textAlignment w:val="baseline"/>
      </w:pPr>
      <w:r w:rsidRPr="00F745B3">
        <w:t>жилым помещением, жилого помещения</w:t>
      </w:r>
    </w:p>
    <w:p w:rsidR="008C21E7" w:rsidRPr="00F745B3" w:rsidRDefault="008C21E7" w:rsidP="008C21E7">
      <w:pPr>
        <w:ind w:left="360"/>
        <w:jc w:val="right"/>
        <w:textAlignment w:val="baseline"/>
      </w:pPr>
      <w:proofErr w:type="gramStart"/>
      <w:r w:rsidRPr="00F745B3">
        <w:t>непригодным</w:t>
      </w:r>
      <w:proofErr w:type="gramEnd"/>
      <w:r w:rsidRPr="00F745B3">
        <w:t xml:space="preserve"> для проживания,</w:t>
      </w:r>
    </w:p>
    <w:p w:rsidR="008C21E7" w:rsidRPr="00F745B3" w:rsidRDefault="008C21E7" w:rsidP="008C21E7">
      <w:pPr>
        <w:ind w:left="360"/>
        <w:jc w:val="right"/>
        <w:textAlignment w:val="baseline"/>
      </w:pPr>
      <w:r w:rsidRPr="00F745B3">
        <w:t xml:space="preserve">многоквартирного дома </w:t>
      </w:r>
      <w:proofErr w:type="gramStart"/>
      <w:r w:rsidRPr="00F745B3">
        <w:t>аварийным</w:t>
      </w:r>
      <w:proofErr w:type="gramEnd"/>
    </w:p>
    <w:p w:rsidR="008C21E7" w:rsidRPr="00F745B3" w:rsidRDefault="008C21E7" w:rsidP="008C21E7">
      <w:pPr>
        <w:ind w:left="360"/>
        <w:jc w:val="right"/>
        <w:textAlignment w:val="baseline"/>
      </w:pPr>
      <w:r w:rsidRPr="00F745B3">
        <w:t>и подлежащим сносу или реконструкции,</w:t>
      </w:r>
    </w:p>
    <w:p w:rsidR="008C21E7" w:rsidRPr="00F745B3" w:rsidRDefault="008C21E7" w:rsidP="008C21E7">
      <w:pPr>
        <w:ind w:left="360"/>
        <w:jc w:val="right"/>
        <w:textAlignment w:val="baseline"/>
      </w:pPr>
      <w:r w:rsidRPr="00F745B3">
        <w:t>садового дома жилым домом и жилого</w:t>
      </w:r>
    </w:p>
    <w:p w:rsidR="008C21E7" w:rsidRPr="00F745B3" w:rsidRDefault="008C21E7" w:rsidP="008C21E7">
      <w:pPr>
        <w:ind w:left="360"/>
        <w:jc w:val="right"/>
        <w:textAlignment w:val="baseline"/>
      </w:pPr>
      <w:r w:rsidRPr="00F745B3">
        <w:t xml:space="preserve">дома садовым домом, </w:t>
      </w:r>
      <w:proofErr w:type="gramStart"/>
      <w:r w:rsidRPr="00F745B3">
        <w:t>утвержденному</w:t>
      </w:r>
      <w:proofErr w:type="gramEnd"/>
    </w:p>
    <w:p w:rsidR="008C21E7" w:rsidRDefault="008C21E7" w:rsidP="008C21E7">
      <w:pPr>
        <w:ind w:left="360"/>
        <w:jc w:val="right"/>
        <w:textAlignment w:val="baseline"/>
      </w:pPr>
      <w:r w:rsidRPr="00F745B3">
        <w:t xml:space="preserve">Постановлением главы администрации </w:t>
      </w:r>
    </w:p>
    <w:p w:rsidR="008C21E7" w:rsidRDefault="008C21E7" w:rsidP="008C21E7">
      <w:pPr>
        <w:ind w:left="360"/>
        <w:jc w:val="right"/>
        <w:textAlignment w:val="baseline"/>
      </w:pPr>
      <w:proofErr w:type="spellStart"/>
      <w:r w:rsidRPr="00F745B3">
        <w:t>Лесколовского</w:t>
      </w:r>
      <w:proofErr w:type="spellEnd"/>
      <w:r w:rsidRPr="00F745B3">
        <w:t xml:space="preserve"> сельского поселения </w:t>
      </w:r>
    </w:p>
    <w:p w:rsidR="008C21E7" w:rsidRDefault="008C21E7" w:rsidP="008C21E7">
      <w:pPr>
        <w:ind w:left="360"/>
        <w:jc w:val="right"/>
        <w:textAlignment w:val="baseline"/>
      </w:pPr>
      <w:r w:rsidRPr="00F745B3">
        <w:t>№ 955 от 16.12.2024 г</w:t>
      </w:r>
    </w:p>
    <w:p w:rsidR="008C21E7" w:rsidRDefault="008C21E7" w:rsidP="008C21E7">
      <w:pPr>
        <w:pStyle w:val="ConsPlusNormal"/>
        <w:jc w:val="right"/>
      </w:pPr>
    </w:p>
    <w:p w:rsidR="008C21E7" w:rsidRDefault="008C21E7" w:rsidP="008C21E7">
      <w:pPr>
        <w:pStyle w:val="ConsPlusNormal"/>
        <w:jc w:val="right"/>
      </w:pPr>
      <w:r>
        <w:t>(форма)</w:t>
      </w:r>
    </w:p>
    <w:p w:rsidR="008C21E7" w:rsidRDefault="008C21E7" w:rsidP="008C21E7">
      <w:pPr>
        <w:pStyle w:val="ConsPlusNonformat"/>
        <w:jc w:val="both"/>
      </w:pPr>
      <w:proofErr w:type="gramStart"/>
      <w:r>
        <w:t>(Бланк уполномоченного</w:t>
      </w:r>
      <w:proofErr w:type="gramEnd"/>
    </w:p>
    <w:p w:rsidR="008C21E7" w:rsidRDefault="008C21E7" w:rsidP="008C21E7">
      <w:pPr>
        <w:pStyle w:val="ConsPlusNonformat"/>
        <w:jc w:val="both"/>
      </w:pPr>
      <w:r>
        <w:t>органа местного самоуправления)</w:t>
      </w:r>
    </w:p>
    <w:p w:rsidR="008C21E7" w:rsidRDefault="008C21E7" w:rsidP="008C21E7">
      <w:pPr>
        <w:pStyle w:val="ConsPlusNonformat"/>
        <w:jc w:val="both"/>
      </w:pPr>
    </w:p>
    <w:p w:rsidR="008C21E7" w:rsidRDefault="008C21E7" w:rsidP="008C21E7">
      <w:pPr>
        <w:pStyle w:val="ConsPlusNonformat"/>
        <w:jc w:val="both"/>
      </w:pPr>
      <w:bookmarkStart w:id="1" w:name="Par541"/>
      <w:bookmarkEnd w:id="1"/>
      <w:r>
        <w:t xml:space="preserve">                                  РЕШЕНИЕ</w:t>
      </w:r>
    </w:p>
    <w:p w:rsidR="008C21E7" w:rsidRDefault="008C21E7" w:rsidP="008C21E7">
      <w:pPr>
        <w:pStyle w:val="ConsPlusNonformat"/>
        <w:jc w:val="both"/>
      </w:pPr>
      <w:r>
        <w:t xml:space="preserve">                   о признании садового дома жилым домом</w:t>
      </w:r>
    </w:p>
    <w:p w:rsidR="008C21E7" w:rsidRDefault="008C21E7" w:rsidP="008C21E7">
      <w:pPr>
        <w:pStyle w:val="ConsPlusNonformat"/>
        <w:jc w:val="both"/>
      </w:pPr>
      <w:r>
        <w:t xml:space="preserve">                        и жилого дома садовым домом</w:t>
      </w:r>
    </w:p>
    <w:p w:rsidR="008C21E7" w:rsidRDefault="008C21E7" w:rsidP="008C21E7">
      <w:pPr>
        <w:pStyle w:val="ConsPlusNonformat"/>
        <w:jc w:val="both"/>
      </w:pPr>
    </w:p>
    <w:p w:rsidR="008C21E7" w:rsidRDefault="008C21E7" w:rsidP="008C21E7">
      <w:pPr>
        <w:pStyle w:val="ConsPlusNonformat"/>
        <w:jc w:val="both"/>
      </w:pPr>
      <w:r>
        <w:t xml:space="preserve">                                Дата, номер</w:t>
      </w:r>
    </w:p>
    <w:p w:rsidR="008C21E7" w:rsidRDefault="008C21E7" w:rsidP="008C21E7">
      <w:pPr>
        <w:pStyle w:val="ConsPlusNonformat"/>
        <w:jc w:val="both"/>
      </w:pPr>
      <w:r>
        <w:t>В связи с обращением ______________________________________________________</w:t>
      </w:r>
    </w:p>
    <w:p w:rsidR="008C21E7" w:rsidRDefault="008C21E7" w:rsidP="008C21E7">
      <w:pPr>
        <w:pStyle w:val="ConsPlusNonformat"/>
        <w:jc w:val="both"/>
      </w:pPr>
      <w:r>
        <w:t xml:space="preserve">                      </w:t>
      </w:r>
      <w:proofErr w:type="gramStart"/>
      <w:r>
        <w:t>(Ф.И.О. физического лица, наименование юридического</w:t>
      </w:r>
      <w:proofErr w:type="gramEnd"/>
    </w:p>
    <w:p w:rsidR="008C21E7" w:rsidRDefault="008C21E7" w:rsidP="008C21E7">
      <w:pPr>
        <w:pStyle w:val="ConsPlusNonformat"/>
        <w:jc w:val="both"/>
      </w:pPr>
      <w:r>
        <w:t xml:space="preserve">                                      лица - заявителя)</w:t>
      </w:r>
    </w:p>
    <w:p w:rsidR="008C21E7" w:rsidRDefault="008C21E7" w:rsidP="008C21E7">
      <w:pPr>
        <w:pStyle w:val="ConsPlusNonformat"/>
        <w:jc w:val="both"/>
      </w:pPr>
      <w:r>
        <w:t xml:space="preserve">                      садовый  дом  жилым  домом/жилой  дом  садовым домом,</w:t>
      </w:r>
    </w:p>
    <w:p w:rsidR="008C21E7" w:rsidRDefault="008C21E7" w:rsidP="008C21E7">
      <w:pPr>
        <w:pStyle w:val="ConsPlusNonformat"/>
        <w:jc w:val="both"/>
      </w:pPr>
      <w:r>
        <w:t>о намерении  признать -----------------------------------------------------</w:t>
      </w:r>
    </w:p>
    <w:p w:rsidR="008C21E7" w:rsidRDefault="008C21E7" w:rsidP="008C21E7">
      <w:pPr>
        <w:pStyle w:val="ConsPlusNonformat"/>
        <w:jc w:val="both"/>
      </w:pPr>
      <w:r>
        <w:t xml:space="preserve">                                      (ненужное зачеркнуть)</w:t>
      </w:r>
    </w:p>
    <w:p w:rsidR="008C21E7" w:rsidRDefault="008C21E7" w:rsidP="008C21E7">
      <w:pPr>
        <w:pStyle w:val="ConsPlusNonformat"/>
        <w:jc w:val="both"/>
      </w:pPr>
      <w:proofErr w:type="gramStart"/>
      <w:r>
        <w:t>расположенный</w:t>
      </w:r>
      <w:proofErr w:type="gramEnd"/>
      <w:r>
        <w:t xml:space="preserve"> по адресу: __________________________________________________</w:t>
      </w:r>
    </w:p>
    <w:p w:rsidR="008C21E7" w:rsidRDefault="008C21E7" w:rsidP="008C21E7">
      <w:pPr>
        <w:pStyle w:val="ConsPlusNonformat"/>
        <w:jc w:val="both"/>
      </w:pPr>
      <w:r>
        <w:t>__________________________________________________________________________,</w:t>
      </w:r>
    </w:p>
    <w:p w:rsidR="008C21E7" w:rsidRDefault="008C21E7" w:rsidP="008C21E7">
      <w:pPr>
        <w:pStyle w:val="ConsPlusNonformat"/>
        <w:jc w:val="both"/>
      </w:pPr>
      <w:r>
        <w:t>кадастровый номер земельного участка, в пределах которого  расположен  дом:</w:t>
      </w:r>
    </w:p>
    <w:p w:rsidR="008C21E7" w:rsidRDefault="008C21E7" w:rsidP="008C21E7">
      <w:pPr>
        <w:pStyle w:val="ConsPlusNonformat"/>
        <w:jc w:val="both"/>
      </w:pPr>
      <w:r>
        <w:t>___________________________________________________________________________</w:t>
      </w:r>
    </w:p>
    <w:p w:rsidR="008C21E7" w:rsidRDefault="008C21E7" w:rsidP="008C21E7">
      <w:pPr>
        <w:pStyle w:val="ConsPlusNonformat"/>
        <w:jc w:val="both"/>
      </w:pPr>
      <w:r>
        <w:t>__________________________________________________________________________,</w:t>
      </w:r>
    </w:p>
    <w:p w:rsidR="008C21E7" w:rsidRDefault="008C21E7" w:rsidP="008C21E7">
      <w:pPr>
        <w:pStyle w:val="ConsPlusNonformat"/>
        <w:jc w:val="both"/>
      </w:pPr>
      <w:r>
        <w:t>на основании ______________________________________________________________</w:t>
      </w:r>
    </w:p>
    <w:p w:rsidR="008C21E7" w:rsidRDefault="008C21E7" w:rsidP="008C21E7">
      <w:pPr>
        <w:pStyle w:val="ConsPlusNonformat"/>
        <w:jc w:val="both"/>
      </w:pPr>
      <w:r>
        <w:t xml:space="preserve">               (наименование и реквизиты правоустанавливающего документа)</w:t>
      </w:r>
    </w:p>
    <w:p w:rsidR="008C21E7" w:rsidRDefault="008C21E7" w:rsidP="008C21E7">
      <w:pPr>
        <w:pStyle w:val="ConsPlusNonformat"/>
        <w:jc w:val="both"/>
      </w:pPr>
      <w:r>
        <w:t>__________________________________________________________________________,</w:t>
      </w:r>
    </w:p>
    <w:p w:rsidR="008C21E7" w:rsidRDefault="008C21E7" w:rsidP="008C21E7">
      <w:pPr>
        <w:pStyle w:val="ConsPlusNonformat"/>
        <w:jc w:val="both"/>
      </w:pPr>
      <w:r>
        <w:t>по результатам рассмотрения представленных документов принято решение:</w:t>
      </w:r>
    </w:p>
    <w:p w:rsidR="008C21E7" w:rsidRDefault="008C21E7" w:rsidP="008C21E7">
      <w:pPr>
        <w:pStyle w:val="ConsPlusNonformat"/>
        <w:jc w:val="both"/>
      </w:pPr>
      <w:r>
        <w:t>Признать __________________________________________________________________</w:t>
      </w:r>
    </w:p>
    <w:p w:rsidR="008C21E7" w:rsidRDefault="008C21E7" w:rsidP="008C21E7">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8C21E7" w:rsidRDefault="008C21E7" w:rsidP="008C21E7">
      <w:pPr>
        <w:pStyle w:val="ConsPlusNonformat"/>
        <w:jc w:val="both"/>
      </w:pPr>
      <w:r>
        <w:t>__________________________________________________________________________.</w:t>
      </w:r>
    </w:p>
    <w:p w:rsidR="008C21E7" w:rsidRDefault="008C21E7" w:rsidP="008C21E7">
      <w:pPr>
        <w:pStyle w:val="ConsPlusNonformat"/>
        <w:jc w:val="both"/>
      </w:pPr>
    </w:p>
    <w:p w:rsidR="008C21E7" w:rsidRDefault="008C21E7" w:rsidP="008C21E7">
      <w:pPr>
        <w:pStyle w:val="ConsPlusNonformat"/>
        <w:jc w:val="both"/>
      </w:pPr>
      <w:r>
        <w:t>_____________________________</w:t>
      </w:r>
    </w:p>
    <w:p w:rsidR="008C21E7" w:rsidRDefault="008C21E7" w:rsidP="008C21E7">
      <w:pPr>
        <w:pStyle w:val="ConsPlusNonformat"/>
        <w:jc w:val="both"/>
      </w:pPr>
      <w:r>
        <w:t xml:space="preserve">        (должность)</w:t>
      </w:r>
    </w:p>
    <w:p w:rsidR="008C21E7" w:rsidRDefault="008C21E7" w:rsidP="008C21E7">
      <w:pPr>
        <w:pStyle w:val="ConsPlusNonformat"/>
        <w:jc w:val="both"/>
      </w:pPr>
      <w:r>
        <w:t>____________________________________   ____________________________________</w:t>
      </w:r>
    </w:p>
    <w:p w:rsidR="008C21E7" w:rsidRDefault="008C21E7" w:rsidP="008C21E7">
      <w:pPr>
        <w:pStyle w:val="ConsPlusNonformat"/>
        <w:jc w:val="both"/>
      </w:pPr>
      <w:r>
        <w:t xml:space="preserve">  </w:t>
      </w:r>
      <w:proofErr w:type="gramStart"/>
      <w:r>
        <w:t>(Ф.И.О. должностного лица органа      (подпись должностного лица органа</w:t>
      </w:r>
      <w:proofErr w:type="gramEnd"/>
    </w:p>
    <w:p w:rsidR="008C21E7" w:rsidRDefault="008C21E7" w:rsidP="008C21E7">
      <w:pPr>
        <w:pStyle w:val="ConsPlusNonformat"/>
        <w:jc w:val="both"/>
      </w:pPr>
      <w:r>
        <w:t xml:space="preserve">       местного самоуправления               местного самоуправления</w:t>
      </w:r>
    </w:p>
    <w:p w:rsidR="008C21E7" w:rsidRDefault="008C21E7" w:rsidP="008C21E7">
      <w:pPr>
        <w:pStyle w:val="ConsPlusNonformat"/>
        <w:jc w:val="both"/>
      </w:pPr>
      <w:r>
        <w:t xml:space="preserve">    муниципального образования, в         муниципального образования, </w:t>
      </w:r>
      <w:proofErr w:type="gramStart"/>
      <w:r>
        <w:t>в</w:t>
      </w:r>
      <w:proofErr w:type="gramEnd"/>
    </w:p>
    <w:p w:rsidR="008C21E7" w:rsidRDefault="008C21E7" w:rsidP="008C21E7">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8C21E7" w:rsidRDefault="008C21E7" w:rsidP="008C21E7">
      <w:pPr>
        <w:pStyle w:val="ConsPlusNonformat"/>
        <w:jc w:val="both"/>
      </w:pPr>
      <w:r>
        <w:t xml:space="preserve">     </w:t>
      </w:r>
      <w:proofErr w:type="gramStart"/>
      <w:r>
        <w:t>садовый дом или жилой дом)            садовый дом или жилой дом)</w:t>
      </w:r>
      <w:proofErr w:type="gramEnd"/>
    </w:p>
    <w:p w:rsidR="008C21E7" w:rsidRDefault="008C21E7" w:rsidP="008C21E7">
      <w:pPr>
        <w:pStyle w:val="ConsPlusNonformat"/>
        <w:jc w:val="both"/>
      </w:pPr>
      <w:r>
        <w:t xml:space="preserve">                                                                      М.П.</w:t>
      </w:r>
    </w:p>
    <w:p w:rsidR="008C21E7" w:rsidRDefault="008C21E7" w:rsidP="008C21E7">
      <w:pPr>
        <w:pStyle w:val="ConsPlusNonformat"/>
        <w:jc w:val="both"/>
      </w:pPr>
    </w:p>
    <w:p w:rsidR="008C21E7" w:rsidRDefault="008C21E7" w:rsidP="008C21E7">
      <w:pPr>
        <w:pStyle w:val="ConsPlusNonformat"/>
        <w:jc w:val="both"/>
      </w:pPr>
      <w:proofErr w:type="gramStart"/>
      <w:r>
        <w:t>Получил: "__" ____________ 20__ г.  _______________________   (заполняется</w:t>
      </w:r>
      <w:proofErr w:type="gramEnd"/>
    </w:p>
    <w:p w:rsidR="008C21E7" w:rsidRDefault="008C21E7" w:rsidP="008C21E7">
      <w:pPr>
        <w:pStyle w:val="ConsPlusNonformat"/>
        <w:jc w:val="both"/>
      </w:pPr>
      <w:r>
        <w:t xml:space="preserve">                                      (подпись заявителя)       в случае</w:t>
      </w:r>
    </w:p>
    <w:p w:rsidR="008C21E7" w:rsidRDefault="008C21E7" w:rsidP="008C21E7">
      <w:pPr>
        <w:pStyle w:val="ConsPlusNonformat"/>
        <w:jc w:val="both"/>
      </w:pPr>
      <w:r>
        <w:t xml:space="preserve">                                                                получения</w:t>
      </w:r>
    </w:p>
    <w:p w:rsidR="008C21E7" w:rsidRDefault="008C21E7" w:rsidP="008C21E7">
      <w:pPr>
        <w:pStyle w:val="ConsPlusNonformat"/>
        <w:jc w:val="both"/>
      </w:pPr>
      <w:r>
        <w:t xml:space="preserve">                                                             решения лично)</w:t>
      </w:r>
    </w:p>
    <w:p w:rsidR="008C21E7" w:rsidRDefault="008C21E7" w:rsidP="008C21E7">
      <w:pPr>
        <w:pStyle w:val="ConsPlusNonformat"/>
        <w:jc w:val="both"/>
      </w:pPr>
    </w:p>
    <w:p w:rsidR="008C21E7" w:rsidRDefault="008C21E7" w:rsidP="008C21E7">
      <w:pPr>
        <w:pStyle w:val="ConsPlusNonformat"/>
        <w:jc w:val="both"/>
      </w:pPr>
      <w:r>
        <w:t>Решение направлено в адрес заявителя                   "__" _______ 20__ г.</w:t>
      </w:r>
    </w:p>
    <w:p w:rsidR="008C21E7" w:rsidRDefault="008C21E7" w:rsidP="008C21E7">
      <w:pPr>
        <w:pStyle w:val="ConsPlusNonformat"/>
        <w:jc w:val="both"/>
      </w:pPr>
      <w:r>
        <w:t xml:space="preserve">  (заполняется в случае направления решения по почте)</w:t>
      </w:r>
    </w:p>
    <w:p w:rsidR="008C21E7" w:rsidRDefault="008C21E7" w:rsidP="008C21E7">
      <w:pPr>
        <w:pStyle w:val="ConsPlusNonformat"/>
        <w:jc w:val="both"/>
      </w:pPr>
    </w:p>
    <w:p w:rsidR="008C21E7" w:rsidRDefault="008C21E7" w:rsidP="008C21E7">
      <w:pPr>
        <w:pStyle w:val="ConsPlusNonformat"/>
        <w:jc w:val="both"/>
      </w:pPr>
      <w:r>
        <w:t xml:space="preserve">                                   ________________________________________</w:t>
      </w:r>
    </w:p>
    <w:p w:rsidR="008C21E7" w:rsidRDefault="008C21E7" w:rsidP="008C21E7">
      <w:pPr>
        <w:pStyle w:val="ConsPlusNonformat"/>
        <w:jc w:val="both"/>
      </w:pPr>
      <w:r>
        <w:t xml:space="preserve">                                     </w:t>
      </w:r>
      <w:proofErr w:type="gramStart"/>
      <w:r>
        <w:t>(Ф.И.О., подпись должностного лица,</w:t>
      </w:r>
      <w:proofErr w:type="gramEnd"/>
    </w:p>
    <w:p w:rsidR="008C21E7" w:rsidRPr="008C21E7" w:rsidRDefault="008C21E7" w:rsidP="008C21E7">
      <w:pPr>
        <w:pStyle w:val="ConsPlusNonformat"/>
        <w:jc w:val="both"/>
      </w:pPr>
      <w:r>
        <w:t xml:space="preserve">                                   направившего решение в адрес заявителя)</w:t>
      </w:r>
    </w:p>
    <w:sectPr w:rsidR="008C21E7" w:rsidRPr="008C21E7" w:rsidSect="008B683A">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75F" w:rsidRDefault="0099275F">
      <w:r>
        <w:separator/>
      </w:r>
    </w:p>
  </w:endnote>
  <w:endnote w:type="continuationSeparator" w:id="0">
    <w:p w:rsidR="0099275F" w:rsidRDefault="00992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75F" w:rsidRDefault="0099275F">
      <w:r>
        <w:separator/>
      </w:r>
    </w:p>
  </w:footnote>
  <w:footnote w:type="continuationSeparator" w:id="0">
    <w:p w:rsidR="0099275F" w:rsidRDefault="00992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5F" w:rsidRDefault="00C00926" w:rsidP="007D53EE">
    <w:pPr>
      <w:pStyle w:val="a4"/>
      <w:framePr w:wrap="around" w:vAnchor="text" w:hAnchor="margin" w:xAlign="center" w:y="1"/>
      <w:rPr>
        <w:rStyle w:val="a5"/>
      </w:rPr>
    </w:pPr>
    <w:r>
      <w:rPr>
        <w:rStyle w:val="a5"/>
      </w:rPr>
      <w:fldChar w:fldCharType="begin"/>
    </w:r>
    <w:r w:rsidR="0099275F">
      <w:rPr>
        <w:rStyle w:val="a5"/>
      </w:rPr>
      <w:instrText xml:space="preserve">PAGE  </w:instrText>
    </w:r>
    <w:r>
      <w:rPr>
        <w:rStyle w:val="a5"/>
      </w:rPr>
      <w:fldChar w:fldCharType="end"/>
    </w:r>
  </w:p>
  <w:p w:rsidR="0099275F" w:rsidRDefault="009927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75F" w:rsidRDefault="00C00926" w:rsidP="007D53EE">
    <w:pPr>
      <w:pStyle w:val="a4"/>
      <w:framePr w:wrap="around" w:vAnchor="text" w:hAnchor="margin" w:xAlign="center" w:y="1"/>
      <w:rPr>
        <w:rStyle w:val="a5"/>
      </w:rPr>
    </w:pPr>
    <w:r>
      <w:rPr>
        <w:rStyle w:val="a5"/>
      </w:rPr>
      <w:fldChar w:fldCharType="begin"/>
    </w:r>
    <w:r w:rsidR="0099275F">
      <w:rPr>
        <w:rStyle w:val="a5"/>
      </w:rPr>
      <w:instrText xml:space="preserve">PAGE  </w:instrText>
    </w:r>
    <w:r>
      <w:rPr>
        <w:rStyle w:val="a5"/>
      </w:rPr>
      <w:fldChar w:fldCharType="separate"/>
    </w:r>
    <w:r w:rsidR="00F31B3D">
      <w:rPr>
        <w:rStyle w:val="a5"/>
        <w:noProof/>
      </w:rPr>
      <w:t>4</w:t>
    </w:r>
    <w:r>
      <w:rPr>
        <w:rStyle w:val="a5"/>
      </w:rPr>
      <w:fldChar w:fldCharType="end"/>
    </w:r>
  </w:p>
  <w:p w:rsidR="0099275F" w:rsidRDefault="0099275F">
    <w:pPr>
      <w:pStyle w:val="a4"/>
    </w:pPr>
  </w:p>
  <w:p w:rsidR="0099275F" w:rsidRDefault="0099275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33238"/>
    <w:multiLevelType w:val="multilevel"/>
    <w:tmpl w:val="2CD41E22"/>
    <w:lvl w:ilvl="0">
      <w:start w:val="2"/>
      <w:numFmt w:val="decimal"/>
      <w:lvlText w:val="%1."/>
      <w:lvlJc w:val="left"/>
      <w:pPr>
        <w:tabs>
          <w:tab w:val="num" w:pos="636"/>
        </w:tabs>
        <w:ind w:left="636" w:hanging="636"/>
      </w:pPr>
      <w:rPr>
        <w:rFonts w:hint="default"/>
      </w:rPr>
    </w:lvl>
    <w:lvl w:ilvl="1">
      <w:start w:val="6"/>
      <w:numFmt w:val="decimal"/>
      <w:lvlText w:val="%1.%2."/>
      <w:lvlJc w:val="left"/>
      <w:pPr>
        <w:tabs>
          <w:tab w:val="num" w:pos="1002"/>
        </w:tabs>
        <w:ind w:left="1002" w:hanging="720"/>
      </w:pPr>
      <w:rPr>
        <w:rFonts w:hint="default"/>
      </w:rPr>
    </w:lvl>
    <w:lvl w:ilvl="2">
      <w:start w:val="1"/>
      <w:numFmt w:val="decimal"/>
      <w:lvlText w:val="%1.%2.%3."/>
      <w:lvlJc w:val="left"/>
      <w:pPr>
        <w:tabs>
          <w:tab w:val="num" w:pos="1284"/>
        </w:tabs>
        <w:ind w:left="1284" w:hanging="720"/>
      </w:pPr>
      <w:rPr>
        <w:rFonts w:hint="default"/>
      </w:rPr>
    </w:lvl>
    <w:lvl w:ilvl="3">
      <w:start w:val="1"/>
      <w:numFmt w:val="decimal"/>
      <w:lvlText w:val="%1.%2.%3.%4."/>
      <w:lvlJc w:val="left"/>
      <w:pPr>
        <w:tabs>
          <w:tab w:val="num" w:pos="1926"/>
        </w:tabs>
        <w:ind w:left="1926" w:hanging="1080"/>
      </w:pPr>
      <w:rPr>
        <w:rFonts w:hint="default"/>
      </w:rPr>
    </w:lvl>
    <w:lvl w:ilvl="4">
      <w:start w:val="1"/>
      <w:numFmt w:val="decimal"/>
      <w:lvlText w:val="%1.%2.%3.%4.%5."/>
      <w:lvlJc w:val="left"/>
      <w:pPr>
        <w:tabs>
          <w:tab w:val="num" w:pos="2208"/>
        </w:tabs>
        <w:ind w:left="2208" w:hanging="1080"/>
      </w:pPr>
      <w:rPr>
        <w:rFonts w:hint="default"/>
      </w:rPr>
    </w:lvl>
    <w:lvl w:ilvl="5">
      <w:start w:val="1"/>
      <w:numFmt w:val="decimal"/>
      <w:lvlText w:val="%1.%2.%3.%4.%5.%6."/>
      <w:lvlJc w:val="left"/>
      <w:pPr>
        <w:tabs>
          <w:tab w:val="num" w:pos="2850"/>
        </w:tabs>
        <w:ind w:left="2850" w:hanging="1440"/>
      </w:pPr>
      <w:rPr>
        <w:rFonts w:hint="default"/>
      </w:rPr>
    </w:lvl>
    <w:lvl w:ilvl="6">
      <w:start w:val="1"/>
      <w:numFmt w:val="decimal"/>
      <w:lvlText w:val="%1.%2.%3.%4.%5.%6.%7."/>
      <w:lvlJc w:val="left"/>
      <w:pPr>
        <w:tabs>
          <w:tab w:val="num" w:pos="3492"/>
        </w:tabs>
        <w:ind w:left="3492" w:hanging="1800"/>
      </w:pPr>
      <w:rPr>
        <w:rFonts w:hint="default"/>
      </w:rPr>
    </w:lvl>
    <w:lvl w:ilvl="7">
      <w:start w:val="1"/>
      <w:numFmt w:val="decimal"/>
      <w:lvlText w:val="%1.%2.%3.%4.%5.%6.%7.%8."/>
      <w:lvlJc w:val="left"/>
      <w:pPr>
        <w:tabs>
          <w:tab w:val="num" w:pos="3774"/>
        </w:tabs>
        <w:ind w:left="3774" w:hanging="1800"/>
      </w:pPr>
      <w:rPr>
        <w:rFonts w:hint="default"/>
      </w:rPr>
    </w:lvl>
    <w:lvl w:ilvl="8">
      <w:start w:val="1"/>
      <w:numFmt w:val="decimal"/>
      <w:lvlText w:val="%1.%2.%3.%4.%5.%6.%7.%8.%9."/>
      <w:lvlJc w:val="left"/>
      <w:pPr>
        <w:tabs>
          <w:tab w:val="num" w:pos="4416"/>
        </w:tabs>
        <w:ind w:left="4416" w:hanging="2160"/>
      </w:pPr>
      <w:rPr>
        <w:rFonts w:hint="default"/>
      </w:rPr>
    </w:lvl>
  </w:abstractNum>
  <w:abstractNum w:abstractNumId="1">
    <w:nsid w:val="51F32C77"/>
    <w:multiLevelType w:val="hybridMultilevel"/>
    <w:tmpl w:val="3DDECF36"/>
    <w:lvl w:ilvl="0" w:tplc="10060EA6">
      <w:start w:val="3"/>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372001B"/>
    <w:multiLevelType w:val="hybridMultilevel"/>
    <w:tmpl w:val="6300860C"/>
    <w:lvl w:ilvl="0" w:tplc="56CAEB4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1E42FAE"/>
    <w:multiLevelType w:val="multilevel"/>
    <w:tmpl w:val="F6BAC9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C78DC"/>
    <w:rsid w:val="00014CEE"/>
    <w:rsid w:val="000349FC"/>
    <w:rsid w:val="00035FAB"/>
    <w:rsid w:val="00036D8E"/>
    <w:rsid w:val="0003741D"/>
    <w:rsid w:val="0003757A"/>
    <w:rsid w:val="000421FD"/>
    <w:rsid w:val="00050086"/>
    <w:rsid w:val="00052281"/>
    <w:rsid w:val="0008441D"/>
    <w:rsid w:val="00092D0F"/>
    <w:rsid w:val="000978E0"/>
    <w:rsid w:val="000A5A89"/>
    <w:rsid w:val="000C3FCF"/>
    <w:rsid w:val="000E0C9D"/>
    <w:rsid w:val="000F2147"/>
    <w:rsid w:val="00115BA4"/>
    <w:rsid w:val="001569C2"/>
    <w:rsid w:val="001A3D28"/>
    <w:rsid w:val="001B3EBD"/>
    <w:rsid w:val="001B4190"/>
    <w:rsid w:val="001C11D4"/>
    <w:rsid w:val="001D344F"/>
    <w:rsid w:val="001E0EE6"/>
    <w:rsid w:val="001E7B93"/>
    <w:rsid w:val="002049FB"/>
    <w:rsid w:val="002266EA"/>
    <w:rsid w:val="00231A4F"/>
    <w:rsid w:val="0024019D"/>
    <w:rsid w:val="002878E9"/>
    <w:rsid w:val="00292FDB"/>
    <w:rsid w:val="002C60E7"/>
    <w:rsid w:val="002D552B"/>
    <w:rsid w:val="002E453B"/>
    <w:rsid w:val="002E6D62"/>
    <w:rsid w:val="00334ED2"/>
    <w:rsid w:val="00340735"/>
    <w:rsid w:val="0035555B"/>
    <w:rsid w:val="00365AA8"/>
    <w:rsid w:val="0037588D"/>
    <w:rsid w:val="00381FBA"/>
    <w:rsid w:val="003836C4"/>
    <w:rsid w:val="003931E4"/>
    <w:rsid w:val="0039500A"/>
    <w:rsid w:val="003D23F4"/>
    <w:rsid w:val="003D4959"/>
    <w:rsid w:val="003F6741"/>
    <w:rsid w:val="00407B60"/>
    <w:rsid w:val="004217B1"/>
    <w:rsid w:val="00426E40"/>
    <w:rsid w:val="00435968"/>
    <w:rsid w:val="0043748E"/>
    <w:rsid w:val="00441959"/>
    <w:rsid w:val="00471A94"/>
    <w:rsid w:val="00497000"/>
    <w:rsid w:val="004D26D8"/>
    <w:rsid w:val="00507F7E"/>
    <w:rsid w:val="00516FED"/>
    <w:rsid w:val="00536DD7"/>
    <w:rsid w:val="0054098E"/>
    <w:rsid w:val="0056084B"/>
    <w:rsid w:val="00576722"/>
    <w:rsid w:val="00582C36"/>
    <w:rsid w:val="005921E5"/>
    <w:rsid w:val="00592C27"/>
    <w:rsid w:val="005B0224"/>
    <w:rsid w:val="005B2472"/>
    <w:rsid w:val="005C1DE9"/>
    <w:rsid w:val="005C5D7E"/>
    <w:rsid w:val="005D3DE8"/>
    <w:rsid w:val="0061305F"/>
    <w:rsid w:val="00624A4F"/>
    <w:rsid w:val="006411F8"/>
    <w:rsid w:val="00655B7E"/>
    <w:rsid w:val="006569F7"/>
    <w:rsid w:val="00663D50"/>
    <w:rsid w:val="006660A9"/>
    <w:rsid w:val="00681289"/>
    <w:rsid w:val="006C78DC"/>
    <w:rsid w:val="006D76D1"/>
    <w:rsid w:val="006F35E4"/>
    <w:rsid w:val="00704B32"/>
    <w:rsid w:val="007052BB"/>
    <w:rsid w:val="00714058"/>
    <w:rsid w:val="007158A6"/>
    <w:rsid w:val="00720001"/>
    <w:rsid w:val="007251E9"/>
    <w:rsid w:val="00734CA0"/>
    <w:rsid w:val="00787587"/>
    <w:rsid w:val="007A0EFF"/>
    <w:rsid w:val="007B0AD6"/>
    <w:rsid w:val="007B3257"/>
    <w:rsid w:val="007B42C8"/>
    <w:rsid w:val="007D53EE"/>
    <w:rsid w:val="0080238C"/>
    <w:rsid w:val="00837573"/>
    <w:rsid w:val="00843968"/>
    <w:rsid w:val="008508D4"/>
    <w:rsid w:val="00857B1E"/>
    <w:rsid w:val="00877C44"/>
    <w:rsid w:val="00886A9C"/>
    <w:rsid w:val="008919B4"/>
    <w:rsid w:val="008953C1"/>
    <w:rsid w:val="008B683A"/>
    <w:rsid w:val="008C21E7"/>
    <w:rsid w:val="008C3D3E"/>
    <w:rsid w:val="008C6242"/>
    <w:rsid w:val="008D13AA"/>
    <w:rsid w:val="00911F08"/>
    <w:rsid w:val="00912342"/>
    <w:rsid w:val="00946701"/>
    <w:rsid w:val="00957289"/>
    <w:rsid w:val="00957C32"/>
    <w:rsid w:val="00966C02"/>
    <w:rsid w:val="00971D01"/>
    <w:rsid w:val="0099275F"/>
    <w:rsid w:val="00996A0B"/>
    <w:rsid w:val="009A0F21"/>
    <w:rsid w:val="009B2EA3"/>
    <w:rsid w:val="009B4AE2"/>
    <w:rsid w:val="009D0694"/>
    <w:rsid w:val="009D2BAC"/>
    <w:rsid w:val="009E4500"/>
    <w:rsid w:val="009F2BBD"/>
    <w:rsid w:val="009F616F"/>
    <w:rsid w:val="00A05A23"/>
    <w:rsid w:val="00A0652B"/>
    <w:rsid w:val="00A14C93"/>
    <w:rsid w:val="00A46B7E"/>
    <w:rsid w:val="00A52852"/>
    <w:rsid w:val="00A56F84"/>
    <w:rsid w:val="00A663C4"/>
    <w:rsid w:val="00A67281"/>
    <w:rsid w:val="00A70FD3"/>
    <w:rsid w:val="00A713B4"/>
    <w:rsid w:val="00A752DA"/>
    <w:rsid w:val="00A949DE"/>
    <w:rsid w:val="00AA18C8"/>
    <w:rsid w:val="00AA716D"/>
    <w:rsid w:val="00AB2DCF"/>
    <w:rsid w:val="00AB5B78"/>
    <w:rsid w:val="00AC2781"/>
    <w:rsid w:val="00AE7C49"/>
    <w:rsid w:val="00AE7C90"/>
    <w:rsid w:val="00AF32F5"/>
    <w:rsid w:val="00AF66C1"/>
    <w:rsid w:val="00B020AF"/>
    <w:rsid w:val="00B23BB6"/>
    <w:rsid w:val="00B245D8"/>
    <w:rsid w:val="00B27C5A"/>
    <w:rsid w:val="00B34C80"/>
    <w:rsid w:val="00B377B6"/>
    <w:rsid w:val="00B61A07"/>
    <w:rsid w:val="00B8133C"/>
    <w:rsid w:val="00B82832"/>
    <w:rsid w:val="00B9583F"/>
    <w:rsid w:val="00BA5193"/>
    <w:rsid w:val="00BC2277"/>
    <w:rsid w:val="00BC42D7"/>
    <w:rsid w:val="00C0029D"/>
    <w:rsid w:val="00C00926"/>
    <w:rsid w:val="00C1173A"/>
    <w:rsid w:val="00C25FD1"/>
    <w:rsid w:val="00C3483A"/>
    <w:rsid w:val="00C36701"/>
    <w:rsid w:val="00C440CD"/>
    <w:rsid w:val="00C46619"/>
    <w:rsid w:val="00C8437A"/>
    <w:rsid w:val="00C93125"/>
    <w:rsid w:val="00CD0EC2"/>
    <w:rsid w:val="00D12AA8"/>
    <w:rsid w:val="00D1430C"/>
    <w:rsid w:val="00D61257"/>
    <w:rsid w:val="00D73AF3"/>
    <w:rsid w:val="00D74298"/>
    <w:rsid w:val="00D82FC6"/>
    <w:rsid w:val="00DC3B85"/>
    <w:rsid w:val="00DC3E92"/>
    <w:rsid w:val="00DD4609"/>
    <w:rsid w:val="00DF1B80"/>
    <w:rsid w:val="00DF5DD5"/>
    <w:rsid w:val="00E21051"/>
    <w:rsid w:val="00E30456"/>
    <w:rsid w:val="00E333CD"/>
    <w:rsid w:val="00E5648C"/>
    <w:rsid w:val="00E622C2"/>
    <w:rsid w:val="00E85181"/>
    <w:rsid w:val="00E93211"/>
    <w:rsid w:val="00E95E64"/>
    <w:rsid w:val="00EA255E"/>
    <w:rsid w:val="00EB1AE7"/>
    <w:rsid w:val="00EB5944"/>
    <w:rsid w:val="00EB6F67"/>
    <w:rsid w:val="00EC5E03"/>
    <w:rsid w:val="00EF36EA"/>
    <w:rsid w:val="00EF3D66"/>
    <w:rsid w:val="00F1070C"/>
    <w:rsid w:val="00F11B6F"/>
    <w:rsid w:val="00F16640"/>
    <w:rsid w:val="00F22F82"/>
    <w:rsid w:val="00F31B3D"/>
    <w:rsid w:val="00F50FE5"/>
    <w:rsid w:val="00F652E8"/>
    <w:rsid w:val="00F655A2"/>
    <w:rsid w:val="00F672BB"/>
    <w:rsid w:val="00F745B3"/>
    <w:rsid w:val="00F83C40"/>
    <w:rsid w:val="00F86BC9"/>
    <w:rsid w:val="00FB107B"/>
    <w:rsid w:val="00FB6C74"/>
    <w:rsid w:val="00FD7059"/>
    <w:rsid w:val="00FE3D94"/>
    <w:rsid w:val="00FE6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8DC"/>
    <w:rPr>
      <w:sz w:val="24"/>
      <w:szCs w:val="24"/>
    </w:rPr>
  </w:style>
  <w:style w:type="paragraph" w:styleId="1">
    <w:name w:val="heading 1"/>
    <w:basedOn w:val="a"/>
    <w:next w:val="a"/>
    <w:link w:val="10"/>
    <w:uiPriority w:val="99"/>
    <w:qFormat/>
    <w:rsid w:val="008B683A"/>
    <w:pPr>
      <w:keepNext/>
      <w:widowControl w:val="0"/>
      <w:shd w:val="clear" w:color="auto" w:fill="FFFFFF"/>
      <w:autoSpaceDE w:val="0"/>
      <w:autoSpaceDN w:val="0"/>
      <w:adjustRightInd w:val="0"/>
      <w:ind w:left="62"/>
      <w:jc w:val="center"/>
      <w:outlineLvl w:val="0"/>
    </w:pPr>
    <w:rPr>
      <w:b/>
      <w:color w:val="000000"/>
      <w:w w:val="135"/>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C78DC"/>
    <w:rPr>
      <w:rFonts w:ascii="Verdana" w:hAnsi="Verdana" w:cs="Verdana"/>
      <w:sz w:val="20"/>
      <w:szCs w:val="20"/>
      <w:lang w:val="en-US" w:eastAsia="en-US"/>
    </w:rPr>
  </w:style>
  <w:style w:type="paragraph" w:styleId="a4">
    <w:name w:val="header"/>
    <w:basedOn w:val="a"/>
    <w:rsid w:val="00F1070C"/>
    <w:pPr>
      <w:tabs>
        <w:tab w:val="center" w:pos="4677"/>
        <w:tab w:val="right" w:pos="9355"/>
      </w:tabs>
    </w:pPr>
  </w:style>
  <w:style w:type="character" w:styleId="a5">
    <w:name w:val="page number"/>
    <w:basedOn w:val="a0"/>
    <w:rsid w:val="00F1070C"/>
  </w:style>
  <w:style w:type="paragraph" w:customStyle="1" w:styleId="FR1">
    <w:name w:val="FR1"/>
    <w:rsid w:val="0008441D"/>
    <w:pPr>
      <w:widowControl w:val="0"/>
      <w:suppressAutoHyphens/>
      <w:overflowPunct w:val="0"/>
      <w:autoSpaceDE w:val="0"/>
      <w:jc w:val="right"/>
      <w:textAlignment w:val="baseline"/>
    </w:pPr>
    <w:rPr>
      <w:rFonts w:ascii="Arial" w:eastAsia="Arial" w:hAnsi="Arial"/>
      <w:sz w:val="32"/>
      <w:lang w:eastAsia="ar-SA"/>
    </w:rPr>
  </w:style>
  <w:style w:type="paragraph" w:styleId="a6">
    <w:name w:val="Body Text"/>
    <w:basedOn w:val="a"/>
    <w:rsid w:val="00966C02"/>
    <w:pPr>
      <w:jc w:val="both"/>
    </w:pPr>
    <w:rPr>
      <w:szCs w:val="20"/>
    </w:rPr>
  </w:style>
  <w:style w:type="paragraph" w:customStyle="1" w:styleId="ConsPlusNormal">
    <w:name w:val="ConsPlusNormal"/>
    <w:rsid w:val="00966C0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953C1"/>
    <w:pPr>
      <w:spacing w:before="100" w:beforeAutospacing="1" w:after="100" w:afterAutospacing="1"/>
    </w:pPr>
    <w:rPr>
      <w:rFonts w:ascii="Tahoma" w:hAnsi="Tahoma" w:cs="Tahoma"/>
      <w:sz w:val="20"/>
      <w:szCs w:val="20"/>
      <w:lang w:val="en-US" w:eastAsia="en-US"/>
    </w:rPr>
  </w:style>
  <w:style w:type="character" w:styleId="a7">
    <w:name w:val="Hyperlink"/>
    <w:basedOn w:val="a0"/>
    <w:rsid w:val="0061305F"/>
    <w:rPr>
      <w:color w:val="0000FF"/>
      <w:u w:val="single"/>
    </w:rPr>
  </w:style>
  <w:style w:type="paragraph" w:styleId="a8">
    <w:name w:val="footer"/>
    <w:basedOn w:val="a"/>
    <w:rsid w:val="002D552B"/>
    <w:pPr>
      <w:tabs>
        <w:tab w:val="center" w:pos="4677"/>
        <w:tab w:val="right" w:pos="9355"/>
      </w:tabs>
    </w:pPr>
  </w:style>
  <w:style w:type="paragraph" w:styleId="a9">
    <w:name w:val="Normal (Web)"/>
    <w:basedOn w:val="a"/>
    <w:rsid w:val="00DF5DD5"/>
    <w:pPr>
      <w:spacing w:before="100" w:beforeAutospacing="1" w:after="100" w:afterAutospacing="1"/>
    </w:pPr>
  </w:style>
  <w:style w:type="paragraph" w:customStyle="1" w:styleId="ConsPlusTitle">
    <w:name w:val="ConsPlusTitle"/>
    <w:rsid w:val="00DF5DD5"/>
    <w:pPr>
      <w:widowControl w:val="0"/>
      <w:autoSpaceDE w:val="0"/>
      <w:autoSpaceDN w:val="0"/>
      <w:adjustRightInd w:val="0"/>
    </w:pPr>
    <w:rPr>
      <w:rFonts w:ascii="Arial" w:hAnsi="Arial" w:cs="Arial"/>
      <w:b/>
      <w:bCs/>
    </w:rPr>
  </w:style>
  <w:style w:type="paragraph" w:customStyle="1" w:styleId="tekstob">
    <w:name w:val="tekstob"/>
    <w:basedOn w:val="a"/>
    <w:rsid w:val="00DF5DD5"/>
    <w:pPr>
      <w:spacing w:before="100" w:beforeAutospacing="1" w:after="100" w:afterAutospacing="1"/>
    </w:pPr>
  </w:style>
  <w:style w:type="paragraph" w:styleId="aa">
    <w:name w:val="Balloon Text"/>
    <w:basedOn w:val="a"/>
    <w:link w:val="ab"/>
    <w:rsid w:val="00D82FC6"/>
    <w:rPr>
      <w:rFonts w:ascii="Tahoma" w:hAnsi="Tahoma" w:cs="Tahoma"/>
      <w:sz w:val="16"/>
      <w:szCs w:val="16"/>
    </w:rPr>
  </w:style>
  <w:style w:type="character" w:customStyle="1" w:styleId="ab">
    <w:name w:val="Текст выноски Знак"/>
    <w:basedOn w:val="a0"/>
    <w:link w:val="aa"/>
    <w:rsid w:val="00D82FC6"/>
    <w:rPr>
      <w:rFonts w:ascii="Tahoma" w:hAnsi="Tahoma" w:cs="Tahoma"/>
      <w:sz w:val="16"/>
      <w:szCs w:val="16"/>
    </w:rPr>
  </w:style>
  <w:style w:type="paragraph" w:styleId="ac">
    <w:name w:val="List Paragraph"/>
    <w:basedOn w:val="a"/>
    <w:uiPriority w:val="34"/>
    <w:qFormat/>
    <w:rsid w:val="00EF36E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15pt">
    <w:name w:val="Основной текст (3) + 11;5 pt"/>
    <w:rsid w:val="00EF36EA"/>
    <w:rPr>
      <w:b/>
      <w:bCs/>
      <w:color w:val="000000"/>
      <w:spacing w:val="0"/>
      <w:w w:val="100"/>
      <w:position w:val="0"/>
      <w:sz w:val="23"/>
      <w:szCs w:val="23"/>
      <w:shd w:val="clear" w:color="auto" w:fill="FFFFFF"/>
      <w:lang w:val="ru-RU"/>
    </w:rPr>
  </w:style>
  <w:style w:type="paragraph" w:styleId="ad">
    <w:name w:val="No Spacing"/>
    <w:uiPriority w:val="1"/>
    <w:qFormat/>
    <w:rsid w:val="00EF36EA"/>
    <w:rPr>
      <w:rFonts w:ascii="Calibri" w:hAnsi="Calibri"/>
      <w:sz w:val="22"/>
      <w:szCs w:val="22"/>
    </w:rPr>
  </w:style>
  <w:style w:type="character" w:customStyle="1" w:styleId="10">
    <w:name w:val="Заголовок 1 Знак"/>
    <w:basedOn w:val="a0"/>
    <w:link w:val="1"/>
    <w:uiPriority w:val="99"/>
    <w:rsid w:val="008B683A"/>
    <w:rPr>
      <w:b/>
      <w:color w:val="000000"/>
      <w:w w:val="135"/>
      <w:sz w:val="32"/>
      <w:szCs w:val="24"/>
      <w:shd w:val="clear" w:color="auto" w:fill="FFFFFF"/>
    </w:rPr>
  </w:style>
  <w:style w:type="paragraph" w:customStyle="1" w:styleId="ConsPlusNonformat">
    <w:name w:val="ConsPlusNonformat"/>
    <w:uiPriority w:val="99"/>
    <w:rsid w:val="00F745B3"/>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204293645">
      <w:bodyDiv w:val="1"/>
      <w:marLeft w:val="0"/>
      <w:marRight w:val="0"/>
      <w:marTop w:val="0"/>
      <w:marBottom w:val="0"/>
      <w:divBdr>
        <w:top w:val="none" w:sz="0" w:space="0" w:color="auto"/>
        <w:left w:val="none" w:sz="0" w:space="0" w:color="auto"/>
        <w:bottom w:val="none" w:sz="0" w:space="0" w:color="auto"/>
        <w:right w:val="none" w:sz="0" w:space="0" w:color="auto"/>
      </w:divBdr>
    </w:div>
    <w:div w:id="231233421">
      <w:bodyDiv w:val="1"/>
      <w:marLeft w:val="0"/>
      <w:marRight w:val="0"/>
      <w:marTop w:val="0"/>
      <w:marBottom w:val="0"/>
      <w:divBdr>
        <w:top w:val="none" w:sz="0" w:space="0" w:color="auto"/>
        <w:left w:val="none" w:sz="0" w:space="0" w:color="auto"/>
        <w:bottom w:val="none" w:sz="0" w:space="0" w:color="auto"/>
        <w:right w:val="none" w:sz="0" w:space="0" w:color="auto"/>
      </w:divBdr>
    </w:div>
    <w:div w:id="234095208">
      <w:bodyDiv w:val="1"/>
      <w:marLeft w:val="0"/>
      <w:marRight w:val="0"/>
      <w:marTop w:val="0"/>
      <w:marBottom w:val="0"/>
      <w:divBdr>
        <w:top w:val="none" w:sz="0" w:space="0" w:color="auto"/>
        <w:left w:val="none" w:sz="0" w:space="0" w:color="auto"/>
        <w:bottom w:val="none" w:sz="0" w:space="0" w:color="auto"/>
        <w:right w:val="none" w:sz="0" w:space="0" w:color="auto"/>
      </w:divBdr>
    </w:div>
    <w:div w:id="320936519">
      <w:bodyDiv w:val="1"/>
      <w:marLeft w:val="0"/>
      <w:marRight w:val="0"/>
      <w:marTop w:val="0"/>
      <w:marBottom w:val="0"/>
      <w:divBdr>
        <w:top w:val="none" w:sz="0" w:space="0" w:color="auto"/>
        <w:left w:val="none" w:sz="0" w:space="0" w:color="auto"/>
        <w:bottom w:val="none" w:sz="0" w:space="0" w:color="auto"/>
        <w:right w:val="none" w:sz="0" w:space="0" w:color="auto"/>
      </w:divBdr>
    </w:div>
    <w:div w:id="497620880">
      <w:bodyDiv w:val="1"/>
      <w:marLeft w:val="0"/>
      <w:marRight w:val="0"/>
      <w:marTop w:val="0"/>
      <w:marBottom w:val="0"/>
      <w:divBdr>
        <w:top w:val="none" w:sz="0" w:space="0" w:color="auto"/>
        <w:left w:val="none" w:sz="0" w:space="0" w:color="auto"/>
        <w:bottom w:val="none" w:sz="0" w:space="0" w:color="auto"/>
        <w:right w:val="none" w:sz="0" w:space="0" w:color="auto"/>
      </w:divBdr>
    </w:div>
    <w:div w:id="635568448">
      <w:bodyDiv w:val="1"/>
      <w:marLeft w:val="0"/>
      <w:marRight w:val="0"/>
      <w:marTop w:val="0"/>
      <w:marBottom w:val="0"/>
      <w:divBdr>
        <w:top w:val="none" w:sz="0" w:space="0" w:color="auto"/>
        <w:left w:val="none" w:sz="0" w:space="0" w:color="auto"/>
        <w:bottom w:val="none" w:sz="0" w:space="0" w:color="auto"/>
        <w:right w:val="none" w:sz="0" w:space="0" w:color="auto"/>
      </w:divBdr>
    </w:div>
    <w:div w:id="884755709">
      <w:bodyDiv w:val="1"/>
      <w:marLeft w:val="0"/>
      <w:marRight w:val="0"/>
      <w:marTop w:val="0"/>
      <w:marBottom w:val="0"/>
      <w:divBdr>
        <w:top w:val="none" w:sz="0" w:space="0" w:color="auto"/>
        <w:left w:val="none" w:sz="0" w:space="0" w:color="auto"/>
        <w:bottom w:val="none" w:sz="0" w:space="0" w:color="auto"/>
        <w:right w:val="none" w:sz="0" w:space="0" w:color="auto"/>
      </w:divBdr>
    </w:div>
    <w:div w:id="1438713300">
      <w:bodyDiv w:val="1"/>
      <w:marLeft w:val="0"/>
      <w:marRight w:val="0"/>
      <w:marTop w:val="0"/>
      <w:marBottom w:val="0"/>
      <w:divBdr>
        <w:top w:val="none" w:sz="0" w:space="0" w:color="auto"/>
        <w:left w:val="none" w:sz="0" w:space="0" w:color="auto"/>
        <w:bottom w:val="none" w:sz="0" w:space="0" w:color="auto"/>
        <w:right w:val="none" w:sz="0" w:space="0" w:color="auto"/>
      </w:divBdr>
    </w:div>
    <w:div w:id="1598556815">
      <w:bodyDiv w:val="1"/>
      <w:marLeft w:val="0"/>
      <w:marRight w:val="0"/>
      <w:marTop w:val="0"/>
      <w:marBottom w:val="0"/>
      <w:divBdr>
        <w:top w:val="none" w:sz="0" w:space="0" w:color="auto"/>
        <w:left w:val="none" w:sz="0" w:space="0" w:color="auto"/>
        <w:bottom w:val="none" w:sz="0" w:space="0" w:color="auto"/>
        <w:right w:val="none" w:sz="0" w:space="0" w:color="auto"/>
      </w:divBdr>
    </w:div>
    <w:div w:id="1816096667">
      <w:bodyDiv w:val="1"/>
      <w:marLeft w:val="0"/>
      <w:marRight w:val="0"/>
      <w:marTop w:val="0"/>
      <w:marBottom w:val="0"/>
      <w:divBdr>
        <w:top w:val="none" w:sz="0" w:space="0" w:color="auto"/>
        <w:left w:val="none" w:sz="0" w:space="0" w:color="auto"/>
        <w:bottom w:val="none" w:sz="0" w:space="0" w:color="auto"/>
        <w:right w:val="none" w:sz="0" w:space="0" w:color="auto"/>
      </w:divBdr>
    </w:div>
    <w:div w:id="1883587929">
      <w:bodyDiv w:val="1"/>
      <w:marLeft w:val="0"/>
      <w:marRight w:val="0"/>
      <w:marTop w:val="0"/>
      <w:marBottom w:val="0"/>
      <w:divBdr>
        <w:top w:val="none" w:sz="0" w:space="0" w:color="auto"/>
        <w:left w:val="none" w:sz="0" w:space="0" w:color="auto"/>
        <w:bottom w:val="none" w:sz="0" w:space="0" w:color="auto"/>
        <w:right w:val="none" w:sz="0" w:space="0" w:color="auto"/>
      </w:divBdr>
    </w:div>
    <w:div w:id="20550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19</Pages>
  <Words>4817</Words>
  <Characters>42363</Characters>
  <Application>Microsoft Office Word</Application>
  <DocSecurity>0</DocSecurity>
  <Lines>353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2024-12-19T08:10:00Z</cp:lastPrinted>
  <dcterms:created xsi:type="dcterms:W3CDTF">2024-12-16T08:33:00Z</dcterms:created>
  <dcterms:modified xsi:type="dcterms:W3CDTF">2024-12-19T08:11:00Z</dcterms:modified>
</cp:coreProperties>
</file>