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E" w:rsidRPr="00C42F2A" w:rsidRDefault="008756E5" w:rsidP="0041792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Муниципальное образование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b/>
          <w:bCs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АДМИНИСТРАЦИЯ</w:t>
      </w:r>
    </w:p>
    <w:p w:rsidR="00EA0057" w:rsidRDefault="00EA0057" w:rsidP="00EA005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A0057" w:rsidRDefault="00EA0057" w:rsidP="00EA005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41792E" w:rsidRPr="00C42F2A" w:rsidRDefault="00602863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</w:t>
      </w:r>
      <w:r w:rsidRPr="006028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15.11.2019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286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EA4D9F" w:rsidRPr="002D4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Pr="006028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40</w:t>
      </w:r>
      <w:r w:rsidR="00EF7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</w:p>
    <w:p w:rsidR="0041792E" w:rsidRDefault="00C42F2A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Верхние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3"/>
      </w:tblGrid>
      <w:tr w:rsidR="005A2C7B" w:rsidTr="00ED2CA5">
        <w:tc>
          <w:tcPr>
            <w:tcW w:w="4928" w:type="dxa"/>
          </w:tcPr>
          <w:p w:rsidR="006C646E" w:rsidRPr="00EB397D" w:rsidRDefault="005A2C7B" w:rsidP="009E63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 утвержден</w:t>
            </w:r>
            <w:proofErr w:type="gramStart"/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кционной документации на право заключения </w:t>
            </w:r>
            <w:r w:rsid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аренды </w:t>
            </w:r>
            <w:r w:rsidR="00E40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  <w:r w:rsidR="00E40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расположенного по адресу: Ленинградская область, Всеволожский район, </w:t>
            </w:r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 сельское поселение</w:t>
            </w:r>
            <w:r w:rsidR="00E40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Осельки</w:t>
            </w:r>
            <w:proofErr w:type="spellEnd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(бывший в/</w:t>
            </w:r>
            <w:proofErr w:type="gramStart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Осельки</w:t>
            </w:r>
            <w:proofErr w:type="spellEnd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18</w:t>
            </w:r>
          </w:p>
        </w:tc>
        <w:tc>
          <w:tcPr>
            <w:tcW w:w="5493" w:type="dxa"/>
          </w:tcPr>
          <w:p w:rsidR="005A2C7B" w:rsidRDefault="005A2C7B" w:rsidP="00B857CC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0177" w:rsidRDefault="00D60177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Default="00B56641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17.1 Федерального закона от 26.07.2006 г. № 135-ФЗ «О защите конкуренции», Приказом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которого заключение указанных договоров может осуществляться путем проведения торгов в форме конкурса", Положением о порядке проведения конкурсов или аукционов на право заключения договоров аренды объектов муниципального недвижимого имущества, находящихся в собственности муниципального образования «Лесколовское сельское поселение» Всеволожского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 Ленин</w:t>
      </w:r>
      <w:r w:rsidR="00966BB9">
        <w:rPr>
          <w:rFonts w:ascii="Times New Roman" w:eastAsia="Times New Roman" w:hAnsi="Times New Roman"/>
          <w:sz w:val="28"/>
          <w:szCs w:val="28"/>
          <w:lang w:eastAsia="ru-RU"/>
        </w:rPr>
        <w:t>градской области, утвержденным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ешением совета депутатов муниципального образования «Лесколовское сельское посел</w:t>
      </w:r>
      <w:r w:rsidR="000C64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ние» Всеволожского муниципального района Ленинградской области </w:t>
      </w:r>
      <w:r w:rsidR="009C11AA" w:rsidRPr="009C11AA">
        <w:rPr>
          <w:rFonts w:ascii="Times New Roman" w:eastAsia="Times New Roman" w:hAnsi="Times New Roman"/>
          <w:sz w:val="28"/>
          <w:szCs w:val="28"/>
          <w:lang w:eastAsia="ru-RU"/>
        </w:rPr>
        <w:t>№ 19</w:t>
      </w:r>
      <w:r w:rsidR="009C11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от 18.06.2013 г.</w:t>
      </w:r>
      <w:r w:rsidR="002604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</w:t>
      </w:r>
      <w:proofErr w:type="gramEnd"/>
      <w:r w:rsidR="002604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</w:p>
    <w:p w:rsidR="00415325" w:rsidRPr="00C42F2A" w:rsidRDefault="00415325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Default="0041792E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26047D"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5325" w:rsidRPr="00544E06" w:rsidRDefault="00415325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057" w:rsidRDefault="0041792E" w:rsidP="00544E06">
      <w:pPr>
        <w:numPr>
          <w:ilvl w:val="0"/>
          <w:numId w:val="7"/>
        </w:numPr>
        <w:shd w:val="clear" w:color="auto" w:fill="FFFFFF"/>
        <w:tabs>
          <w:tab w:val="clear" w:pos="172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44CB7">
        <w:rPr>
          <w:rFonts w:ascii="Times New Roman" w:eastAsia="Times New Roman" w:hAnsi="Times New Roman"/>
          <w:sz w:val="28"/>
          <w:szCs w:val="28"/>
          <w:lang w:eastAsia="ru-RU"/>
        </w:rPr>
        <w:t>аукционную</w:t>
      </w:r>
      <w:r w:rsidR="00215D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документацию</w:t>
      </w:r>
      <w:r w:rsidR="00215D52" w:rsidRPr="00215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E06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имущества,</w:t>
      </w:r>
      <w:r w:rsid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находящегося в собственности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«Лесколовское сельское поселение»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</w:t>
      </w:r>
      <w:r w:rsidR="00240217" w:rsidRPr="00240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17" w:rsidRPr="004C1C0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нежилого </w:t>
      </w:r>
      <w:r w:rsidR="00B92BE3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>кадастровы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92BE3" w:rsidRPr="00B92B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47:07:0115001:583</w:t>
      </w:r>
      <w:r w:rsidR="00240217">
        <w:rPr>
          <w:rFonts w:ascii="Times New Roman" w:eastAsia="Times New Roman" w:hAnsi="Times New Roman"/>
          <w:sz w:val="28"/>
          <w:szCs w:val="28"/>
          <w:lang w:eastAsia="ru-RU"/>
        </w:rPr>
        <w:t>, расположенн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40217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A68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754A09">
        <w:rPr>
          <w:rFonts w:ascii="Times New Roman" w:eastAsia="Times New Roman" w:hAnsi="Times New Roman"/>
          <w:sz w:val="28"/>
          <w:szCs w:val="28"/>
          <w:lang w:eastAsia="ru-RU"/>
        </w:rPr>
        <w:t>у:</w:t>
      </w:r>
      <w:r w:rsidR="00AF0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область, Всеволожский район, Лесколовское сельское поселение, </w:t>
      </w:r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пос.</w:t>
      </w:r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 xml:space="preserve"> (бывший в/</w:t>
      </w:r>
      <w:proofErr w:type="gramStart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 xml:space="preserve">2, </w:t>
      </w:r>
      <w:proofErr w:type="spellStart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пом</w:t>
      </w:r>
      <w:proofErr w:type="spellEnd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. 18</w:t>
      </w:r>
      <w:r w:rsidR="006D16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057" w:rsidRDefault="00EA0057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аукционную документацию на официальном сайте торгов </w:t>
      </w:r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torgi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и официальном сайте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EA0057" w:rsidRDefault="0041792E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> Постановление вступает </w:t>
      </w:r>
      <w:r w:rsidR="00C42F2A" w:rsidRPr="004C1C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 момента его опубликования (обнародования).</w:t>
      </w:r>
    </w:p>
    <w:p w:rsidR="0041792E" w:rsidRPr="00C42F2A" w:rsidRDefault="00B56641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41792E" w:rsidRDefault="0041792E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Pr="00C42F2A" w:rsidRDefault="00EA0057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Pr="00C42F2A" w:rsidRDefault="00C42F2A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администрации                                       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А.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Сазонов</w:t>
      </w:r>
    </w:p>
    <w:p w:rsidR="0041792E" w:rsidRDefault="0041792E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42F2A" w:rsidRDefault="00C42F2A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B9" w:rsidRDefault="00745BB9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B9" w:rsidRDefault="00745BB9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B9" w:rsidRDefault="00745BB9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B9" w:rsidRDefault="00745BB9" w:rsidP="004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F2A" w:rsidRDefault="00C42F2A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42F2A" w:rsidSect="00B56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9E"/>
    <w:multiLevelType w:val="multilevel"/>
    <w:tmpl w:val="E4BA5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B709E"/>
    <w:multiLevelType w:val="multilevel"/>
    <w:tmpl w:val="3A92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63E"/>
    <w:multiLevelType w:val="hybridMultilevel"/>
    <w:tmpl w:val="ED06A5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23333"/>
    <w:multiLevelType w:val="multilevel"/>
    <w:tmpl w:val="E47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D41A0"/>
    <w:multiLevelType w:val="multilevel"/>
    <w:tmpl w:val="B266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780E87"/>
    <w:multiLevelType w:val="multilevel"/>
    <w:tmpl w:val="1F0A2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2E"/>
    <w:rsid w:val="0000349B"/>
    <w:rsid w:val="00043678"/>
    <w:rsid w:val="0007023C"/>
    <w:rsid w:val="000C6496"/>
    <w:rsid w:val="000E032C"/>
    <w:rsid w:val="000E4B3E"/>
    <w:rsid w:val="00124509"/>
    <w:rsid w:val="001B0EF2"/>
    <w:rsid w:val="001F3181"/>
    <w:rsid w:val="00215D52"/>
    <w:rsid w:val="00240217"/>
    <w:rsid w:val="00244CB7"/>
    <w:rsid w:val="0026047D"/>
    <w:rsid w:val="002B156E"/>
    <w:rsid w:val="002D49F9"/>
    <w:rsid w:val="003A5002"/>
    <w:rsid w:val="003C2F91"/>
    <w:rsid w:val="00406BE5"/>
    <w:rsid w:val="00415325"/>
    <w:rsid w:val="0041792E"/>
    <w:rsid w:val="004A3C1A"/>
    <w:rsid w:val="004C1C09"/>
    <w:rsid w:val="004E2A5B"/>
    <w:rsid w:val="004E4F3F"/>
    <w:rsid w:val="00544E06"/>
    <w:rsid w:val="005A2C7B"/>
    <w:rsid w:val="00602863"/>
    <w:rsid w:val="0063211E"/>
    <w:rsid w:val="006C646E"/>
    <w:rsid w:val="006D1696"/>
    <w:rsid w:val="006F7C43"/>
    <w:rsid w:val="00745BB9"/>
    <w:rsid w:val="00754A09"/>
    <w:rsid w:val="0075562B"/>
    <w:rsid w:val="00766309"/>
    <w:rsid w:val="007D059B"/>
    <w:rsid w:val="007F3C53"/>
    <w:rsid w:val="007F425B"/>
    <w:rsid w:val="00852E04"/>
    <w:rsid w:val="008756E5"/>
    <w:rsid w:val="008C24FB"/>
    <w:rsid w:val="008E3783"/>
    <w:rsid w:val="008F6793"/>
    <w:rsid w:val="00966BB9"/>
    <w:rsid w:val="00971335"/>
    <w:rsid w:val="00975E11"/>
    <w:rsid w:val="00976970"/>
    <w:rsid w:val="009778C3"/>
    <w:rsid w:val="009A66FA"/>
    <w:rsid w:val="009C11AA"/>
    <w:rsid w:val="009E6390"/>
    <w:rsid w:val="00A60584"/>
    <w:rsid w:val="00AF0A68"/>
    <w:rsid w:val="00B56641"/>
    <w:rsid w:val="00B857CC"/>
    <w:rsid w:val="00B92BE3"/>
    <w:rsid w:val="00BB1F98"/>
    <w:rsid w:val="00BB7BC9"/>
    <w:rsid w:val="00C42F2A"/>
    <w:rsid w:val="00C81C48"/>
    <w:rsid w:val="00D60177"/>
    <w:rsid w:val="00DE4AC5"/>
    <w:rsid w:val="00E05606"/>
    <w:rsid w:val="00E40559"/>
    <w:rsid w:val="00E42853"/>
    <w:rsid w:val="00E665A9"/>
    <w:rsid w:val="00EA0057"/>
    <w:rsid w:val="00EA4D9F"/>
    <w:rsid w:val="00EB397D"/>
    <w:rsid w:val="00ED2CA5"/>
    <w:rsid w:val="00EF7877"/>
    <w:rsid w:val="00F275A0"/>
    <w:rsid w:val="00F42970"/>
    <w:rsid w:val="00F67C75"/>
    <w:rsid w:val="00F9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005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"/>
      <w:jc w:val="center"/>
      <w:outlineLvl w:val="0"/>
    </w:pPr>
    <w:rPr>
      <w:rFonts w:ascii="Times New Roman" w:eastAsia="Times New Roman" w:hAnsi="Times New Roman"/>
      <w:b/>
      <w:bCs/>
      <w:color w:val="000000"/>
      <w:w w:val="13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3C1A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B56641"/>
    <w:rPr>
      <w:color w:val="0563C1"/>
      <w:u w:val="single"/>
    </w:rPr>
  </w:style>
  <w:style w:type="table" w:styleId="a7">
    <w:name w:val="Table Grid"/>
    <w:basedOn w:val="a1"/>
    <w:uiPriority w:val="39"/>
    <w:rsid w:val="005A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1</cp:lastModifiedBy>
  <cp:revision>11</cp:revision>
  <cp:lastPrinted>2019-11-20T08:39:00Z</cp:lastPrinted>
  <dcterms:created xsi:type="dcterms:W3CDTF">2019-07-10T11:57:00Z</dcterms:created>
  <dcterms:modified xsi:type="dcterms:W3CDTF">2019-11-20T08:40:00Z</dcterms:modified>
</cp:coreProperties>
</file>