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53" w:rsidRPr="00F80DC1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71525" cy="771525"/>
            <wp:effectExtent l="19050" t="0" r="9525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453" w:rsidRDefault="00FB5453" w:rsidP="00FB5453">
      <w:pPr>
        <w:shd w:val="clear" w:color="auto" w:fill="FFFFFF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Муниципальное образование</w:t>
      </w:r>
    </w:p>
    <w:p w:rsidR="00FB5453" w:rsidRDefault="00FB5453" w:rsidP="00FB5453">
      <w:pPr>
        <w:shd w:val="clear" w:color="auto" w:fill="FFFFFF"/>
        <w:ind w:left="62"/>
        <w:jc w:val="center"/>
        <w:rPr>
          <w:b/>
          <w:color w:val="000000"/>
          <w:w w:val="135"/>
          <w:sz w:val="24"/>
          <w:szCs w:val="24"/>
        </w:rPr>
      </w:pPr>
      <w:r>
        <w:rPr>
          <w:b/>
          <w:color w:val="000000"/>
          <w:w w:val="135"/>
          <w:sz w:val="24"/>
          <w:szCs w:val="24"/>
        </w:rPr>
        <w:t>«ЛЕСКОЛОВСКОЕ СЕЛЬСКОЕ ПОСЕЛЕНИЕ»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Всеволожского муниципального района Ленинградской области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АДМИНИСТРАЦИЯ</w:t>
      </w:r>
    </w:p>
    <w:p w:rsidR="00FB5453" w:rsidRDefault="00FB5453" w:rsidP="00FB5453">
      <w:pPr>
        <w:shd w:val="clear" w:color="auto" w:fill="FFFFFF"/>
        <w:ind w:left="62"/>
        <w:jc w:val="center"/>
        <w:rPr>
          <w:color w:val="000000"/>
          <w:w w:val="135"/>
          <w:sz w:val="24"/>
          <w:szCs w:val="24"/>
        </w:rPr>
      </w:pPr>
    </w:p>
    <w:p w:rsidR="00FB5453" w:rsidRPr="00F4542D" w:rsidRDefault="00FB5453" w:rsidP="00FB5453">
      <w:pPr>
        <w:pStyle w:val="1"/>
        <w:rPr>
          <w:sz w:val="28"/>
          <w:szCs w:val="28"/>
        </w:rPr>
      </w:pPr>
      <w:proofErr w:type="gramStart"/>
      <w:r w:rsidRPr="00F4542D">
        <w:rPr>
          <w:sz w:val="28"/>
          <w:szCs w:val="28"/>
        </w:rPr>
        <w:t>П</w:t>
      </w:r>
      <w:proofErr w:type="gramEnd"/>
      <w:r w:rsidRPr="00F4542D">
        <w:rPr>
          <w:sz w:val="28"/>
          <w:szCs w:val="28"/>
        </w:rPr>
        <w:t xml:space="preserve"> О С Т А Н О В Л Е Н И Е</w:t>
      </w:r>
    </w:p>
    <w:p w:rsidR="00FB5453" w:rsidRDefault="00FB5453" w:rsidP="00FB5453">
      <w:pPr>
        <w:shd w:val="clear" w:color="auto" w:fill="FFFFFF"/>
        <w:ind w:left="62"/>
        <w:rPr>
          <w:color w:val="000000"/>
          <w:w w:val="135"/>
          <w:sz w:val="24"/>
          <w:szCs w:val="24"/>
        </w:rPr>
      </w:pPr>
    </w:p>
    <w:p w:rsidR="00FB5453" w:rsidRPr="00D41178" w:rsidRDefault="004233EE" w:rsidP="00FB5453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C5734">
        <w:rPr>
          <w:color w:val="000000"/>
          <w:sz w:val="24"/>
          <w:szCs w:val="24"/>
        </w:rPr>
        <w:t>10</w:t>
      </w:r>
      <w:r w:rsidR="004B5C8B">
        <w:rPr>
          <w:color w:val="000000"/>
          <w:sz w:val="24"/>
          <w:szCs w:val="24"/>
        </w:rPr>
        <w:t>.11.2023</w:t>
      </w:r>
      <w:r w:rsidR="00C3349B">
        <w:rPr>
          <w:color w:val="000000"/>
          <w:sz w:val="24"/>
          <w:szCs w:val="24"/>
        </w:rPr>
        <w:t xml:space="preserve">                                                                                             № </w:t>
      </w:r>
      <w:r w:rsidR="00BC5734">
        <w:rPr>
          <w:color w:val="000000"/>
          <w:sz w:val="24"/>
          <w:szCs w:val="24"/>
        </w:rPr>
        <w:t>890</w:t>
      </w:r>
    </w:p>
    <w:p w:rsidR="00FB5453" w:rsidRPr="00A14813" w:rsidRDefault="00FB5453" w:rsidP="00FB5453">
      <w:pPr>
        <w:shd w:val="clear" w:color="auto" w:fill="FFFFFF"/>
        <w:ind w:left="62"/>
        <w:rPr>
          <w:color w:val="000000"/>
          <w:sz w:val="24"/>
          <w:szCs w:val="24"/>
        </w:rPr>
      </w:pPr>
      <w:r w:rsidRPr="003A6BE3">
        <w:rPr>
          <w:color w:val="000000"/>
          <w:sz w:val="28"/>
          <w:szCs w:val="28"/>
        </w:rPr>
        <w:t>дер.</w:t>
      </w:r>
      <w:r>
        <w:rPr>
          <w:color w:val="000000"/>
          <w:sz w:val="28"/>
          <w:szCs w:val="28"/>
        </w:rPr>
        <w:t xml:space="preserve"> </w:t>
      </w:r>
      <w:r w:rsidRPr="003A6BE3">
        <w:rPr>
          <w:color w:val="000000"/>
          <w:sz w:val="28"/>
          <w:szCs w:val="28"/>
        </w:rPr>
        <w:t>Верхние Осельки</w:t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</w:r>
      <w:r w:rsidRPr="00A14813">
        <w:rPr>
          <w:color w:val="000000"/>
          <w:sz w:val="24"/>
          <w:szCs w:val="24"/>
        </w:rPr>
        <w:tab/>
        <w:t xml:space="preserve">          </w:t>
      </w:r>
      <w:r>
        <w:rPr>
          <w:color w:val="000000"/>
          <w:sz w:val="24"/>
          <w:szCs w:val="24"/>
        </w:rPr>
        <w:t xml:space="preserve">                            </w:t>
      </w:r>
    </w:p>
    <w:p w:rsidR="00FB5453" w:rsidRPr="00A14813" w:rsidRDefault="00FB5453" w:rsidP="00FB5453">
      <w:pPr>
        <w:rPr>
          <w:sz w:val="24"/>
          <w:szCs w:val="24"/>
        </w:rPr>
      </w:pPr>
    </w:p>
    <w:p w:rsidR="00FB5453" w:rsidRDefault="00FB5453" w:rsidP="00FB5453">
      <w:pPr>
        <w:ind w:right="5165"/>
        <w:jc w:val="both"/>
        <w:rPr>
          <w:color w:val="000000"/>
          <w:sz w:val="28"/>
          <w:szCs w:val="28"/>
        </w:rPr>
      </w:pPr>
      <w:r w:rsidRPr="00A14813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>муниципальной</w:t>
      </w:r>
      <w:r w:rsidR="009B43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программы «Профилактика</w:t>
      </w:r>
      <w:r w:rsidRPr="00A14813">
        <w:rPr>
          <w:color w:val="000000"/>
          <w:sz w:val="28"/>
          <w:szCs w:val="28"/>
        </w:rPr>
        <w:t xml:space="preserve"> экстремизма и терроризма на территории МО «Лесколовское сельское поселение» </w:t>
      </w:r>
      <w:r>
        <w:rPr>
          <w:color w:val="000000"/>
          <w:sz w:val="28"/>
          <w:szCs w:val="28"/>
        </w:rPr>
        <w:t>Всеволожского муниципального района</w:t>
      </w:r>
    </w:p>
    <w:p w:rsidR="00FB5453" w:rsidRDefault="00FB5453" w:rsidP="00FB5453">
      <w:pPr>
        <w:ind w:right="516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Ленинградской области </w:t>
      </w:r>
      <w:r w:rsidR="00C42CD1">
        <w:rPr>
          <w:color w:val="000000"/>
          <w:sz w:val="28"/>
          <w:szCs w:val="28"/>
        </w:rPr>
        <w:t>на 202</w:t>
      </w:r>
      <w:r w:rsidR="004233EE">
        <w:rPr>
          <w:color w:val="000000"/>
          <w:sz w:val="28"/>
          <w:szCs w:val="28"/>
        </w:rPr>
        <w:t>5</w:t>
      </w:r>
      <w:r w:rsidR="00885BF1">
        <w:rPr>
          <w:color w:val="000000"/>
          <w:sz w:val="28"/>
          <w:szCs w:val="28"/>
        </w:rPr>
        <w:t xml:space="preserve"> год и на плановый период 202</w:t>
      </w:r>
      <w:r w:rsidR="004233EE">
        <w:rPr>
          <w:color w:val="000000"/>
          <w:sz w:val="28"/>
          <w:szCs w:val="28"/>
        </w:rPr>
        <w:t>6</w:t>
      </w:r>
      <w:r w:rsidR="00885BF1">
        <w:rPr>
          <w:color w:val="000000"/>
          <w:sz w:val="28"/>
          <w:szCs w:val="28"/>
        </w:rPr>
        <w:t xml:space="preserve"> и </w:t>
      </w:r>
      <w:r w:rsidR="00C42CD1">
        <w:rPr>
          <w:color w:val="000000"/>
          <w:sz w:val="28"/>
          <w:szCs w:val="28"/>
        </w:rPr>
        <w:t>202</w:t>
      </w:r>
      <w:r w:rsidR="004233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</w:t>
      </w:r>
      <w:r w:rsidR="00885BF1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»</w:t>
      </w:r>
    </w:p>
    <w:p w:rsidR="00FB5453" w:rsidRPr="00A14813" w:rsidRDefault="00FB5453" w:rsidP="00FB5453">
      <w:pPr>
        <w:ind w:right="5165"/>
        <w:jc w:val="both"/>
        <w:rPr>
          <w:color w:val="000000"/>
          <w:sz w:val="28"/>
          <w:szCs w:val="28"/>
        </w:rPr>
      </w:pPr>
    </w:p>
    <w:p w:rsidR="00FB5453" w:rsidRPr="00A14813" w:rsidRDefault="00FB5453" w:rsidP="00FB54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4813">
        <w:rPr>
          <w:sz w:val="28"/>
          <w:szCs w:val="28"/>
        </w:rPr>
        <w:t>В соответствии со ст. 179 Бюджетного кодекса РФ, Федеральным  законом от 06.10.2003г. № 131-ФЗ</w:t>
      </w:r>
      <w:r>
        <w:rPr>
          <w:sz w:val="28"/>
          <w:szCs w:val="28"/>
        </w:rPr>
        <w:t xml:space="preserve"> </w:t>
      </w:r>
      <w:r w:rsidRPr="00A14813">
        <w:rPr>
          <w:sz w:val="28"/>
          <w:szCs w:val="28"/>
        </w:rPr>
        <w:t>«Об общих принципах организации местного самоуправления в Российской Федерации», администрация муниципального образования «Лесколовское сельское поселение» Всеволожского муниципального района Ленинградской области</w:t>
      </w:r>
    </w:p>
    <w:p w:rsidR="00FB5453" w:rsidRPr="00A14813" w:rsidRDefault="00FB5453" w:rsidP="00FB5453">
      <w:pPr>
        <w:ind w:firstLine="720"/>
        <w:jc w:val="both"/>
        <w:rPr>
          <w:sz w:val="28"/>
          <w:szCs w:val="28"/>
        </w:rPr>
      </w:pPr>
    </w:p>
    <w:p w:rsidR="00FB5453" w:rsidRPr="00A14813" w:rsidRDefault="00FB5453" w:rsidP="00FB5453">
      <w:pPr>
        <w:ind w:firstLine="708"/>
        <w:jc w:val="both"/>
        <w:rPr>
          <w:b/>
          <w:sz w:val="28"/>
          <w:szCs w:val="28"/>
        </w:rPr>
      </w:pPr>
      <w:r w:rsidRPr="00A14813">
        <w:rPr>
          <w:b/>
          <w:sz w:val="28"/>
          <w:szCs w:val="28"/>
        </w:rPr>
        <w:t>ПОСТАНОВЛЯЕТ:</w:t>
      </w:r>
    </w:p>
    <w:p w:rsidR="00FB5453" w:rsidRPr="00A14813" w:rsidRDefault="00FB5453" w:rsidP="00FB5453">
      <w:pPr>
        <w:ind w:firstLine="708"/>
        <w:jc w:val="both"/>
        <w:rPr>
          <w:sz w:val="28"/>
          <w:szCs w:val="28"/>
        </w:rPr>
      </w:pP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Утвердить муниципальную программу «</w:t>
      </w:r>
      <w:r w:rsidRPr="00FB5453">
        <w:rPr>
          <w:color w:val="000000"/>
          <w:sz w:val="28"/>
          <w:szCs w:val="28"/>
        </w:rPr>
        <w:t>Профилактика экстремиз</w:t>
      </w:r>
      <w:r w:rsidR="004233EE">
        <w:rPr>
          <w:color w:val="000000"/>
          <w:sz w:val="28"/>
          <w:szCs w:val="28"/>
        </w:rPr>
        <w:t xml:space="preserve">ма и терроризма на территории муниципального образования </w:t>
      </w:r>
      <w:proofErr w:type="spellStart"/>
      <w:r w:rsidR="004233EE">
        <w:rPr>
          <w:color w:val="000000"/>
          <w:sz w:val="28"/>
          <w:szCs w:val="28"/>
        </w:rPr>
        <w:t>Лесколовского</w:t>
      </w:r>
      <w:proofErr w:type="spellEnd"/>
      <w:r w:rsidR="004233EE">
        <w:rPr>
          <w:color w:val="000000"/>
          <w:sz w:val="28"/>
          <w:szCs w:val="28"/>
        </w:rPr>
        <w:t xml:space="preserve"> сельского поселения</w:t>
      </w:r>
      <w:r w:rsidRPr="00FB5453">
        <w:rPr>
          <w:color w:val="000000"/>
          <w:sz w:val="28"/>
          <w:szCs w:val="28"/>
        </w:rPr>
        <w:t xml:space="preserve"> Всеволожского муниципального райо</w:t>
      </w:r>
      <w:r w:rsidR="002B497B">
        <w:rPr>
          <w:color w:val="000000"/>
          <w:sz w:val="28"/>
          <w:szCs w:val="28"/>
        </w:rPr>
        <w:t xml:space="preserve">на Ленинградской области на </w:t>
      </w:r>
      <w:r w:rsidR="00C42CD1">
        <w:rPr>
          <w:color w:val="000000"/>
          <w:sz w:val="28"/>
          <w:szCs w:val="28"/>
        </w:rPr>
        <w:t>202</w:t>
      </w:r>
      <w:r w:rsidR="004233EE">
        <w:rPr>
          <w:color w:val="000000"/>
          <w:sz w:val="28"/>
          <w:szCs w:val="28"/>
        </w:rPr>
        <w:t>5</w:t>
      </w:r>
      <w:r w:rsidR="00885BF1">
        <w:rPr>
          <w:color w:val="000000"/>
          <w:sz w:val="28"/>
          <w:szCs w:val="28"/>
        </w:rPr>
        <w:t xml:space="preserve"> год и на плановый период 202</w:t>
      </w:r>
      <w:r w:rsidR="004233EE">
        <w:rPr>
          <w:color w:val="000000"/>
          <w:sz w:val="28"/>
          <w:szCs w:val="28"/>
        </w:rPr>
        <w:t>6</w:t>
      </w:r>
      <w:r w:rsidR="00885BF1">
        <w:rPr>
          <w:color w:val="000000"/>
          <w:sz w:val="28"/>
          <w:szCs w:val="28"/>
        </w:rPr>
        <w:t xml:space="preserve"> и </w:t>
      </w:r>
      <w:r w:rsidR="00C42CD1">
        <w:rPr>
          <w:color w:val="000000"/>
          <w:sz w:val="28"/>
          <w:szCs w:val="28"/>
        </w:rPr>
        <w:t>202</w:t>
      </w:r>
      <w:r w:rsidR="004233EE">
        <w:rPr>
          <w:color w:val="000000"/>
          <w:sz w:val="28"/>
          <w:szCs w:val="28"/>
        </w:rPr>
        <w:t>7</w:t>
      </w:r>
      <w:r w:rsidRPr="00FB5453">
        <w:rPr>
          <w:color w:val="000000"/>
          <w:sz w:val="28"/>
          <w:szCs w:val="28"/>
        </w:rPr>
        <w:t xml:space="preserve"> </w:t>
      </w:r>
      <w:r w:rsidRPr="00FB5453">
        <w:rPr>
          <w:sz w:val="28"/>
          <w:szCs w:val="28"/>
        </w:rPr>
        <w:t>год</w:t>
      </w:r>
      <w:r w:rsidR="00885BF1">
        <w:rPr>
          <w:sz w:val="28"/>
          <w:szCs w:val="28"/>
        </w:rPr>
        <w:t>ов</w:t>
      </w:r>
      <w:r w:rsidRPr="00FB5453">
        <w:rPr>
          <w:sz w:val="28"/>
          <w:szCs w:val="28"/>
        </w:rPr>
        <w:t xml:space="preserve"> (далее – Программа)  согласно приложению. </w:t>
      </w: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5" w:firstLine="720"/>
        <w:jc w:val="both"/>
        <w:rPr>
          <w:color w:val="000000"/>
          <w:sz w:val="24"/>
          <w:szCs w:val="24"/>
        </w:rPr>
      </w:pPr>
      <w:r w:rsidRPr="00FB5453">
        <w:rPr>
          <w:sz w:val="28"/>
          <w:szCs w:val="28"/>
        </w:rPr>
        <w:t>Установить, что в ходе реализации Программы мероприятия и объемы их финансирования подлежат ежегодной корректировке с учётом возможностей средств бюдж</w:t>
      </w:r>
      <w:r w:rsidR="004233EE">
        <w:rPr>
          <w:sz w:val="28"/>
          <w:szCs w:val="28"/>
        </w:rPr>
        <w:t xml:space="preserve">ета муниципального образования </w:t>
      </w:r>
      <w:proofErr w:type="spellStart"/>
      <w:r w:rsidR="004233EE">
        <w:rPr>
          <w:sz w:val="28"/>
          <w:szCs w:val="28"/>
        </w:rPr>
        <w:t>Лесколовского</w:t>
      </w:r>
      <w:proofErr w:type="spellEnd"/>
      <w:r w:rsidR="004233EE">
        <w:rPr>
          <w:sz w:val="28"/>
          <w:szCs w:val="28"/>
        </w:rPr>
        <w:t xml:space="preserve"> сельского</w:t>
      </w:r>
      <w:r w:rsidRPr="00FB5453">
        <w:rPr>
          <w:sz w:val="28"/>
          <w:szCs w:val="28"/>
        </w:rPr>
        <w:t xml:space="preserve"> поселени</w:t>
      </w:r>
      <w:r w:rsidR="004233EE">
        <w:rPr>
          <w:sz w:val="28"/>
          <w:szCs w:val="28"/>
        </w:rPr>
        <w:t>я</w:t>
      </w:r>
      <w:r w:rsidRPr="00FB5453">
        <w:rPr>
          <w:sz w:val="28"/>
          <w:szCs w:val="28"/>
        </w:rPr>
        <w:t>.</w:t>
      </w:r>
    </w:p>
    <w:p w:rsid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sz w:val="28"/>
          <w:szCs w:val="28"/>
        </w:rPr>
      </w:pPr>
      <w:r w:rsidRPr="00FB5453">
        <w:rPr>
          <w:sz w:val="28"/>
          <w:szCs w:val="28"/>
        </w:rPr>
        <w:t xml:space="preserve">Постановление администрации </w:t>
      </w:r>
      <w:r w:rsidRPr="00FB5453">
        <w:rPr>
          <w:color w:val="000000"/>
          <w:sz w:val="28"/>
          <w:szCs w:val="28"/>
        </w:rPr>
        <w:t xml:space="preserve">муниципального образования «Лесколовское сельское поселение» </w:t>
      </w:r>
      <w:r w:rsidRPr="00FB5453">
        <w:rPr>
          <w:sz w:val="28"/>
          <w:szCs w:val="28"/>
        </w:rPr>
        <w:t>от</w:t>
      </w:r>
      <w:r w:rsidR="005D72D2">
        <w:rPr>
          <w:color w:val="000000"/>
          <w:sz w:val="28"/>
          <w:szCs w:val="28"/>
        </w:rPr>
        <w:t xml:space="preserve"> </w:t>
      </w:r>
      <w:r w:rsidR="00D16E1B">
        <w:rPr>
          <w:color w:val="000000"/>
          <w:sz w:val="28"/>
          <w:szCs w:val="28"/>
        </w:rPr>
        <w:t>16</w:t>
      </w:r>
      <w:r w:rsidR="005D72D2">
        <w:rPr>
          <w:color w:val="000000"/>
          <w:sz w:val="28"/>
          <w:szCs w:val="28"/>
        </w:rPr>
        <w:t>.1</w:t>
      </w:r>
      <w:r w:rsidR="00D16E1B">
        <w:rPr>
          <w:color w:val="000000"/>
          <w:sz w:val="28"/>
          <w:szCs w:val="28"/>
        </w:rPr>
        <w:t>2</w:t>
      </w:r>
      <w:r w:rsidR="005D72D2">
        <w:rPr>
          <w:color w:val="000000"/>
          <w:sz w:val="28"/>
          <w:szCs w:val="28"/>
        </w:rPr>
        <w:t>.20</w:t>
      </w:r>
      <w:r w:rsidR="009B75B9">
        <w:rPr>
          <w:color w:val="000000"/>
          <w:sz w:val="28"/>
          <w:szCs w:val="28"/>
        </w:rPr>
        <w:t>2</w:t>
      </w:r>
      <w:r w:rsidR="004233EE">
        <w:rPr>
          <w:color w:val="000000"/>
          <w:sz w:val="28"/>
          <w:szCs w:val="28"/>
        </w:rPr>
        <w:t>3</w:t>
      </w:r>
      <w:r w:rsidR="005D72D2">
        <w:rPr>
          <w:color w:val="000000"/>
          <w:sz w:val="28"/>
          <w:szCs w:val="28"/>
        </w:rPr>
        <w:t xml:space="preserve"> № </w:t>
      </w:r>
      <w:r w:rsidR="004233EE">
        <w:rPr>
          <w:color w:val="000000"/>
          <w:sz w:val="28"/>
          <w:szCs w:val="28"/>
        </w:rPr>
        <w:t>890</w:t>
      </w:r>
      <w:r w:rsidRPr="00FB5453">
        <w:rPr>
          <w:color w:val="000000"/>
          <w:sz w:val="28"/>
          <w:szCs w:val="28"/>
        </w:rPr>
        <w:t xml:space="preserve"> «Об утверждении муниципальной программы «Профилактика экстремизма и терроризма на территории МО «Лесколовское сельское поселение» Всеволожского муниципального райо</w:t>
      </w:r>
      <w:r w:rsidR="005D72D2">
        <w:rPr>
          <w:color w:val="000000"/>
          <w:sz w:val="28"/>
          <w:szCs w:val="28"/>
        </w:rPr>
        <w:t>на Ленинградской области на 202</w:t>
      </w:r>
      <w:r w:rsidR="004233EE">
        <w:rPr>
          <w:color w:val="000000"/>
          <w:sz w:val="28"/>
          <w:szCs w:val="28"/>
        </w:rPr>
        <w:t>4</w:t>
      </w:r>
      <w:r w:rsidRPr="00FB5453">
        <w:rPr>
          <w:color w:val="000000"/>
          <w:sz w:val="28"/>
          <w:szCs w:val="28"/>
        </w:rPr>
        <w:t xml:space="preserve"> год</w:t>
      </w:r>
      <w:r w:rsidR="007540EC">
        <w:rPr>
          <w:color w:val="000000"/>
          <w:sz w:val="28"/>
          <w:szCs w:val="28"/>
        </w:rPr>
        <w:t xml:space="preserve"> и на плановый период 202</w:t>
      </w:r>
      <w:r w:rsidR="004233EE">
        <w:rPr>
          <w:color w:val="000000"/>
          <w:sz w:val="28"/>
          <w:szCs w:val="28"/>
        </w:rPr>
        <w:t>5</w:t>
      </w:r>
      <w:r w:rsidR="007540EC">
        <w:rPr>
          <w:color w:val="000000"/>
          <w:sz w:val="28"/>
          <w:szCs w:val="28"/>
        </w:rPr>
        <w:t xml:space="preserve"> и 202</w:t>
      </w:r>
      <w:r w:rsidR="004233EE">
        <w:rPr>
          <w:color w:val="000000"/>
          <w:sz w:val="28"/>
          <w:szCs w:val="28"/>
        </w:rPr>
        <w:t>6</w:t>
      </w:r>
      <w:r w:rsidR="007540EC">
        <w:rPr>
          <w:color w:val="000000"/>
          <w:sz w:val="28"/>
          <w:szCs w:val="28"/>
        </w:rPr>
        <w:t xml:space="preserve"> годов</w:t>
      </w:r>
      <w:r w:rsidRPr="00FB5453">
        <w:rPr>
          <w:color w:val="000000"/>
          <w:sz w:val="28"/>
          <w:szCs w:val="28"/>
        </w:rPr>
        <w:t xml:space="preserve">» считать утратившим силу </w:t>
      </w:r>
      <w:r>
        <w:rPr>
          <w:sz w:val="28"/>
          <w:szCs w:val="28"/>
        </w:rPr>
        <w:t>с 01.01.</w:t>
      </w:r>
      <w:r w:rsidR="005D72D2">
        <w:rPr>
          <w:sz w:val="28"/>
          <w:szCs w:val="28"/>
        </w:rPr>
        <w:t>202</w:t>
      </w:r>
      <w:r w:rsidR="004233EE">
        <w:rPr>
          <w:sz w:val="28"/>
          <w:szCs w:val="28"/>
        </w:rPr>
        <w:t>5</w:t>
      </w:r>
      <w:r w:rsidRPr="00FB5453">
        <w:rPr>
          <w:sz w:val="28"/>
          <w:szCs w:val="28"/>
        </w:rPr>
        <w:t xml:space="preserve"> года.</w:t>
      </w:r>
    </w:p>
    <w:p w:rsidR="00FB5453" w:rsidRP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color w:val="000000"/>
          <w:sz w:val="28"/>
          <w:szCs w:val="28"/>
        </w:rPr>
      </w:pPr>
      <w:r w:rsidRPr="00FB5453">
        <w:rPr>
          <w:sz w:val="28"/>
          <w:szCs w:val="28"/>
        </w:rPr>
        <w:lastRenderedPageBreak/>
        <w:t>Опубликовать постановление в газете «Лесколовские вести» и  ра</w:t>
      </w:r>
      <w:r w:rsidR="004233EE">
        <w:rPr>
          <w:sz w:val="28"/>
          <w:szCs w:val="28"/>
        </w:rPr>
        <w:t xml:space="preserve">зместить на официальном сайте администрации </w:t>
      </w:r>
      <w:proofErr w:type="spellStart"/>
      <w:r w:rsidR="004233EE">
        <w:rPr>
          <w:sz w:val="28"/>
          <w:szCs w:val="28"/>
        </w:rPr>
        <w:t>Лесколовского</w:t>
      </w:r>
      <w:proofErr w:type="spellEnd"/>
      <w:r w:rsidRPr="00FB5453">
        <w:rPr>
          <w:sz w:val="28"/>
          <w:szCs w:val="28"/>
        </w:rPr>
        <w:t xml:space="preserve">  сельск</w:t>
      </w:r>
      <w:r w:rsidR="004233EE">
        <w:rPr>
          <w:sz w:val="28"/>
          <w:szCs w:val="28"/>
        </w:rPr>
        <w:t>ого поселения</w:t>
      </w:r>
      <w:r w:rsidR="009C12EF">
        <w:rPr>
          <w:sz w:val="28"/>
          <w:szCs w:val="28"/>
        </w:rPr>
        <w:t xml:space="preserve">  в сети и</w:t>
      </w:r>
      <w:r w:rsidRPr="00FB5453">
        <w:rPr>
          <w:sz w:val="28"/>
          <w:szCs w:val="28"/>
        </w:rPr>
        <w:t>нтернет.</w:t>
      </w:r>
    </w:p>
    <w:p w:rsidR="00FB5453" w:rsidRDefault="00FB5453" w:rsidP="00572591">
      <w:pPr>
        <w:widowControl/>
        <w:numPr>
          <w:ilvl w:val="0"/>
          <w:numId w:val="2"/>
        </w:numPr>
        <w:shd w:val="clear" w:color="auto" w:fill="FFFFFF"/>
        <w:tabs>
          <w:tab w:val="clear" w:pos="1500"/>
          <w:tab w:val="num" w:pos="1134"/>
        </w:tabs>
        <w:autoSpaceDE/>
        <w:autoSpaceDN/>
        <w:adjustRightInd/>
        <w:ind w:left="0" w:right="-1" w:firstLine="720"/>
        <w:jc w:val="both"/>
        <w:rPr>
          <w:sz w:val="28"/>
          <w:szCs w:val="28"/>
        </w:rPr>
      </w:pPr>
      <w:r w:rsidRPr="00FE1805">
        <w:rPr>
          <w:sz w:val="28"/>
          <w:szCs w:val="28"/>
        </w:rPr>
        <w:t>Контроль исполнения постановления оставляю за собой.</w:t>
      </w:r>
    </w:p>
    <w:p w:rsidR="009B43EC" w:rsidRDefault="009B43EC" w:rsidP="009B43EC">
      <w:pPr>
        <w:widowControl/>
        <w:shd w:val="clear" w:color="auto" w:fill="FFFFFF"/>
        <w:autoSpaceDE/>
        <w:autoSpaceDN/>
        <w:adjustRightInd/>
        <w:spacing w:line="276" w:lineRule="auto"/>
        <w:ind w:right="-1"/>
        <w:jc w:val="both"/>
        <w:rPr>
          <w:sz w:val="28"/>
          <w:szCs w:val="28"/>
        </w:rPr>
      </w:pPr>
    </w:p>
    <w:p w:rsidR="00FB5453" w:rsidRDefault="00FB5453" w:rsidP="00FB5453">
      <w:pPr>
        <w:widowControl/>
        <w:shd w:val="clear" w:color="auto" w:fill="FFFFFF"/>
        <w:autoSpaceDE/>
        <w:autoSpaceDN/>
        <w:adjustRightInd/>
        <w:ind w:right="-5"/>
        <w:jc w:val="both"/>
        <w:rPr>
          <w:sz w:val="28"/>
          <w:szCs w:val="28"/>
        </w:rPr>
      </w:pPr>
    </w:p>
    <w:p w:rsidR="00FB5453" w:rsidRPr="00585591" w:rsidRDefault="004233EE" w:rsidP="009B43EC">
      <w:pPr>
        <w:widowControl/>
        <w:shd w:val="clear" w:color="auto" w:fill="FFFFFF"/>
        <w:autoSpaceDE/>
        <w:autoSpaceDN/>
        <w:adjustRightInd/>
        <w:ind w:right="-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FB5453" w:rsidRPr="00585591">
        <w:rPr>
          <w:sz w:val="28"/>
          <w:szCs w:val="28"/>
        </w:rPr>
        <w:t xml:space="preserve"> администрации                                 </w:t>
      </w:r>
      <w:r>
        <w:rPr>
          <w:sz w:val="28"/>
          <w:szCs w:val="28"/>
        </w:rPr>
        <w:t xml:space="preserve">                     А.Ф. Толмачев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Default="00F16B67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Согласовано: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Начальник сектора по экономике, бухгалтерскому учету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и отчетности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 Н.В. </w:t>
      </w:r>
      <w:proofErr w:type="spellStart"/>
      <w:r w:rsidRPr="00705A1C">
        <w:rPr>
          <w:color w:val="000000"/>
        </w:rPr>
        <w:t>Лахно</w:t>
      </w:r>
      <w:proofErr w:type="spellEnd"/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 w:rsidR="004233EE">
        <w:rPr>
          <w:color w:val="000000"/>
        </w:rPr>
        <w:t>4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110C40" w:rsidP="00555FE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Начальник сектора по общим вопросам</w:t>
      </w:r>
      <w:r w:rsidR="009C3B47">
        <w:rPr>
          <w:color w:val="000000"/>
        </w:rPr>
        <w:t xml:space="preserve">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Н.А. Серегина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 w:rsidR="004233EE">
        <w:rPr>
          <w:color w:val="000000"/>
        </w:rPr>
        <w:t>4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Главный специалист – юрист администрации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 xml:space="preserve">                                           </w:t>
      </w:r>
      <w:r w:rsidR="004233EE">
        <w:rPr>
          <w:color w:val="000000"/>
        </w:rPr>
        <w:t>Ю.В.Юрьева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«___»_____________202</w:t>
      </w:r>
      <w:r w:rsidR="004233EE">
        <w:rPr>
          <w:color w:val="000000"/>
        </w:rPr>
        <w:t>4</w:t>
      </w:r>
      <w:r w:rsidRPr="00705A1C">
        <w:rPr>
          <w:color w:val="000000"/>
        </w:rPr>
        <w:t xml:space="preserve"> г.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Расчет рассылки: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1 – в дело;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2 – «Лесколовские вести»;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3 – сайт;</w:t>
      </w:r>
    </w:p>
    <w:p w:rsidR="00F16B67" w:rsidRPr="00705A1C" w:rsidRDefault="00F16B67" w:rsidP="00555FED">
      <w:pPr>
        <w:shd w:val="clear" w:color="auto" w:fill="FFFFFF"/>
        <w:jc w:val="both"/>
        <w:rPr>
          <w:color w:val="000000"/>
        </w:rPr>
      </w:pPr>
      <w:r w:rsidRPr="00705A1C">
        <w:rPr>
          <w:color w:val="000000"/>
        </w:rPr>
        <w:t>4 – Прокуратура;</w:t>
      </w: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572591" w:rsidRDefault="00572591" w:rsidP="00FB5453">
      <w:pPr>
        <w:pStyle w:val="a6"/>
        <w:shd w:val="clear" w:color="auto" w:fill="FFFFFF"/>
        <w:rPr>
          <w:sz w:val="28"/>
          <w:szCs w:val="28"/>
        </w:rPr>
      </w:pPr>
    </w:p>
    <w:p w:rsidR="00572591" w:rsidRDefault="00572591" w:rsidP="00FB5453">
      <w:pPr>
        <w:pStyle w:val="a6"/>
        <w:shd w:val="clear" w:color="auto" w:fill="FFFFFF"/>
        <w:rPr>
          <w:sz w:val="28"/>
          <w:szCs w:val="28"/>
        </w:rPr>
      </w:pPr>
    </w:p>
    <w:p w:rsidR="00FB5453" w:rsidRDefault="00FB5453" w:rsidP="00FB5453">
      <w:pPr>
        <w:pStyle w:val="a6"/>
        <w:shd w:val="clear" w:color="auto" w:fill="FFFFFF"/>
        <w:rPr>
          <w:sz w:val="28"/>
          <w:szCs w:val="28"/>
        </w:rPr>
      </w:pPr>
    </w:p>
    <w:p w:rsidR="00555FED" w:rsidRDefault="00FB5453" w:rsidP="00FB5453">
      <w:pPr>
        <w:pStyle w:val="a6"/>
        <w:shd w:val="clear" w:color="auto" w:fill="FFFFFF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C12EF">
        <w:rPr>
          <w:sz w:val="28"/>
          <w:szCs w:val="28"/>
        </w:rPr>
        <w:t xml:space="preserve">                                 </w:t>
      </w:r>
    </w:p>
    <w:p w:rsidR="00FB5453" w:rsidRPr="009875B1" w:rsidRDefault="009C12EF" w:rsidP="00FB5453">
      <w:pPr>
        <w:pStyle w:val="a6"/>
        <w:shd w:val="clear" w:color="auto" w:fill="FFFFFF"/>
        <w:ind w:left="6096"/>
        <w:rPr>
          <w:color w:val="2B2B2B"/>
        </w:rPr>
      </w:pPr>
      <w:r>
        <w:rPr>
          <w:sz w:val="28"/>
          <w:szCs w:val="28"/>
        </w:rPr>
        <w:lastRenderedPageBreak/>
        <w:t xml:space="preserve">   </w:t>
      </w:r>
      <w:r w:rsidR="00FB5453" w:rsidRPr="009875B1">
        <w:rPr>
          <w:color w:val="2B2B2B"/>
        </w:rPr>
        <w:t xml:space="preserve">Приложение </w:t>
      </w:r>
    </w:p>
    <w:p w:rsidR="00FB5453" w:rsidRPr="0026328D" w:rsidRDefault="00677938" w:rsidP="00677938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    </w:t>
      </w:r>
      <w:r w:rsidR="00FB5453" w:rsidRPr="009875B1">
        <w:rPr>
          <w:color w:val="2B2B2B"/>
        </w:rPr>
        <w:t xml:space="preserve">к </w:t>
      </w:r>
      <w:r w:rsidR="00FB5453">
        <w:rPr>
          <w:color w:val="2B2B2B"/>
        </w:rPr>
        <w:t>постановлению администрации</w:t>
      </w:r>
    </w:p>
    <w:p w:rsidR="00FB5453" w:rsidRDefault="00677938" w:rsidP="00677938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        </w:t>
      </w:r>
      <w:proofErr w:type="spellStart"/>
      <w:r>
        <w:rPr>
          <w:color w:val="2B2B2B"/>
        </w:rPr>
        <w:t>Лесколовского</w:t>
      </w:r>
      <w:proofErr w:type="spellEnd"/>
      <w:r>
        <w:rPr>
          <w:color w:val="2B2B2B"/>
        </w:rPr>
        <w:t xml:space="preserve"> сельского поселения</w:t>
      </w:r>
    </w:p>
    <w:p w:rsidR="00FB5453" w:rsidRDefault="00FB5453" w:rsidP="00FB5453">
      <w:pPr>
        <w:pStyle w:val="a6"/>
        <w:shd w:val="clear" w:color="auto" w:fill="FFFFFF"/>
        <w:jc w:val="right"/>
        <w:rPr>
          <w:color w:val="2B2B2B"/>
        </w:rPr>
      </w:pPr>
      <w:r>
        <w:rPr>
          <w:color w:val="2B2B2B"/>
        </w:rPr>
        <w:t xml:space="preserve">Всеволожского муниципального района </w:t>
      </w:r>
    </w:p>
    <w:p w:rsidR="00FB5453" w:rsidRPr="009875B1" w:rsidRDefault="00677938" w:rsidP="00677938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</w:t>
      </w:r>
      <w:r w:rsidR="00FB5453">
        <w:rPr>
          <w:color w:val="2B2B2B"/>
        </w:rPr>
        <w:t xml:space="preserve">Ленинградской области </w:t>
      </w:r>
    </w:p>
    <w:p w:rsidR="00FB5453" w:rsidRPr="009875B1" w:rsidRDefault="00FB5453" w:rsidP="00FB5453">
      <w:pPr>
        <w:pStyle w:val="a6"/>
        <w:shd w:val="clear" w:color="auto" w:fill="FFFFFF"/>
        <w:jc w:val="center"/>
        <w:rPr>
          <w:color w:val="2B2B2B"/>
        </w:rPr>
      </w:pPr>
      <w:r>
        <w:rPr>
          <w:color w:val="2B2B2B"/>
        </w:rPr>
        <w:t xml:space="preserve">                                                                               </w:t>
      </w:r>
      <w:r w:rsidR="009C12EF">
        <w:rPr>
          <w:color w:val="2B2B2B"/>
        </w:rPr>
        <w:t xml:space="preserve">                               </w:t>
      </w:r>
      <w:r w:rsidR="00752306">
        <w:rPr>
          <w:color w:val="2B2B2B"/>
        </w:rPr>
        <w:t>о</w:t>
      </w:r>
      <w:r>
        <w:rPr>
          <w:color w:val="2B2B2B"/>
        </w:rPr>
        <w:t>т</w:t>
      </w:r>
      <w:r w:rsidR="00777680">
        <w:rPr>
          <w:color w:val="2B2B2B"/>
        </w:rPr>
        <w:t xml:space="preserve"> </w:t>
      </w:r>
      <w:r w:rsidR="004233EE">
        <w:rPr>
          <w:color w:val="2B2B2B"/>
        </w:rPr>
        <w:t xml:space="preserve">   .11.2024</w:t>
      </w:r>
      <w:r>
        <w:rPr>
          <w:color w:val="2B2B2B"/>
        </w:rPr>
        <w:t xml:space="preserve"> № 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5C4E1E" w:rsidRDefault="00FB5453" w:rsidP="00FB545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МУНИЦИПАЛЬНАЯ ПРОГРАММА</w:t>
      </w:r>
    </w:p>
    <w:p w:rsidR="00FB5453" w:rsidRPr="005C4E1E" w:rsidRDefault="00FB5453" w:rsidP="00FB5453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5C4E1E">
        <w:rPr>
          <w:b/>
          <w:sz w:val="28"/>
          <w:szCs w:val="28"/>
        </w:rPr>
        <w:t>« ПРОФИЛАКТИКА ЭКСТРЕМИЗМА</w:t>
      </w:r>
      <w:r w:rsidR="00677938">
        <w:rPr>
          <w:b/>
          <w:sz w:val="28"/>
          <w:szCs w:val="28"/>
        </w:rPr>
        <w:t xml:space="preserve"> И ТЕРРОРИЗМА  НА ТЕРРИТОРИИ МУНИЦИПАЛЬНОГО ОБРАЗОВАНИЯ  ЛЕСКОЛОВСКОГО СЕЛЬСКОГО ПОСЕЛЕНИЯ</w:t>
      </w:r>
      <w:r w:rsidRPr="005C4E1E">
        <w:rPr>
          <w:b/>
          <w:sz w:val="28"/>
          <w:szCs w:val="28"/>
        </w:rPr>
        <w:t xml:space="preserve"> ВСЕВОЛОЖСКОГО МУНИЦИПАЛЬНОГО РАЙ</w:t>
      </w:r>
      <w:r w:rsidR="002B497B">
        <w:rPr>
          <w:b/>
          <w:sz w:val="28"/>
          <w:szCs w:val="28"/>
        </w:rPr>
        <w:t>О</w:t>
      </w:r>
      <w:r w:rsidR="00A32F1A">
        <w:rPr>
          <w:b/>
          <w:sz w:val="28"/>
          <w:szCs w:val="28"/>
        </w:rPr>
        <w:t>НА ЛЕНИНГРАДСКОЙ ОБЛАСТИ НА 202</w:t>
      </w:r>
      <w:r w:rsidR="00D64111">
        <w:rPr>
          <w:b/>
          <w:sz w:val="28"/>
          <w:szCs w:val="28"/>
        </w:rPr>
        <w:t>4</w:t>
      </w:r>
      <w:r w:rsidR="00031B53">
        <w:rPr>
          <w:b/>
          <w:sz w:val="28"/>
          <w:szCs w:val="28"/>
        </w:rPr>
        <w:t xml:space="preserve"> год и на плановый период 202</w:t>
      </w:r>
      <w:r w:rsidR="00D64111">
        <w:rPr>
          <w:b/>
          <w:sz w:val="28"/>
          <w:szCs w:val="28"/>
        </w:rPr>
        <w:t>5</w:t>
      </w:r>
      <w:r w:rsidR="00031B53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D6411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Pr="005C4E1E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031B53">
        <w:rPr>
          <w:b/>
          <w:sz w:val="28"/>
          <w:szCs w:val="28"/>
        </w:rPr>
        <w:t>ов</w:t>
      </w:r>
      <w:r w:rsidRPr="005C4E1E">
        <w:rPr>
          <w:b/>
          <w:sz w:val="28"/>
          <w:szCs w:val="28"/>
        </w:rPr>
        <w:t>».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="002B497B">
        <w:rPr>
          <w:b/>
          <w:sz w:val="28"/>
          <w:szCs w:val="28"/>
        </w:rPr>
        <w:t xml:space="preserve"> </w:t>
      </w:r>
      <w:r w:rsidR="00A32F1A">
        <w:rPr>
          <w:b/>
          <w:sz w:val="28"/>
          <w:szCs w:val="28"/>
        </w:rPr>
        <w:t xml:space="preserve">                            202</w:t>
      </w:r>
      <w:r w:rsidR="0067793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2303E9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315DF" w:rsidRDefault="00FB5453" w:rsidP="00FB5453">
      <w:pPr>
        <w:jc w:val="center"/>
        <w:outlineLvl w:val="0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>ПАСПОРТ МУНИЦИПАЛЬНОЙ ПРОГРАММЫ</w:t>
      </w:r>
    </w:p>
    <w:p w:rsidR="00FB5453" w:rsidRPr="004315DF" w:rsidRDefault="00FB5453" w:rsidP="00FB5453">
      <w:pPr>
        <w:ind w:firstLine="540"/>
        <w:jc w:val="center"/>
        <w:rPr>
          <w:b/>
          <w:sz w:val="28"/>
          <w:szCs w:val="28"/>
        </w:rPr>
      </w:pPr>
      <w:r w:rsidRPr="004315DF">
        <w:rPr>
          <w:b/>
          <w:sz w:val="28"/>
          <w:szCs w:val="28"/>
        </w:rPr>
        <w:t>«ПРОФИЛАКТИКА  ЭКСТРЕМИЗМА И</w:t>
      </w:r>
      <w:r w:rsidR="00677938">
        <w:rPr>
          <w:b/>
          <w:sz w:val="28"/>
          <w:szCs w:val="28"/>
        </w:rPr>
        <w:t xml:space="preserve"> ТЕРРОРИЗМА  НА ТЕРРИТОРИИ  МУНИЦИПАЛЬНОГО ОБРАЗОВАНИЯ ЛЕСКОЛОВСКОГО СЕЛЬСКОГО ПОСЕЛЕНИЯ</w:t>
      </w:r>
      <w:r w:rsidRPr="004315DF">
        <w:rPr>
          <w:b/>
          <w:sz w:val="28"/>
          <w:szCs w:val="28"/>
        </w:rPr>
        <w:t xml:space="preserve"> ВСЕВОЛОЖСКОГО МУНИЦИПАЛЬНОГО РАЙОНА ЛЕНИНГРАДСКОЙ ОБЛАСТИ </w:t>
      </w:r>
      <w:r w:rsidR="00A32F1A">
        <w:rPr>
          <w:b/>
          <w:sz w:val="28"/>
          <w:szCs w:val="28"/>
        </w:rPr>
        <w:t>НА 202</w:t>
      </w:r>
      <w:r w:rsidR="00677938">
        <w:rPr>
          <w:b/>
          <w:sz w:val="28"/>
          <w:szCs w:val="28"/>
        </w:rPr>
        <w:t>5</w:t>
      </w:r>
      <w:r w:rsidR="00031B53">
        <w:rPr>
          <w:b/>
          <w:sz w:val="28"/>
          <w:szCs w:val="28"/>
        </w:rPr>
        <w:t xml:space="preserve"> год и на</w:t>
      </w:r>
      <w:r w:rsidR="00E13D48">
        <w:rPr>
          <w:b/>
          <w:sz w:val="28"/>
          <w:szCs w:val="28"/>
        </w:rPr>
        <w:t xml:space="preserve"> </w:t>
      </w:r>
      <w:r w:rsidR="00D376BC">
        <w:rPr>
          <w:b/>
          <w:sz w:val="28"/>
          <w:szCs w:val="28"/>
        </w:rPr>
        <w:t>плановый период</w:t>
      </w:r>
      <w:r w:rsidR="00E13D48">
        <w:rPr>
          <w:b/>
          <w:sz w:val="28"/>
          <w:szCs w:val="28"/>
        </w:rPr>
        <w:t xml:space="preserve"> </w:t>
      </w:r>
      <w:r w:rsidR="00D376BC">
        <w:rPr>
          <w:b/>
          <w:sz w:val="28"/>
          <w:szCs w:val="28"/>
        </w:rPr>
        <w:t>202</w:t>
      </w:r>
      <w:r w:rsidR="00677938">
        <w:rPr>
          <w:b/>
          <w:sz w:val="28"/>
          <w:szCs w:val="28"/>
        </w:rPr>
        <w:t>6</w:t>
      </w:r>
      <w:r w:rsidR="00D376BC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67793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4315DF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="00D376BC">
        <w:rPr>
          <w:b/>
          <w:sz w:val="28"/>
          <w:szCs w:val="28"/>
        </w:rPr>
        <w:t>ов</w:t>
      </w:r>
    </w:p>
    <w:p w:rsidR="00FB5453" w:rsidRPr="00AB4D06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4"/>
          <w:szCs w:val="24"/>
        </w:rPr>
      </w:pPr>
      <w:r>
        <w:rPr>
          <w:color w:val="2B2B2B"/>
          <w:sz w:val="22"/>
          <w:szCs w:val="22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9"/>
        <w:gridCol w:w="6529"/>
      </w:tblGrid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Наименование</w:t>
            </w:r>
          </w:p>
          <w:p w:rsidR="00FB5453" w:rsidRPr="007824F0" w:rsidRDefault="00FB5453" w:rsidP="00D37CB1">
            <w:pPr>
              <w:rPr>
                <w:color w:val="000000"/>
                <w:szCs w:val="24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6411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  «Профилактика</w:t>
            </w:r>
            <w:r w:rsidRPr="007824F0">
              <w:rPr>
                <w:color w:val="000000"/>
                <w:sz w:val="28"/>
                <w:szCs w:val="28"/>
              </w:rPr>
              <w:t xml:space="preserve"> экстремизма и терро</w:t>
            </w:r>
            <w:r>
              <w:rPr>
                <w:color w:val="000000"/>
                <w:sz w:val="28"/>
                <w:szCs w:val="28"/>
              </w:rPr>
              <w:t>ризма</w:t>
            </w:r>
            <w:r w:rsidR="00677938">
              <w:rPr>
                <w:color w:val="000000"/>
                <w:sz w:val="28"/>
                <w:szCs w:val="28"/>
              </w:rPr>
              <w:t xml:space="preserve"> на территории муниципального образования </w:t>
            </w:r>
            <w:proofErr w:type="spellStart"/>
            <w:r w:rsidR="00677938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7824F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Всеволожского муниципального района Ленинградской области </w:t>
            </w:r>
            <w:r w:rsidR="00A32F1A">
              <w:rPr>
                <w:color w:val="000000"/>
                <w:sz w:val="28"/>
                <w:szCs w:val="28"/>
              </w:rPr>
              <w:t>на 202</w:t>
            </w:r>
            <w:r w:rsidR="00677938">
              <w:rPr>
                <w:color w:val="000000"/>
                <w:sz w:val="28"/>
                <w:szCs w:val="28"/>
              </w:rPr>
              <w:t>5</w:t>
            </w:r>
            <w:r w:rsidR="00D376BC">
              <w:rPr>
                <w:color w:val="000000"/>
                <w:sz w:val="28"/>
                <w:szCs w:val="28"/>
              </w:rPr>
              <w:t xml:space="preserve"> год и плановый период 202</w:t>
            </w:r>
            <w:r w:rsidR="00677938">
              <w:rPr>
                <w:color w:val="000000"/>
                <w:sz w:val="28"/>
                <w:szCs w:val="28"/>
              </w:rPr>
              <w:t>6</w:t>
            </w:r>
            <w:r w:rsidR="00D376BC">
              <w:rPr>
                <w:color w:val="000000"/>
                <w:sz w:val="28"/>
                <w:szCs w:val="28"/>
              </w:rPr>
              <w:t xml:space="preserve"> и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67793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 год</w:t>
            </w:r>
            <w:r w:rsidR="00D376BC">
              <w:rPr>
                <w:color w:val="000000"/>
                <w:sz w:val="28"/>
                <w:szCs w:val="28"/>
              </w:rPr>
              <w:t>ов</w:t>
            </w:r>
            <w:r w:rsidR="002A485F">
              <w:rPr>
                <w:color w:val="000000"/>
                <w:sz w:val="28"/>
                <w:szCs w:val="28"/>
              </w:rPr>
              <w:t xml:space="preserve"> (далее – Программа)</w:t>
            </w:r>
            <w:r w:rsidRPr="007824F0">
              <w:rPr>
                <w:color w:val="000000"/>
                <w:sz w:val="28"/>
                <w:szCs w:val="28"/>
              </w:rPr>
              <w:t xml:space="preserve">                                      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Заказчик                         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677938">
            <w:pPr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Администрац</w:t>
            </w:r>
            <w:r w:rsidR="00677938">
              <w:rPr>
                <w:color w:val="000000"/>
                <w:sz w:val="28"/>
                <w:szCs w:val="28"/>
              </w:rPr>
              <w:t xml:space="preserve">ия  </w:t>
            </w:r>
            <w:proofErr w:type="spellStart"/>
            <w:r w:rsidR="00677938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  <w:tr w:rsidR="00FB5453" w:rsidRPr="007824F0" w:rsidTr="00625884">
        <w:trPr>
          <w:trHeight w:val="170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Исполнители  </w:t>
            </w:r>
          </w:p>
          <w:p w:rsidR="00FB5453" w:rsidRPr="007824F0" w:rsidRDefault="00FB5453" w:rsidP="00D37CB1">
            <w:pPr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администра</w:t>
            </w:r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ция  </w:t>
            </w:r>
            <w:proofErr w:type="spellStart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учреждения и организации различных форм собственности;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обществ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енные организации и объединения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5453" w:rsidRPr="007824F0" w:rsidTr="002A485F">
        <w:trPr>
          <w:trHeight w:val="679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Цели и задачи     </w:t>
            </w:r>
          </w:p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основ гражданской идентичности как начала объединяющего всех жите</w:t>
            </w:r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лей </w:t>
            </w:r>
            <w:proofErr w:type="spellStart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6779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толерантности и межнационального     согласия.   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Достижение необходимого уровня правовой культуры граждан как основы толерантного сознания и поведения.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в молодежной среде мировоззрения и духовно-нравственной атмосферы этнокультурного                         взаимоуважения, основанных на принципах уважения прав и свобод человека, стремления к межэтническому миру и согласию, готовности к диалогу.                       </w:t>
            </w:r>
          </w:p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                                 Разработка и реализация в учреждениях </w:t>
            </w: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дошкольного, начального, среднего образования </w:t>
            </w:r>
          </w:p>
        </w:tc>
      </w:tr>
      <w:tr w:rsidR="00CF405B" w:rsidRPr="007824F0" w:rsidTr="00817580">
        <w:trPr>
          <w:trHeight w:val="630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05B" w:rsidRPr="007824F0" w:rsidRDefault="00CF405B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405B" w:rsidRPr="007824F0" w:rsidRDefault="00C12B9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сельского</w:t>
            </w:r>
            <w:r w:rsidR="00CF405B" w:rsidRPr="007824F0">
              <w:rPr>
                <w:color w:val="000000"/>
                <w:sz w:val="28"/>
                <w:szCs w:val="28"/>
              </w:rPr>
              <w:t xml:space="preserve"> пос</w:t>
            </w:r>
            <w:r>
              <w:rPr>
                <w:color w:val="000000"/>
                <w:sz w:val="28"/>
                <w:szCs w:val="28"/>
              </w:rPr>
              <w:t>еления</w:t>
            </w:r>
            <w:r w:rsidR="00CF405B" w:rsidRPr="007824F0">
              <w:rPr>
                <w:color w:val="000000"/>
                <w:sz w:val="28"/>
                <w:szCs w:val="28"/>
              </w:rPr>
              <w:t xml:space="preserve"> образовательных программ,</w:t>
            </w:r>
          </w:p>
        </w:tc>
      </w:tr>
      <w:tr w:rsidR="00817580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17580" w:rsidRPr="007824F0" w:rsidRDefault="00817580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7580" w:rsidRPr="007824F0" w:rsidRDefault="00817580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 направленных на формирование у подрастающего поколения позитивных установок на этническое многообразие                             </w:t>
            </w:r>
          </w:p>
        </w:tc>
      </w:tr>
      <w:tr w:rsidR="00FB5453" w:rsidRPr="007824F0" w:rsidTr="00817580">
        <w:trPr>
          <w:trHeight w:val="201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Сроки и этапы     </w:t>
            </w:r>
          </w:p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реализации Программы  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A32F1A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C1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C12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FB54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2A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FB5453"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 w:rsidR="00FB5453" w:rsidRPr="007824F0" w:rsidRDefault="00FB5453" w:rsidP="008A362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средств, выделяемых на реализацию мероприятий  настоящей Программы, ежегодно уточняется при формировании проекта бюджета на соо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тветствующий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финансовый год                           </w:t>
            </w:r>
          </w:p>
        </w:tc>
      </w:tr>
      <w:tr w:rsidR="00FB5453" w:rsidRPr="007824F0" w:rsidTr="002A485F">
        <w:trPr>
          <w:trHeight w:val="3525"/>
        </w:trPr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Укрепление и культивирование в молодежной среде      атмосферы межэтнического согласия и толерантности.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Препятствование созданию и деятельности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националистических экстремистских молодежных         группировок.                                          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условий для успешной социально - культурной адаптации молодежи из числа мигрантов, противодействия проникновению в общественное сознание идей религиозного фундаментализма, экстремизма и нетерпимости.    </w:t>
            </w:r>
          </w:p>
        </w:tc>
      </w:tr>
      <w:tr w:rsidR="001B152E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B152E" w:rsidRPr="007824F0" w:rsidRDefault="001B152E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форм и методов работы                                правоохранительных органов по профилактике проявлений ксенофобии, национальной и расовой нетерпимости, противодействию этнической дискриминации.             </w:t>
            </w:r>
          </w:p>
          <w:p w:rsidR="001B152E" w:rsidRPr="007824F0" w:rsidRDefault="001B152E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уровня компетентности сотрудников правоохранительных органов в вопросах миграционной и                    национальной политики, способах формирования толерантной среды и противодействия экстремизму.     </w:t>
            </w:r>
          </w:p>
          <w:p w:rsidR="001B152E" w:rsidRPr="007824F0" w:rsidRDefault="001B152E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Финансирование Программы осуществляется из бюджета муниципального образования «Лесколовское сельское поселение».</w:t>
            </w:r>
          </w:p>
          <w:p w:rsidR="00FB5453" w:rsidRPr="007824F0" w:rsidRDefault="00FB5453" w:rsidP="00831178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ходе реализации Программы перечень программных мероприятий может </w:t>
            </w:r>
            <w:r w:rsidRPr="007824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корректироваться, изменяться и                   дополняться по решению заказчика Программы. 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lastRenderedPageBreak/>
              <w:t xml:space="preserve">Управление Программой и </w:t>
            </w: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831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7824F0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824F0">
              <w:rPr>
                <w:color w:val="000000"/>
                <w:sz w:val="28"/>
                <w:szCs w:val="28"/>
              </w:rPr>
              <w:t xml:space="preserve"> выполнением настоящей Программы осуществляют</w:t>
            </w:r>
            <w:r w:rsidR="00C12B93">
              <w:rPr>
                <w:color w:val="000000"/>
                <w:sz w:val="28"/>
                <w:szCs w:val="28"/>
              </w:rPr>
              <w:t xml:space="preserve"> администрация </w:t>
            </w:r>
            <w:proofErr w:type="spellStart"/>
            <w:r w:rsidR="00C12B93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C12B93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FB5453" w:rsidRPr="007824F0" w:rsidTr="002A485F">
        <w:tc>
          <w:tcPr>
            <w:tcW w:w="2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D3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>Разработчики</w:t>
            </w:r>
          </w:p>
        </w:tc>
        <w:tc>
          <w:tcPr>
            <w:tcW w:w="6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5453" w:rsidRPr="007824F0" w:rsidRDefault="00FB5453" w:rsidP="00C12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  <w:r w:rsidRPr="007824F0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C12B93">
              <w:rPr>
                <w:color w:val="000000"/>
                <w:sz w:val="28"/>
                <w:szCs w:val="28"/>
              </w:rPr>
              <w:t>Лесколовского</w:t>
            </w:r>
            <w:proofErr w:type="spellEnd"/>
            <w:r w:rsidR="00C12B93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color w:val="000000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</w:tc>
      </w:tr>
    </w:tbl>
    <w:p w:rsidR="00FB5453" w:rsidRPr="007824F0" w:rsidRDefault="00FB5453" w:rsidP="00FB5453">
      <w:pPr>
        <w:pStyle w:val="HTML"/>
        <w:shd w:val="clear" w:color="auto" w:fill="FFFFFF"/>
        <w:rPr>
          <w:rFonts w:ascii="Times New Roman" w:hAnsi="Times New Roman" w:cs="Times New Roman"/>
          <w:color w:val="2B2B2B"/>
          <w:sz w:val="28"/>
          <w:szCs w:val="28"/>
        </w:rPr>
      </w:pPr>
    </w:p>
    <w:p w:rsidR="00FB5453" w:rsidRPr="007824F0" w:rsidRDefault="00FB5453" w:rsidP="00FB5453">
      <w:pPr>
        <w:pStyle w:val="a5"/>
        <w:ind w:firstLine="0"/>
        <w:jc w:val="both"/>
        <w:rPr>
          <w:sz w:val="28"/>
          <w:szCs w:val="28"/>
        </w:rPr>
      </w:pPr>
    </w:p>
    <w:p w:rsidR="00FB5453" w:rsidRPr="007824F0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Pr="007824F0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Default="00FB5453" w:rsidP="00FB5453">
      <w:pPr>
        <w:pStyle w:val="a5"/>
        <w:ind w:left="5670" w:firstLine="0"/>
        <w:jc w:val="both"/>
        <w:rPr>
          <w:sz w:val="28"/>
          <w:szCs w:val="28"/>
        </w:rPr>
      </w:pPr>
    </w:p>
    <w:p w:rsidR="00FB5453" w:rsidRPr="00314118" w:rsidRDefault="00FB5453" w:rsidP="00FB5453">
      <w:pPr>
        <w:ind w:left="5670"/>
        <w:jc w:val="center"/>
        <w:outlineLvl w:val="0"/>
        <w:rPr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9B43EC" w:rsidRDefault="009B43EC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Default="00FB5453" w:rsidP="00FB5453">
      <w:pPr>
        <w:jc w:val="center"/>
        <w:outlineLvl w:val="0"/>
        <w:rPr>
          <w:b/>
          <w:sz w:val="28"/>
          <w:szCs w:val="28"/>
        </w:rPr>
      </w:pPr>
    </w:p>
    <w:p w:rsidR="00FB5453" w:rsidRPr="004E3473" w:rsidRDefault="00FB5453" w:rsidP="00FB545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МУНИЦИПАЛЬНАЯ </w:t>
      </w:r>
      <w:r w:rsidRPr="004E3473">
        <w:rPr>
          <w:b/>
          <w:sz w:val="28"/>
          <w:szCs w:val="28"/>
        </w:rPr>
        <w:t>ПРОГРАММА</w:t>
      </w:r>
    </w:p>
    <w:p w:rsidR="00FB5453" w:rsidRPr="004E3473" w:rsidRDefault="00FB5453" w:rsidP="00FB5453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4E3473">
        <w:rPr>
          <w:b/>
          <w:sz w:val="28"/>
          <w:szCs w:val="28"/>
        </w:rPr>
        <w:t>ПРОФИЛАКТИ</w:t>
      </w:r>
      <w:r>
        <w:rPr>
          <w:b/>
          <w:sz w:val="28"/>
          <w:szCs w:val="28"/>
        </w:rPr>
        <w:t>КА  ЭКСТРЕМИЗМА И ТЕРРОРИЗМА  на</w:t>
      </w:r>
      <w:r w:rsidR="00C12B93">
        <w:rPr>
          <w:b/>
          <w:sz w:val="28"/>
          <w:szCs w:val="28"/>
        </w:rPr>
        <w:t xml:space="preserve"> ТЕРРИТОРИИ  МУНИЦИПАЛЬНОГО ОБРАЗОВАНИЯ ЛЕСКОЛОВСКОГО СЕЛЬСКОГО ПОСЕЛЕНИЯ</w:t>
      </w:r>
      <w:r>
        <w:rPr>
          <w:b/>
          <w:sz w:val="28"/>
          <w:szCs w:val="28"/>
        </w:rPr>
        <w:t xml:space="preserve"> ВСЕВОЛОЖСКОГО МУНИЦИПАЛЬНОГО РАЙОН</w:t>
      </w:r>
      <w:r w:rsidR="00A32F1A">
        <w:rPr>
          <w:b/>
          <w:sz w:val="28"/>
          <w:szCs w:val="28"/>
        </w:rPr>
        <w:t>А ЛЕНИНГРАДСКОЙ ОБЛАСТИ  на 202</w:t>
      </w:r>
      <w:r w:rsidR="00C12B93">
        <w:rPr>
          <w:b/>
          <w:sz w:val="28"/>
          <w:szCs w:val="28"/>
        </w:rPr>
        <w:t>5</w:t>
      </w:r>
      <w:r w:rsidR="007119DE">
        <w:rPr>
          <w:b/>
          <w:sz w:val="28"/>
          <w:szCs w:val="28"/>
        </w:rPr>
        <w:t xml:space="preserve"> год и на плановый период 202</w:t>
      </w:r>
      <w:r w:rsidR="00C12B93">
        <w:rPr>
          <w:b/>
          <w:sz w:val="28"/>
          <w:szCs w:val="28"/>
        </w:rPr>
        <w:t>6</w:t>
      </w:r>
      <w:r w:rsidR="007119DE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202</w:t>
      </w:r>
      <w:r w:rsidR="00C12B9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7119DE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Муниципальная программа «Профилактика</w:t>
      </w:r>
      <w:r w:rsidRPr="00314118">
        <w:rPr>
          <w:sz w:val="28"/>
          <w:szCs w:val="28"/>
        </w:rPr>
        <w:t xml:space="preserve">  экстремиз</w:t>
      </w:r>
      <w:r w:rsidR="00C12B93">
        <w:rPr>
          <w:sz w:val="28"/>
          <w:szCs w:val="28"/>
        </w:rPr>
        <w:t xml:space="preserve">ма и терроризма на территории муниципального образования </w:t>
      </w:r>
      <w:proofErr w:type="spellStart"/>
      <w:r w:rsidR="00C12B93">
        <w:rPr>
          <w:sz w:val="28"/>
          <w:szCs w:val="28"/>
        </w:rPr>
        <w:t>Лесколовского</w:t>
      </w:r>
      <w:proofErr w:type="spellEnd"/>
      <w:r w:rsidR="00C12B93">
        <w:rPr>
          <w:sz w:val="28"/>
          <w:szCs w:val="28"/>
        </w:rPr>
        <w:t xml:space="preserve"> сельского поселения</w:t>
      </w:r>
      <w:r w:rsidRPr="00314118">
        <w:rPr>
          <w:sz w:val="28"/>
          <w:szCs w:val="28"/>
        </w:rPr>
        <w:t xml:space="preserve"> </w:t>
      </w:r>
      <w:r>
        <w:rPr>
          <w:sz w:val="28"/>
          <w:szCs w:val="28"/>
        </w:rPr>
        <w:t>Всеволожского муниципального района Ленинградской области</w:t>
      </w:r>
      <w:r w:rsidRPr="00314118">
        <w:rPr>
          <w:sz w:val="28"/>
          <w:szCs w:val="28"/>
        </w:rPr>
        <w:t xml:space="preserve"> разработана  в соответствии с Конституцией РФ, Федеральными законами « О противодействии терроризму» от 06.03.2006г. № 35-ФЗ, «О противодействии экстремистской деятельност</w:t>
      </w:r>
      <w:r>
        <w:rPr>
          <w:sz w:val="28"/>
          <w:szCs w:val="28"/>
        </w:rPr>
        <w:t>и»  от 25.07.2002г. № 114-ФЗ, «</w:t>
      </w:r>
      <w:r w:rsidRPr="00314118">
        <w:rPr>
          <w:sz w:val="28"/>
          <w:szCs w:val="28"/>
        </w:rPr>
        <w:t>Об общих принципах организации местного самоуправления в Российской Федер</w:t>
      </w:r>
      <w:r w:rsidR="002B497B">
        <w:rPr>
          <w:sz w:val="28"/>
          <w:szCs w:val="28"/>
        </w:rPr>
        <w:t>ации» от 06.10.2003г. № 131-ФЗ,</w:t>
      </w:r>
      <w:r w:rsidRPr="00314118">
        <w:rPr>
          <w:sz w:val="28"/>
          <w:szCs w:val="28"/>
        </w:rPr>
        <w:t xml:space="preserve"> на основании Концепции проти</w:t>
      </w:r>
      <w:r w:rsidR="002B497B">
        <w:rPr>
          <w:sz w:val="28"/>
          <w:szCs w:val="28"/>
        </w:rPr>
        <w:t>водействия</w:t>
      </w:r>
      <w:r w:rsidRPr="00314118">
        <w:rPr>
          <w:sz w:val="28"/>
          <w:szCs w:val="28"/>
        </w:rPr>
        <w:t xml:space="preserve"> терроризму в</w:t>
      </w:r>
      <w:proofErr w:type="gramEnd"/>
      <w:r w:rsidRPr="00314118">
        <w:rPr>
          <w:sz w:val="28"/>
          <w:szCs w:val="28"/>
        </w:rPr>
        <w:t xml:space="preserve"> Российской Федерации, утвержденной Указом Президента РФ  от 05.10.2009г., в </w:t>
      </w:r>
      <w:r w:rsidR="00C12B93">
        <w:rPr>
          <w:sz w:val="28"/>
          <w:szCs w:val="28"/>
        </w:rPr>
        <w:t xml:space="preserve">целях  обеспечения  участия  муниципального образования </w:t>
      </w:r>
      <w:proofErr w:type="spellStart"/>
      <w:r w:rsidR="00C12B93">
        <w:rPr>
          <w:sz w:val="28"/>
          <w:szCs w:val="28"/>
        </w:rPr>
        <w:t>Лесколовского</w:t>
      </w:r>
      <w:proofErr w:type="spellEnd"/>
      <w:r w:rsidR="00C12B93">
        <w:rPr>
          <w:sz w:val="28"/>
          <w:szCs w:val="28"/>
        </w:rPr>
        <w:t xml:space="preserve"> сельского поселения</w:t>
      </w:r>
      <w:r w:rsidRPr="00314118">
        <w:rPr>
          <w:sz w:val="28"/>
          <w:szCs w:val="28"/>
        </w:rPr>
        <w:t xml:space="preserve"> в пределах своей компетенции в профилактике  терроризма</w:t>
      </w:r>
      <w:r w:rsidR="00C12B93">
        <w:rPr>
          <w:sz w:val="28"/>
          <w:szCs w:val="28"/>
        </w:rPr>
        <w:t xml:space="preserve"> и экстремизма на территории </w:t>
      </w:r>
      <w:proofErr w:type="spellStart"/>
      <w:r>
        <w:rPr>
          <w:sz w:val="28"/>
          <w:szCs w:val="28"/>
        </w:rPr>
        <w:t>Лесколов</w:t>
      </w:r>
      <w:r w:rsidR="00C12B93">
        <w:rPr>
          <w:sz w:val="28"/>
          <w:szCs w:val="28"/>
        </w:rPr>
        <w:t>ского</w:t>
      </w:r>
      <w:proofErr w:type="spellEnd"/>
      <w:r w:rsidR="00C12B93">
        <w:rPr>
          <w:sz w:val="28"/>
          <w:szCs w:val="28"/>
        </w:rPr>
        <w:t xml:space="preserve"> сельского поселения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1.Основные понятия</w:t>
      </w:r>
    </w:p>
    <w:p w:rsidR="00FB5453" w:rsidRPr="00314118" w:rsidRDefault="00FB5453" w:rsidP="00FB5453">
      <w:pPr>
        <w:jc w:val="both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Экстремистская деятельность (экстремизм):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оправдание терроризма и иная террористическая деятельность;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возбуждение социальной, расовой, национальной или религиозной розни;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совершение преступлений по мотивам, указанным в пункте "е" части первой </w:t>
      </w:r>
      <w:r w:rsidRPr="00314118">
        <w:rPr>
          <w:sz w:val="28"/>
          <w:szCs w:val="28"/>
        </w:rPr>
        <w:lastRenderedPageBreak/>
        <w:t>статьи 63 Уголовного кодекса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314118">
        <w:rPr>
          <w:sz w:val="28"/>
          <w:szCs w:val="28"/>
        </w:rPr>
        <w:t>сходных</w:t>
      </w:r>
      <w:proofErr w:type="gramEnd"/>
      <w:r w:rsidRPr="00314118">
        <w:rPr>
          <w:sz w:val="28"/>
          <w:szCs w:val="28"/>
        </w:rPr>
        <w:t xml:space="preserve"> с нацистской атрибутикой или символикой до степени смешения;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организация и подготовка указанных деяний, а также подстрекательство к их осуществлению;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экстремистская организация </w:t>
      </w:r>
      <w:r w:rsidRPr="00314118">
        <w:rPr>
          <w:sz w:val="28"/>
          <w:szCs w:val="28"/>
        </w:rPr>
        <w:t xml:space="preserve">- общественное или религиозное объединение либо иная организация, в отношении </w:t>
      </w:r>
      <w:proofErr w:type="gramStart"/>
      <w:r w:rsidRPr="00314118">
        <w:rPr>
          <w:sz w:val="28"/>
          <w:szCs w:val="28"/>
        </w:rPr>
        <w:t>которых</w:t>
      </w:r>
      <w:proofErr w:type="gramEnd"/>
      <w:r w:rsidRPr="00314118">
        <w:rPr>
          <w:sz w:val="28"/>
          <w:szCs w:val="28"/>
        </w:rPr>
        <w:t xml:space="preserve">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 </w:t>
      </w:r>
      <w:proofErr w:type="gramStart"/>
      <w:r w:rsidRPr="00314118">
        <w:rPr>
          <w:b/>
          <w:sz w:val="28"/>
          <w:szCs w:val="28"/>
        </w:rPr>
        <w:t>экстремистские материалы</w:t>
      </w:r>
      <w:r w:rsidRPr="00314118">
        <w:rPr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314118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 xml:space="preserve">профилактика экстремистской деятельности – </w:t>
      </w:r>
      <w:r w:rsidRPr="00314118">
        <w:rPr>
          <w:sz w:val="28"/>
          <w:szCs w:val="28"/>
        </w:rPr>
        <w:t>деятельность органов государственной власти и местного самоуправления,, осуществляемая в пределах своей компетенции,  направленная на предотвращение  проявлений экстремизма, предупреждение экстремисткой деятельности,  включающая в себя профилактические меры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в том числе  воспитательные и пропагандистские.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терроризм</w:t>
      </w:r>
      <w:r w:rsidRPr="00314118">
        <w:rPr>
          <w:sz w:val="28"/>
          <w:szCs w:val="28"/>
        </w:rPr>
        <w:t xml:space="preserve"> 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террористическая деятельность</w:t>
      </w:r>
      <w:r w:rsidRPr="00314118">
        <w:rPr>
          <w:sz w:val="28"/>
          <w:szCs w:val="28"/>
        </w:rPr>
        <w:t xml:space="preserve"> - деятельность, включающая в себя: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организацию, планирование, подготовку, финансирование и реализацию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подстрекательство к террористическому акту;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г) вербовку, вооружение, обучение и использование террористов;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spellStart"/>
      <w:r w:rsidRPr="00314118">
        <w:rPr>
          <w:sz w:val="28"/>
          <w:szCs w:val="28"/>
        </w:rPr>
        <w:t>д</w:t>
      </w:r>
      <w:proofErr w:type="spellEnd"/>
      <w:r w:rsidRPr="00314118">
        <w:rPr>
          <w:sz w:val="28"/>
          <w:szCs w:val="28"/>
        </w:rPr>
        <w:t>) угрозу реализации террористического акта;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террористический акт</w:t>
      </w:r>
      <w:r w:rsidRPr="00314118">
        <w:rPr>
          <w:sz w:val="28"/>
          <w:szCs w:val="28"/>
        </w:rPr>
        <w:t xml:space="preserve"> -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b/>
          <w:sz w:val="28"/>
          <w:szCs w:val="28"/>
        </w:rPr>
        <w:t>противодействие терроризму</w:t>
      </w:r>
      <w:r w:rsidRPr="00314118">
        <w:rPr>
          <w:sz w:val="28"/>
          <w:szCs w:val="28"/>
        </w:rPr>
        <w:t xml:space="preserve"> - деятельность органов государственной власти и органов местного самоуправления </w:t>
      </w:r>
      <w:proofErr w:type="gramStart"/>
      <w:r w:rsidRPr="00314118">
        <w:rPr>
          <w:sz w:val="28"/>
          <w:szCs w:val="28"/>
        </w:rPr>
        <w:t>по</w:t>
      </w:r>
      <w:proofErr w:type="gramEnd"/>
      <w:r w:rsidRPr="00314118">
        <w:rPr>
          <w:sz w:val="28"/>
          <w:szCs w:val="28"/>
        </w:rPr>
        <w:t>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а)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б) выявлению, предупреждению, пресечению, раскрытию и расследованию террористического акта (борьба с терроризмом);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в) минимизации и (или) ликвидации последствий проявлений терроризма;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spellStart"/>
      <w:r w:rsidRPr="00314118">
        <w:rPr>
          <w:b/>
          <w:sz w:val="28"/>
          <w:szCs w:val="28"/>
        </w:rPr>
        <w:t>контртеррористическая</w:t>
      </w:r>
      <w:proofErr w:type="spellEnd"/>
      <w:r w:rsidRPr="00314118">
        <w:rPr>
          <w:b/>
          <w:sz w:val="28"/>
          <w:szCs w:val="28"/>
        </w:rPr>
        <w:t xml:space="preserve"> операция</w:t>
      </w:r>
      <w:r w:rsidRPr="00314118">
        <w:rPr>
          <w:sz w:val="28"/>
          <w:szCs w:val="28"/>
        </w:rPr>
        <w:t xml:space="preserve"> - 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акта.</w:t>
      </w:r>
    </w:p>
    <w:p w:rsidR="00FB5453" w:rsidRPr="00314118" w:rsidRDefault="00FB5453" w:rsidP="00FB5453">
      <w:pPr>
        <w:ind w:firstLine="540"/>
        <w:jc w:val="both"/>
        <w:outlineLvl w:val="0"/>
        <w:rPr>
          <w:sz w:val="28"/>
          <w:szCs w:val="28"/>
        </w:rPr>
      </w:pPr>
      <w:r w:rsidRPr="00314118">
        <w:rPr>
          <w:b/>
          <w:sz w:val="28"/>
          <w:szCs w:val="28"/>
        </w:rPr>
        <w:t>участие в профилактике  терроризма и экстремизма</w:t>
      </w:r>
      <w:r w:rsidRPr="00314118">
        <w:rPr>
          <w:sz w:val="28"/>
          <w:szCs w:val="28"/>
        </w:rPr>
        <w:t xml:space="preserve"> -  деятельность органов местного самоуправления  в пределах своей компетенции  направленная на  реализацию мероприятий, проводимых органами исполнительной власти Российской Федерации, Ленинградской области, Всеволожского муниципального района на территории МО</w:t>
      </w:r>
      <w:r>
        <w:rPr>
          <w:sz w:val="28"/>
          <w:szCs w:val="28"/>
        </w:rPr>
        <w:t xml:space="preserve"> «Лесколовское</w:t>
      </w:r>
      <w:r w:rsidRPr="00314118">
        <w:rPr>
          <w:sz w:val="28"/>
          <w:szCs w:val="28"/>
        </w:rPr>
        <w:t xml:space="preserve"> сельское поселение»  по предотвращению  проявлений экстремизма и терроризма.</w:t>
      </w:r>
    </w:p>
    <w:p w:rsidR="00FB5453" w:rsidRPr="00314118" w:rsidRDefault="00FB5453" w:rsidP="00FB5453">
      <w:pPr>
        <w:jc w:val="both"/>
        <w:outlineLvl w:val="0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</w:t>
      </w:r>
      <w:r w:rsidRPr="00314118">
        <w:rPr>
          <w:b/>
          <w:sz w:val="28"/>
          <w:szCs w:val="28"/>
        </w:rPr>
        <w:t>профилактика  терроризма и экстремизма</w:t>
      </w:r>
      <w:r w:rsidRPr="00314118">
        <w:rPr>
          <w:sz w:val="28"/>
          <w:szCs w:val="28"/>
        </w:rPr>
        <w:t xml:space="preserve"> – комплекс мер политического,  социально-экономического,  правового</w:t>
      </w:r>
      <w:proofErr w:type="gramStart"/>
      <w:r w:rsidRPr="00314118">
        <w:rPr>
          <w:sz w:val="28"/>
          <w:szCs w:val="28"/>
        </w:rPr>
        <w:t xml:space="preserve"> ,</w:t>
      </w:r>
      <w:proofErr w:type="gramEnd"/>
      <w:r w:rsidRPr="00314118">
        <w:rPr>
          <w:sz w:val="28"/>
          <w:szCs w:val="28"/>
        </w:rPr>
        <w:t xml:space="preserve"> информационного,  культурно –образовательного  и организационно-технического назначения, направленных на  предупреждение  проявлений терроризма и экстремизма.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14118">
        <w:rPr>
          <w:b/>
          <w:sz w:val="28"/>
          <w:szCs w:val="28"/>
        </w:rPr>
        <w:t>Основные принципы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Противодействие экстремистской деятельности основывается на следующих принципах: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признание, соблюдение и защита прав и свобод человека и гражданина, а равно законных интересов организаций;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законность;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гласность;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приоритет обеспечения безопасности Российской Федерации;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приоритет мер, направленных на предупреждение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неотвратимость наказания за осуществление экстремистской деятельности.</w:t>
      </w:r>
    </w:p>
    <w:p w:rsidR="00FB5453" w:rsidRPr="00314118" w:rsidRDefault="00FB5453" w:rsidP="00FB5453">
      <w:pPr>
        <w:jc w:val="both"/>
        <w:outlineLvl w:val="0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           </w:t>
      </w:r>
      <w:r w:rsidRPr="00314118">
        <w:rPr>
          <w:b/>
          <w:sz w:val="28"/>
          <w:szCs w:val="28"/>
        </w:rPr>
        <w:t>Основные направления противодействия экстремистской деятельности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Противодействие экстремистской деятельности осуществляется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Цели и задачи Программы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Учитывая, что питательной средой для  возникновения проявлений терроризма и экстремизма  является отсутствие или недостаточное  развитие  терпимости и взаимопонимания  различных национальных и культурных слоев   российского  общества, </w:t>
      </w:r>
      <w:r w:rsidRPr="00314118">
        <w:rPr>
          <w:bCs/>
          <w:sz w:val="28"/>
          <w:szCs w:val="28"/>
        </w:rPr>
        <w:t>главной  целью  Программы  является укрепление  в МО «Лесколовское сельское поселение»  толерантной среды на основе  общечеловеческих ценностей</w:t>
      </w:r>
      <w:proofErr w:type="gramStart"/>
      <w:r w:rsidRPr="00314118">
        <w:rPr>
          <w:bCs/>
          <w:sz w:val="28"/>
          <w:szCs w:val="28"/>
        </w:rPr>
        <w:t xml:space="preserve"> ,</w:t>
      </w:r>
      <w:proofErr w:type="gramEnd"/>
      <w:r w:rsidRPr="00314118">
        <w:rPr>
          <w:bCs/>
          <w:sz w:val="28"/>
          <w:szCs w:val="28"/>
        </w:rPr>
        <w:t xml:space="preserve"> общероссийской гражданской идентичности и культурного самосознания населения, принципов соблюдения прав и свобод человека.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Основными задачами реализации Программы являются: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1. Выявление и преодоление негативных тенденций, тормозящих устойчивое социальное и культурное развитие населения муниципального образования  и находящих свое проявление в фактах: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межэтнической и межконфессиональной враждебности и нетерпимости;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агрессии и насилия на межэтнической основе;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распространения негативных этнических и конфессиональных стереотипов;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ксенофобии, бытового расизма, шовинизма;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политического экстремизма на националистической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2. Формирование в жителях муниципального образования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утверждения основ гражданской идентичности как начала, объединяющего всех жителей</w:t>
      </w:r>
      <w:proofErr w:type="gramStart"/>
      <w:r w:rsidRPr="00314118">
        <w:rPr>
          <w:bCs/>
          <w:sz w:val="28"/>
          <w:szCs w:val="28"/>
        </w:rPr>
        <w:t xml:space="preserve"> ;</w:t>
      </w:r>
      <w:proofErr w:type="gramEnd"/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воспитания культуры толерантности и межнационального согласия;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достижения необходимого уровня правовой культуры граждан как основы толерантного сознания и поведения;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 xml:space="preserve">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</w:t>
      </w:r>
      <w:r w:rsidRPr="00314118">
        <w:rPr>
          <w:bCs/>
          <w:sz w:val="28"/>
          <w:szCs w:val="28"/>
        </w:rPr>
        <w:lastRenderedPageBreak/>
        <w:t>диалогу;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FB5453" w:rsidRPr="00314118" w:rsidRDefault="00FB5453" w:rsidP="00FB5453">
      <w:pPr>
        <w:ind w:firstLine="540"/>
        <w:jc w:val="both"/>
        <w:rPr>
          <w:bCs/>
          <w:sz w:val="28"/>
          <w:szCs w:val="28"/>
        </w:rPr>
      </w:pPr>
      <w:r w:rsidRPr="00314118">
        <w:rPr>
          <w:bCs/>
          <w:sz w:val="28"/>
          <w:szCs w:val="28"/>
        </w:rPr>
        <w:t>Достижение поставленных задач возможно в условиях упрочения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муниципального образования.</w:t>
      </w:r>
    </w:p>
    <w:p w:rsidR="00FB5453" w:rsidRPr="00314118" w:rsidRDefault="00FB5453" w:rsidP="00FB5453">
      <w:pPr>
        <w:ind w:firstLine="540"/>
        <w:jc w:val="both"/>
        <w:outlineLvl w:val="1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Программные методы достижения цели и решения задач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Осуществление комплекса мероприятий Программы должно проводиться по следующим основным направлениям: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Совершенствование правовой базы и правоприменительной практики в сфере межэтнических и межконфессиональных отношений.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 3.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4. Содействие в разработке и реализации в учреждениях дошкольного, начального, среднего, дополнительного образований  программ, направленных на формирование у подрастающего поколения позитивных установок на этническое многообразие.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Развитие межэтнической интеграции в области культуры.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6. Осуществление мониторинга выполнения Программы, постоянный контроль хода ее реализации.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Комплекс мер, направленных на реализацию Программы, включает разнообразные виды деятельности, в том числе: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1. Выделение наиболее значимых социальных, экономических, политических и культурных факторов, влияющих на формирование толерантного/</w:t>
      </w:r>
      <w:proofErr w:type="spellStart"/>
      <w:r w:rsidRPr="00314118">
        <w:rPr>
          <w:sz w:val="28"/>
          <w:szCs w:val="28"/>
        </w:rPr>
        <w:t>интолерантного</w:t>
      </w:r>
      <w:proofErr w:type="spellEnd"/>
      <w:r w:rsidRPr="00314118">
        <w:rPr>
          <w:sz w:val="28"/>
          <w:szCs w:val="28"/>
        </w:rPr>
        <w:t xml:space="preserve"> сознания и поведения.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2. Разработку и осуществление системы действенных мер с привлечением в установленном порядке  научных, образовательных учреждений и учреждений культуры, общественных организаций и объединений, некоммерческих организаций по пропаганде и утверждению ценностей, норм и установок толерантности, созданию  толерантной среды.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3. Оказание помощи и  поддержки гражданских, общественных и национально-культурных инициатив, способствующих поддержанию межнационального мира и согласия.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4.  Участие в создании новых образовательных программ, направленных на </w:t>
      </w:r>
      <w:r w:rsidRPr="00314118">
        <w:rPr>
          <w:sz w:val="28"/>
          <w:szCs w:val="28"/>
        </w:rPr>
        <w:lastRenderedPageBreak/>
        <w:t>воспитание подрастающего поколения в духе гражданской солидарности и толерантности, модернизации учебных материалов и технологий, внедрении их в систему образования всех уровней.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5. Проведение просветительской работы среди жителей муниципального образования  всех национальностей, направленной на распространение адекватных знаний и представлений об истории и культуре народов России и мира  в целях воспитания уважения к мировым культурным ценностям.</w:t>
      </w: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sz w:val="28"/>
          <w:szCs w:val="28"/>
        </w:rPr>
        <w:t xml:space="preserve"> </w:t>
      </w:r>
      <w:r w:rsidRPr="00314118">
        <w:rPr>
          <w:b/>
          <w:sz w:val="28"/>
          <w:szCs w:val="28"/>
        </w:rPr>
        <w:t>Основные условия и направления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Важнейшим условием успешного выполнения Программы является взаимодействие при ее реализации  органов местного самоуправления, научных,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FB5453" w:rsidRPr="00314118" w:rsidRDefault="00FB5453" w:rsidP="00FB5453">
      <w:pPr>
        <w:ind w:firstLine="540"/>
        <w:jc w:val="both"/>
        <w:outlineLvl w:val="2"/>
        <w:rPr>
          <w:sz w:val="28"/>
          <w:szCs w:val="28"/>
        </w:rPr>
      </w:pPr>
      <w:r w:rsidRPr="00314118">
        <w:rPr>
          <w:sz w:val="28"/>
          <w:szCs w:val="28"/>
        </w:rPr>
        <w:t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петербургских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 в  муниципальном образовании.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1. Воспитание культуры толерантности через систему образования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толерантного сознания происходит в течение всей жизни человека, однако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В образовательных учреждениях немало делается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 присущих им ценностей, традиций, своеобразия образа жизни их представителей. Существующие образовательные программы и система работы с </w:t>
      </w:r>
      <w:proofErr w:type="gramStart"/>
      <w:r w:rsidRPr="00314118">
        <w:rPr>
          <w:sz w:val="28"/>
          <w:szCs w:val="28"/>
        </w:rPr>
        <w:t>обучающимися</w:t>
      </w:r>
      <w:proofErr w:type="gramEnd"/>
      <w:r w:rsidRPr="00314118">
        <w:rPr>
          <w:sz w:val="28"/>
          <w:szCs w:val="28"/>
        </w:rPr>
        <w:t xml:space="preserve"> в значительной степени направлены на воспитание толерантного сознания и поведения, неприятие национализма, шовинизма и экстремизма. Вместе с тем по ряду причин система образования не обеспечивает всего комплекса мер, реализация которых могла бы эффективно формировать у дошкольников, школьников и студентов основы толерантного мировоззрения. Об этом свидетельствуют факты проявления в молодежной среде национальной и расовой нетерпимости, рост числа конфликтов на этнической почве среди подростков.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 xml:space="preserve">Содействие формированию у работников </w:t>
      </w:r>
      <w:proofErr w:type="gramStart"/>
      <w:r w:rsidRPr="00314118">
        <w:rPr>
          <w:sz w:val="28"/>
          <w:szCs w:val="28"/>
        </w:rPr>
        <w:t>сферы образования навыков воспитания толерантного сознания</w:t>
      </w:r>
      <w:proofErr w:type="gramEnd"/>
      <w:r w:rsidRPr="00314118">
        <w:rPr>
          <w:sz w:val="28"/>
          <w:szCs w:val="28"/>
        </w:rPr>
        <w:t xml:space="preserve"> у обучающихся, представлений об  идеологии и культуре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Содействие разработке и внедрению в учебно-воспитательный процесс комплексов образовательных программ, направленных на укрепление установок толерантного сознания и поведения среди молодежи.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Совершенствование адресной научно-просветительной деятельности в сфере образования по формированию толерантной среды муниципального образования среди разных возрастных и этнических групп.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Интеграция в образовательном пространстве муниципального образования  представителей детей и молодежи различных национальностей.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Создание и внедрение в образовательный процесс учебно-методических комплексов по проблемам межнациональных отношений, взаимодействия культур  и формирования толерантного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Распространение культуры интернационализма, согласия, национ</w:t>
      </w:r>
      <w:r>
        <w:rPr>
          <w:sz w:val="28"/>
          <w:szCs w:val="28"/>
        </w:rPr>
        <w:t>альной и религиозной терпимости</w:t>
      </w:r>
      <w:r w:rsidRPr="00314118">
        <w:rPr>
          <w:sz w:val="28"/>
          <w:szCs w:val="28"/>
        </w:rPr>
        <w:t>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2. Укрепление толерантности и профилактика экстремизма в молодежной среде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proofErr w:type="gramStart"/>
      <w:r w:rsidRPr="00314118">
        <w:rPr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 w:rsidRPr="00314118">
        <w:rPr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"</w:t>
      </w:r>
      <w:proofErr w:type="spellStart"/>
      <w:r w:rsidRPr="00314118">
        <w:rPr>
          <w:sz w:val="28"/>
          <w:szCs w:val="28"/>
        </w:rPr>
        <w:t>этн</w:t>
      </w:r>
      <w:proofErr w:type="gramStart"/>
      <w:r w:rsidRPr="00314118">
        <w:rPr>
          <w:sz w:val="28"/>
          <w:szCs w:val="28"/>
        </w:rPr>
        <w:t>о</w:t>
      </w:r>
      <w:proofErr w:type="spellEnd"/>
      <w:r w:rsidRPr="00314118">
        <w:rPr>
          <w:sz w:val="28"/>
          <w:szCs w:val="28"/>
        </w:rPr>
        <w:t>-</w:t>
      </w:r>
      <w:proofErr w:type="gramEnd"/>
      <w:r w:rsidRPr="00314118">
        <w:rPr>
          <w:sz w:val="28"/>
          <w:szCs w:val="28"/>
        </w:rPr>
        <w:t>" и "</w:t>
      </w:r>
      <w:proofErr w:type="spellStart"/>
      <w:r w:rsidRPr="00314118">
        <w:rPr>
          <w:sz w:val="28"/>
          <w:szCs w:val="28"/>
        </w:rPr>
        <w:t>мигрантофобий</w:t>
      </w:r>
      <w:proofErr w:type="spellEnd"/>
      <w:r w:rsidRPr="00314118">
        <w:rPr>
          <w:sz w:val="28"/>
          <w:szCs w:val="28"/>
        </w:rPr>
        <w:t>". В "чужих" - "приезжих" и "мигрантах"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так далее. В этой ситуации проникновение в молодежную среду экстремистских взглядов и идей может привести, как показывает опыт, к трагическим последствиям - применению насилия в отношении мигрантов, иностранных граждан.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Повышение уровня межэтнической и межконфессиональной толерантности в молодежной среде, предотвращение формирования экстремистских молодежных объединений на почве этнической или/и конфессиональной вражды.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у молодежи интереса и уважения к традициям, обычаям и культуре различных этносов, пр</w:t>
      </w:r>
      <w:r w:rsidR="002B497B">
        <w:rPr>
          <w:sz w:val="28"/>
          <w:szCs w:val="28"/>
        </w:rPr>
        <w:t>едставленных в</w:t>
      </w:r>
      <w:r w:rsidRPr="00314118">
        <w:rPr>
          <w:sz w:val="28"/>
          <w:szCs w:val="28"/>
        </w:rPr>
        <w:t xml:space="preserve"> Ленинградской области.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Укрепление и культивирование в молодежной среде атмосферы межэтнического согласия и толерантности.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Препятствование созданию и деятельности националистических экстремистских молодежных группировок.</w:t>
      </w: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lastRenderedPageBreak/>
        <w:t>Раздел 3. Развитие толерантной среды муниципального образования средствами массовой информации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Важным направлением работы по формированию толерантной среды 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Главные усилия раздела сосредоточены </w:t>
      </w:r>
      <w:proofErr w:type="gramStart"/>
      <w:r w:rsidRPr="00314118">
        <w:rPr>
          <w:sz w:val="28"/>
          <w:szCs w:val="28"/>
        </w:rPr>
        <w:t>на</w:t>
      </w:r>
      <w:proofErr w:type="gramEnd"/>
      <w:r w:rsidRPr="00314118">
        <w:rPr>
          <w:sz w:val="28"/>
          <w:szCs w:val="28"/>
        </w:rPr>
        <w:t xml:space="preserve"> </w:t>
      </w:r>
      <w:proofErr w:type="gramStart"/>
      <w:r w:rsidRPr="00314118">
        <w:rPr>
          <w:sz w:val="28"/>
          <w:szCs w:val="28"/>
        </w:rPr>
        <w:t>совместных</w:t>
      </w:r>
      <w:proofErr w:type="gramEnd"/>
      <w:r w:rsidRPr="00314118">
        <w:rPr>
          <w:sz w:val="28"/>
          <w:szCs w:val="28"/>
        </w:rPr>
        <w:t xml:space="preserve"> с журналистским сообществом выработке и внедрении профессиональных стандартов, этических норм и механизмов саморегулирования. Целевыми аудиториями являются редакционные коллективы средств массовой информации и </w:t>
      </w:r>
      <w:proofErr w:type="spellStart"/>
      <w:r w:rsidRPr="00314118">
        <w:rPr>
          <w:sz w:val="28"/>
          <w:szCs w:val="28"/>
        </w:rPr>
        <w:t>интернет-ресурсов</w:t>
      </w:r>
      <w:proofErr w:type="spellEnd"/>
      <w:r w:rsidRPr="00314118">
        <w:rPr>
          <w:sz w:val="28"/>
          <w:szCs w:val="28"/>
        </w:rPr>
        <w:t xml:space="preserve">; профессиональные организации журналистов, PR-специалистов, специалистов по рекламе и других информационных работников (союзы, организации и т.п.).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Задача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Активизация работы средств массовой информации по пропаганде норм толерантного поведения и противодействию проявлениям этнической и религиозной нетерпимости.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  Ожидаемые результаты: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единого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</w:t>
      </w:r>
      <w:r w:rsidR="002B497B">
        <w:rPr>
          <w:sz w:val="28"/>
          <w:szCs w:val="28"/>
        </w:rPr>
        <w:t xml:space="preserve"> массовой информации областного</w:t>
      </w:r>
      <w:r w:rsidRPr="00314118">
        <w:rPr>
          <w:sz w:val="28"/>
          <w:szCs w:val="28"/>
        </w:rPr>
        <w:t>,  районного и муниципального масштаба.</w:t>
      </w:r>
    </w:p>
    <w:p w:rsidR="00FB5453" w:rsidRPr="00314118" w:rsidRDefault="00FB5453" w:rsidP="00FB5453">
      <w:pPr>
        <w:jc w:val="both"/>
        <w:outlineLvl w:val="2"/>
        <w:rPr>
          <w:b/>
          <w:sz w:val="28"/>
          <w:szCs w:val="28"/>
        </w:rPr>
      </w:pPr>
    </w:p>
    <w:p w:rsidR="00FB5453" w:rsidRPr="00314118" w:rsidRDefault="00FB5453" w:rsidP="00FB5453">
      <w:pPr>
        <w:ind w:firstLine="708"/>
        <w:jc w:val="both"/>
        <w:outlineLvl w:val="2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4. Содействие национально-культурному взаимодействию в муниципальном образовании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Новая общественно-политическая реальность и усиление миграционных потоков требуют выработки стратегии и создания механизмов адаптации нового </w:t>
      </w:r>
      <w:proofErr w:type="spellStart"/>
      <w:r w:rsidRPr="00314118">
        <w:rPr>
          <w:sz w:val="28"/>
          <w:szCs w:val="28"/>
        </w:rPr>
        <w:t>полиэтнического</w:t>
      </w:r>
      <w:proofErr w:type="spellEnd"/>
      <w:r w:rsidRPr="00314118">
        <w:rPr>
          <w:sz w:val="28"/>
          <w:szCs w:val="28"/>
        </w:rPr>
        <w:t xml:space="preserve"> населения муниципального образования к базовым ценностям петербургской культуры, а также позитивного восприятия этих процессов коренным и укорененным населением города разных национальностей. 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>Задачи раздела: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Воспитание у жителей муниципального образования  интереса и уважения к культурным ценностям и традициям  различных этнических сообществ как основы формирования толерантных установок; преодоление негативных национальных стереотипов массового сознания.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Формирование идеологии гражданской солидарности  жителей муниципального образования  независимо от национальной и конфессиональной принадлежности.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Ожидаемые результаты: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r w:rsidRPr="00314118">
        <w:rPr>
          <w:sz w:val="28"/>
          <w:szCs w:val="28"/>
        </w:rPr>
        <w:t>этносоциальной</w:t>
      </w:r>
      <w:proofErr w:type="spellEnd"/>
      <w:r w:rsidRPr="00314118">
        <w:rPr>
          <w:sz w:val="28"/>
          <w:szCs w:val="28"/>
        </w:rPr>
        <w:t xml:space="preserve"> комфортности всего населения муниципального образования.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lastRenderedPageBreak/>
        <w:t>Формирование толерантного сознания, позитивных установок к представителям иных этнических и конфессиональных сообществ.</w:t>
      </w:r>
    </w:p>
    <w:p w:rsidR="00FB5453" w:rsidRPr="00314118" w:rsidRDefault="00FB5453" w:rsidP="00FB5453">
      <w:pPr>
        <w:jc w:val="both"/>
        <w:outlineLvl w:val="1"/>
        <w:rPr>
          <w:b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1"/>
        <w:rPr>
          <w:b/>
          <w:sz w:val="28"/>
          <w:szCs w:val="28"/>
        </w:rPr>
      </w:pPr>
      <w:r w:rsidRPr="00314118">
        <w:rPr>
          <w:b/>
          <w:sz w:val="28"/>
          <w:szCs w:val="28"/>
        </w:rPr>
        <w:t>Раздел 5. Организационное, финансовое об</w:t>
      </w:r>
      <w:r>
        <w:rPr>
          <w:b/>
          <w:sz w:val="28"/>
          <w:szCs w:val="28"/>
        </w:rPr>
        <w:t>еспечение реализации Программы</w:t>
      </w:r>
    </w:p>
    <w:p w:rsidR="00FB5453" w:rsidRPr="00314118" w:rsidRDefault="00FB5453" w:rsidP="00FB5453">
      <w:pPr>
        <w:jc w:val="both"/>
        <w:rPr>
          <w:sz w:val="28"/>
          <w:szCs w:val="28"/>
        </w:rPr>
      </w:pPr>
      <w:r w:rsidRPr="00314118">
        <w:rPr>
          <w:sz w:val="28"/>
          <w:szCs w:val="28"/>
        </w:rPr>
        <w:t xml:space="preserve">      Програм</w:t>
      </w:r>
      <w:r w:rsidR="00C12B93">
        <w:rPr>
          <w:sz w:val="28"/>
          <w:szCs w:val="28"/>
        </w:rPr>
        <w:t xml:space="preserve">ма реализуется администрацией </w:t>
      </w:r>
      <w:proofErr w:type="spellStart"/>
      <w:r w:rsidRPr="00314118">
        <w:rPr>
          <w:sz w:val="28"/>
          <w:szCs w:val="28"/>
        </w:rPr>
        <w:t>Лесколо</w:t>
      </w:r>
      <w:r>
        <w:rPr>
          <w:sz w:val="28"/>
          <w:szCs w:val="28"/>
        </w:rPr>
        <w:t>вс</w:t>
      </w:r>
      <w:r w:rsidR="00C12B93">
        <w:rPr>
          <w:sz w:val="28"/>
          <w:szCs w:val="28"/>
        </w:rPr>
        <w:t>кого</w:t>
      </w:r>
      <w:proofErr w:type="spellEnd"/>
      <w:r w:rsidR="00C12B93">
        <w:rPr>
          <w:sz w:val="28"/>
          <w:szCs w:val="28"/>
        </w:rPr>
        <w:t xml:space="preserve"> сельского поселения </w:t>
      </w:r>
      <w:r w:rsidRPr="00314118">
        <w:rPr>
          <w:sz w:val="28"/>
          <w:szCs w:val="28"/>
        </w:rPr>
        <w:t xml:space="preserve">с привлечением   образовательных учреждений и учреждений культуры, общественных организаций и объединений, некоммерческих организаций. 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  <w:r w:rsidRPr="00314118">
        <w:rPr>
          <w:sz w:val="28"/>
          <w:szCs w:val="28"/>
        </w:rPr>
        <w:t>Администрация вправе утверждать планы мероприятий  по реализации Программы,   корректировать  отдельные разделы и мероприятия Программы, готовить предложения   по  финансированию Программы, вносить на рассмотрение  Совета депутатов проекты внесения изменений в бюджет муниципального образования в целях  реализации Программы.</w:t>
      </w: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outlineLvl w:val="0"/>
        <w:rPr>
          <w:bCs/>
          <w:sz w:val="28"/>
          <w:szCs w:val="28"/>
        </w:rPr>
      </w:pPr>
    </w:p>
    <w:p w:rsidR="00FB5453" w:rsidRPr="00314118" w:rsidRDefault="00FB5453" w:rsidP="00FB5453">
      <w:pPr>
        <w:ind w:firstLine="540"/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Pr="00314118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FB5453" w:rsidRDefault="00FB5453" w:rsidP="00FB5453">
      <w:pPr>
        <w:jc w:val="both"/>
        <w:rPr>
          <w:sz w:val="28"/>
          <w:szCs w:val="28"/>
        </w:rPr>
      </w:pPr>
    </w:p>
    <w:p w:rsidR="00687C2B" w:rsidRDefault="00687C2B" w:rsidP="00FB5453">
      <w:pPr>
        <w:jc w:val="both"/>
        <w:rPr>
          <w:sz w:val="28"/>
          <w:szCs w:val="28"/>
        </w:rPr>
      </w:pPr>
    </w:p>
    <w:p w:rsidR="00FA1896" w:rsidRDefault="00FA1896" w:rsidP="00FB5453">
      <w:pPr>
        <w:jc w:val="both"/>
        <w:rPr>
          <w:sz w:val="28"/>
          <w:szCs w:val="28"/>
        </w:rPr>
      </w:pPr>
    </w:p>
    <w:p w:rsidR="00FA1896" w:rsidRDefault="00FA1896" w:rsidP="00FB5453">
      <w:pPr>
        <w:jc w:val="both"/>
        <w:rPr>
          <w:sz w:val="28"/>
          <w:szCs w:val="28"/>
        </w:rPr>
      </w:pPr>
    </w:p>
    <w:p w:rsidR="00FB5453" w:rsidRPr="00C90676" w:rsidRDefault="00FB5453" w:rsidP="00C90676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>
        <w:rPr>
          <w:b/>
          <w:bCs/>
          <w:sz w:val="24"/>
          <w:szCs w:val="24"/>
        </w:rPr>
        <w:t>План мероприятий по профилактике терроризма и экстремизма</w:t>
      </w:r>
      <w:r>
        <w:rPr>
          <w:b/>
          <w:bCs/>
          <w:sz w:val="24"/>
          <w:szCs w:val="24"/>
        </w:rPr>
        <w:br/>
        <w:t>в муниципальном образовании «Лесколовское сельское поселение» Всеволожского муниципального рай</w:t>
      </w:r>
      <w:r w:rsidR="002B497B">
        <w:rPr>
          <w:b/>
          <w:bCs/>
          <w:sz w:val="24"/>
          <w:szCs w:val="24"/>
        </w:rPr>
        <w:t>о</w:t>
      </w:r>
      <w:r w:rsidR="009A42C2">
        <w:rPr>
          <w:b/>
          <w:bCs/>
          <w:sz w:val="24"/>
          <w:szCs w:val="24"/>
        </w:rPr>
        <w:t>на Ленинградской области на 202</w:t>
      </w:r>
      <w:r w:rsidR="00C12B93">
        <w:rPr>
          <w:b/>
          <w:bCs/>
          <w:sz w:val="24"/>
          <w:szCs w:val="24"/>
        </w:rPr>
        <w:t>5</w:t>
      </w:r>
      <w:r w:rsidR="00915DA4">
        <w:rPr>
          <w:b/>
          <w:bCs/>
          <w:sz w:val="24"/>
          <w:szCs w:val="24"/>
        </w:rPr>
        <w:t xml:space="preserve"> год и на плановый период 202</w:t>
      </w:r>
      <w:r w:rsidR="00C12B93">
        <w:rPr>
          <w:b/>
          <w:bCs/>
          <w:sz w:val="24"/>
          <w:szCs w:val="24"/>
        </w:rPr>
        <w:t>6</w:t>
      </w:r>
      <w:r w:rsidR="00915DA4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</w:t>
      </w:r>
      <w:r w:rsidR="00C12B9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год</w:t>
      </w:r>
      <w:r w:rsidR="00915DA4">
        <w:rPr>
          <w:b/>
          <w:bCs/>
          <w:sz w:val="24"/>
          <w:szCs w:val="24"/>
        </w:rPr>
        <w:t>ов</w:t>
      </w:r>
    </w:p>
    <w:tbl>
      <w:tblPr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7"/>
        <w:gridCol w:w="3567"/>
        <w:gridCol w:w="60"/>
        <w:gridCol w:w="1181"/>
        <w:gridCol w:w="1799"/>
        <w:gridCol w:w="990"/>
        <w:gridCol w:w="992"/>
        <w:gridCol w:w="992"/>
      </w:tblGrid>
      <w:tr w:rsidR="001C5D5E" w:rsidTr="00E70E2E">
        <w:trPr>
          <w:trHeight w:val="597"/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D5E" w:rsidRDefault="001C5D5E" w:rsidP="001C5D5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D33FC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E70E2E" w:rsidP="007246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6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Pr="001D5502" w:rsidRDefault="00D33FC4" w:rsidP="007246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24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0E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C5D5E" w:rsidRPr="001D5502" w:rsidRDefault="00EA54C0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1C5D5E" w:rsidRDefault="00D33FC4" w:rsidP="001C5D5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C5D5E" w:rsidRPr="001D5502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E70E2E" w:rsidRPr="001D5502" w:rsidRDefault="00226BF2" w:rsidP="007246B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246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про</w:t>
            </w:r>
            <w:r w:rsidR="005F4A6A">
              <w:rPr>
                <w:sz w:val="24"/>
                <w:szCs w:val="24"/>
              </w:rPr>
              <w:t xml:space="preserve">филактических мер, направленных </w:t>
            </w:r>
            <w:r>
              <w:rPr>
                <w:sz w:val="24"/>
                <w:szCs w:val="24"/>
              </w:rPr>
              <w:t>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  <w:r w:rsidR="009E1656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 территории Лесколовского сельского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Pr="00226BF2" w:rsidRDefault="00226BF2" w:rsidP="007246B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C12B93" w:rsidP="00C12B9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Обобщить и р</w:t>
            </w:r>
            <w:r w:rsidR="008A0D34">
              <w:rPr>
                <w:sz w:val="24"/>
                <w:szCs w:val="24"/>
              </w:rPr>
              <w:t xml:space="preserve">аспространить в опыт проведения </w:t>
            </w:r>
            <w:r>
              <w:rPr>
                <w:sz w:val="24"/>
                <w:szCs w:val="24"/>
              </w:rPr>
              <w:t>просветительских информационных мероприятий в учреждениях культуры, образования  по формированию толерантности и преодолению ксенофобии.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7246B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proofErr w:type="spellStart"/>
            <w:r>
              <w:rPr>
                <w:sz w:val="24"/>
                <w:szCs w:val="24"/>
              </w:rPr>
              <w:t>Лесколовский</w:t>
            </w:r>
            <w:proofErr w:type="spellEnd"/>
            <w:r>
              <w:rPr>
                <w:sz w:val="24"/>
                <w:szCs w:val="24"/>
              </w:rPr>
              <w:t xml:space="preserve"> Дом культуры»,  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для детей и молодёжи с использованием видеоматериалов</w:t>
            </w:r>
            <w:r w:rsidR="00E506B2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7246BC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МКУ «Лесколовский Дом культуры», МОУ СОШ Лесколовский Центр образования,</w:t>
            </w:r>
          </w:p>
          <w:p w:rsidR="008602E5" w:rsidRDefault="008602E5" w:rsidP="00D37C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ООШ»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читателей библиотек информационных материалов, содействующих повышению уровня  толерантного сознания молодежи</w:t>
            </w:r>
            <w:r w:rsidR="00E506B2">
              <w:rPr>
                <w:sz w:val="24"/>
                <w:szCs w:val="24"/>
              </w:rPr>
              <w:t>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        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учреждений </w:t>
            </w:r>
            <w:r>
              <w:rPr>
                <w:sz w:val="24"/>
                <w:szCs w:val="24"/>
              </w:rPr>
              <w:lastRenderedPageBreak/>
              <w:t>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любым, проявлениям экстремизма.   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C12B93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lastRenderedPageBreak/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C12B93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C12B93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C12B93" w:rsidP="00200A5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Администрация</w:t>
            </w:r>
            <w:r>
              <w:rPr>
                <w:sz w:val="24"/>
                <w:szCs w:val="24"/>
              </w:rPr>
              <w:lastRenderedPageBreak/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МКУ «</w:t>
            </w:r>
            <w:proofErr w:type="spellStart"/>
            <w:r w:rsidR="008602E5">
              <w:rPr>
                <w:sz w:val="24"/>
                <w:szCs w:val="24"/>
              </w:rPr>
              <w:t>Лесколовский</w:t>
            </w:r>
            <w:proofErr w:type="spellEnd"/>
            <w:r w:rsidR="008602E5">
              <w:rPr>
                <w:sz w:val="24"/>
                <w:szCs w:val="24"/>
              </w:rPr>
              <w:t xml:space="preserve"> Дом культуры», МОУ СОШ Лесколовский Центр образования,</w:t>
            </w:r>
          </w:p>
          <w:p w:rsidR="008602E5" w:rsidRDefault="008602E5" w:rsidP="00200A5E">
            <w:pPr>
              <w:spacing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Осельковская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проверки потенциально-опасных объектов на предмет  профилактики террористических актов  и техногенных аварий на них.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участковый уполномоченный полицией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заседаний рабочей группы по профилактике терроризма  на территории Лесколовского сельского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         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9F2AA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АдминистрацияЛесколовского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8602E5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8A0D34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учений и тренировок на объектах культуры, спорта и образования по отработке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правоохранительные органы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005FCD" w:rsidP="00005FC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B14" w:rsidRDefault="00017920" w:rsidP="00017920">
            <w:pPr>
              <w:jc w:val="both"/>
              <w:outlineLvl w:val="0"/>
              <w:rPr>
                <w:sz w:val="24"/>
                <w:szCs w:val="24"/>
              </w:rPr>
            </w:pPr>
            <w:r w:rsidRPr="00A060CA">
              <w:rPr>
                <w:sz w:val="24"/>
                <w:szCs w:val="24"/>
              </w:rPr>
              <w:t>Организация освещения в средствах массовой информации</w:t>
            </w:r>
          </w:p>
          <w:p w:rsidR="00017920" w:rsidRPr="00A060CA" w:rsidRDefault="00D82569" w:rsidP="00017920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тематике противодействия   экстремизму и терроризму</w:t>
            </w:r>
            <w:r w:rsidR="00017920" w:rsidRPr="00A060CA">
              <w:rPr>
                <w:sz w:val="24"/>
                <w:szCs w:val="24"/>
              </w:rPr>
              <w:t>.</w:t>
            </w:r>
          </w:p>
          <w:p w:rsidR="008602E5" w:rsidRDefault="00017920" w:rsidP="00B520B4">
            <w:pPr>
              <w:jc w:val="both"/>
              <w:outlineLvl w:val="0"/>
              <w:rPr>
                <w:sz w:val="24"/>
                <w:szCs w:val="24"/>
              </w:rPr>
            </w:pPr>
            <w:r w:rsidRPr="00A060CA">
              <w:rPr>
                <w:sz w:val="24"/>
                <w:szCs w:val="24"/>
              </w:rPr>
              <w:t>Выпуск и распространение информационно</w:t>
            </w:r>
            <w:r w:rsidR="00B520B4">
              <w:rPr>
                <w:sz w:val="24"/>
                <w:szCs w:val="24"/>
              </w:rPr>
              <w:t>й</w:t>
            </w:r>
            <w:r w:rsidRPr="00A060CA">
              <w:rPr>
                <w:sz w:val="24"/>
                <w:szCs w:val="24"/>
              </w:rPr>
              <w:t xml:space="preserve"> продукции </w:t>
            </w:r>
            <w:r w:rsidR="00692A6C">
              <w:rPr>
                <w:sz w:val="24"/>
                <w:szCs w:val="24"/>
              </w:rPr>
              <w:t>по тематике противодействия   экстремизму и терроризму.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8602E5">
              <w:rPr>
                <w:sz w:val="24"/>
                <w:szCs w:val="24"/>
              </w:rPr>
              <w:t>,  МКУ «</w:t>
            </w:r>
            <w:proofErr w:type="spellStart"/>
            <w:r w:rsidR="008602E5">
              <w:rPr>
                <w:sz w:val="24"/>
                <w:szCs w:val="24"/>
              </w:rPr>
              <w:t>Лесколовский</w:t>
            </w:r>
            <w:proofErr w:type="spellEnd"/>
            <w:r w:rsidR="008602E5">
              <w:rPr>
                <w:sz w:val="24"/>
                <w:szCs w:val="24"/>
              </w:rPr>
              <w:t xml:space="preserve"> Дом культуры»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1C692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6925">
              <w:rPr>
                <w:sz w:val="24"/>
                <w:szCs w:val="24"/>
              </w:rPr>
              <w:t>0,0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печатных памяток по тематике противодействия   экстремизму и терроризму</w:t>
            </w:r>
            <w:r w:rsidR="00C906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 </w:t>
            </w:r>
            <w:r w:rsidR="00C90676">
              <w:rPr>
                <w:sz w:val="24"/>
                <w:szCs w:val="24"/>
              </w:rPr>
              <w:t xml:space="preserve"> </w:t>
            </w:r>
            <w:r w:rsidR="000C053C">
              <w:rPr>
                <w:sz w:val="24"/>
                <w:szCs w:val="24"/>
              </w:rPr>
              <w:t>Приобретени</w:t>
            </w:r>
            <w:r w:rsidR="007C398D">
              <w:rPr>
                <w:sz w:val="24"/>
                <w:szCs w:val="24"/>
              </w:rPr>
              <w:t>е и размещение плакатов</w:t>
            </w:r>
            <w:r>
              <w:rPr>
                <w:sz w:val="24"/>
                <w:szCs w:val="24"/>
              </w:rPr>
              <w:t xml:space="preserve"> по профилактике </w:t>
            </w:r>
            <w:r>
              <w:rPr>
                <w:sz w:val="24"/>
                <w:szCs w:val="24"/>
              </w:rPr>
              <w:lastRenderedPageBreak/>
              <w:t xml:space="preserve">экстремизма и терроризма </w:t>
            </w:r>
          </w:p>
          <w:p w:rsidR="008602E5" w:rsidRDefault="008602E5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 территории поселения</w:t>
            </w:r>
            <w:r w:rsidR="00E506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 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226BF2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lastRenderedPageBreak/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годы.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8602E5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Default="00C90676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44D03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E44D03" w:rsidP="00D37CB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E44D03" w:rsidP="008A0D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Pr="00226BF2" w:rsidRDefault="00126441" w:rsidP="00B4569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6BF2">
              <w:rPr>
                <w:sz w:val="24"/>
                <w:szCs w:val="24"/>
              </w:rPr>
              <w:t>202</w:t>
            </w:r>
            <w:r w:rsidR="00A41418">
              <w:rPr>
                <w:sz w:val="24"/>
                <w:szCs w:val="24"/>
              </w:rPr>
              <w:t>5</w:t>
            </w:r>
            <w:r w:rsidRPr="00226BF2">
              <w:rPr>
                <w:sz w:val="24"/>
                <w:szCs w:val="24"/>
              </w:rPr>
              <w:t xml:space="preserve"> и </w:t>
            </w:r>
            <w:proofErr w:type="gramStart"/>
            <w:r w:rsidRPr="00226BF2">
              <w:rPr>
                <w:sz w:val="24"/>
                <w:szCs w:val="24"/>
              </w:rPr>
              <w:t>плановый</w:t>
            </w:r>
            <w:proofErr w:type="gramEnd"/>
            <w:r w:rsidRPr="00226BF2">
              <w:rPr>
                <w:sz w:val="24"/>
                <w:szCs w:val="24"/>
              </w:rPr>
              <w:t xml:space="preserve"> 202</w:t>
            </w:r>
            <w:r w:rsidR="00A41418">
              <w:rPr>
                <w:sz w:val="24"/>
                <w:szCs w:val="24"/>
              </w:rPr>
              <w:t>6</w:t>
            </w:r>
            <w:r w:rsidRPr="00226BF2">
              <w:rPr>
                <w:sz w:val="24"/>
                <w:szCs w:val="24"/>
              </w:rPr>
              <w:t xml:space="preserve"> и 202</w:t>
            </w:r>
            <w:r w:rsidR="00A41418">
              <w:rPr>
                <w:sz w:val="24"/>
                <w:szCs w:val="24"/>
              </w:rPr>
              <w:t>7</w:t>
            </w:r>
            <w:r w:rsidRPr="00226BF2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D03" w:rsidRDefault="00A41418" w:rsidP="00A4141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Лесколовского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="00126441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117B7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B550C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117B7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B550C">
              <w:rPr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D03" w:rsidRDefault="00117B72" w:rsidP="00C9067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2B550C">
              <w:rPr>
                <w:sz w:val="24"/>
                <w:szCs w:val="24"/>
              </w:rPr>
              <w:t>,0</w:t>
            </w:r>
          </w:p>
        </w:tc>
      </w:tr>
      <w:tr w:rsidR="00E70E2E" w:rsidTr="00063B14">
        <w:trPr>
          <w:tblCellSpacing w:w="0" w:type="dxa"/>
        </w:trPr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A26A7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02E5" w:rsidRDefault="008602E5" w:rsidP="00D37CB1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117B72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0,0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117B72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,0</w:t>
            </w:r>
          </w:p>
        </w:tc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02E5" w:rsidRPr="008A0D34" w:rsidRDefault="00117B72" w:rsidP="002B550C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520</w:t>
            </w:r>
            <w:r w:rsidR="004B3539" w:rsidRPr="008A0D34">
              <w:rPr>
                <w:rFonts w:eastAsiaTheme="minorEastAsia"/>
                <w:sz w:val="24"/>
                <w:szCs w:val="24"/>
              </w:rPr>
              <w:t>,0</w:t>
            </w:r>
          </w:p>
        </w:tc>
      </w:tr>
    </w:tbl>
    <w:p w:rsidR="00E15907" w:rsidRDefault="00E15907" w:rsidP="00B520B4"/>
    <w:sectPr w:rsidR="00E15907" w:rsidSect="009B43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39F"/>
    <w:multiLevelType w:val="hybridMultilevel"/>
    <w:tmpl w:val="168C6C5E"/>
    <w:lvl w:ilvl="0" w:tplc="C258295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68317B0"/>
    <w:multiLevelType w:val="hybridMultilevel"/>
    <w:tmpl w:val="1770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453"/>
    <w:rsid w:val="00005FCD"/>
    <w:rsid w:val="00017920"/>
    <w:rsid w:val="00031B53"/>
    <w:rsid w:val="00063B14"/>
    <w:rsid w:val="00063CC2"/>
    <w:rsid w:val="000C053C"/>
    <w:rsid w:val="000C3654"/>
    <w:rsid w:val="000C595A"/>
    <w:rsid w:val="000C60E2"/>
    <w:rsid w:val="000D662D"/>
    <w:rsid w:val="00110C40"/>
    <w:rsid w:val="00117B72"/>
    <w:rsid w:val="001244A9"/>
    <w:rsid w:val="00126441"/>
    <w:rsid w:val="00135192"/>
    <w:rsid w:val="00152841"/>
    <w:rsid w:val="00160392"/>
    <w:rsid w:val="00166361"/>
    <w:rsid w:val="00184FB3"/>
    <w:rsid w:val="0018725A"/>
    <w:rsid w:val="001B152E"/>
    <w:rsid w:val="001C5D5E"/>
    <w:rsid w:val="001C6925"/>
    <w:rsid w:val="00200A5E"/>
    <w:rsid w:val="00226BF2"/>
    <w:rsid w:val="0024642A"/>
    <w:rsid w:val="002A485F"/>
    <w:rsid w:val="002B497B"/>
    <w:rsid w:val="002B550C"/>
    <w:rsid w:val="002C32AE"/>
    <w:rsid w:val="0033431B"/>
    <w:rsid w:val="00367C18"/>
    <w:rsid w:val="003718EC"/>
    <w:rsid w:val="00374454"/>
    <w:rsid w:val="003C0817"/>
    <w:rsid w:val="003E2C78"/>
    <w:rsid w:val="004233EE"/>
    <w:rsid w:val="00461F42"/>
    <w:rsid w:val="00475DB9"/>
    <w:rsid w:val="0048142E"/>
    <w:rsid w:val="00494484"/>
    <w:rsid w:val="004B3539"/>
    <w:rsid w:val="004B5C8B"/>
    <w:rsid w:val="004F6103"/>
    <w:rsid w:val="00555FED"/>
    <w:rsid w:val="00572591"/>
    <w:rsid w:val="00593870"/>
    <w:rsid w:val="005A3F3A"/>
    <w:rsid w:val="005D72D2"/>
    <w:rsid w:val="005E0D93"/>
    <w:rsid w:val="005E673D"/>
    <w:rsid w:val="005F4A6A"/>
    <w:rsid w:val="00616407"/>
    <w:rsid w:val="00625884"/>
    <w:rsid w:val="00677938"/>
    <w:rsid w:val="00687C2B"/>
    <w:rsid w:val="00692A6C"/>
    <w:rsid w:val="007028D6"/>
    <w:rsid w:val="007119DE"/>
    <w:rsid w:val="00712106"/>
    <w:rsid w:val="007246BC"/>
    <w:rsid w:val="00726E3F"/>
    <w:rsid w:val="0073232E"/>
    <w:rsid w:val="007346EB"/>
    <w:rsid w:val="00752306"/>
    <w:rsid w:val="007540EC"/>
    <w:rsid w:val="00773266"/>
    <w:rsid w:val="00777680"/>
    <w:rsid w:val="007C398D"/>
    <w:rsid w:val="007F407B"/>
    <w:rsid w:val="007F526B"/>
    <w:rsid w:val="00814D75"/>
    <w:rsid w:val="00817580"/>
    <w:rsid w:val="00831178"/>
    <w:rsid w:val="008579BB"/>
    <w:rsid w:val="008602E5"/>
    <w:rsid w:val="00885BF1"/>
    <w:rsid w:val="008A0D34"/>
    <w:rsid w:val="008A3628"/>
    <w:rsid w:val="009058C6"/>
    <w:rsid w:val="00915DA4"/>
    <w:rsid w:val="009246B4"/>
    <w:rsid w:val="009A42C2"/>
    <w:rsid w:val="009B43EC"/>
    <w:rsid w:val="009B75B9"/>
    <w:rsid w:val="009C12EF"/>
    <w:rsid w:val="009C3B47"/>
    <w:rsid w:val="009E1656"/>
    <w:rsid w:val="009F2AA9"/>
    <w:rsid w:val="00A26A72"/>
    <w:rsid w:val="00A32F1A"/>
    <w:rsid w:val="00A36234"/>
    <w:rsid w:val="00A41418"/>
    <w:rsid w:val="00AA1F0C"/>
    <w:rsid w:val="00AE5FE0"/>
    <w:rsid w:val="00B004A5"/>
    <w:rsid w:val="00B11105"/>
    <w:rsid w:val="00B4569D"/>
    <w:rsid w:val="00B520B4"/>
    <w:rsid w:val="00B765D3"/>
    <w:rsid w:val="00BC5734"/>
    <w:rsid w:val="00BE7483"/>
    <w:rsid w:val="00C07091"/>
    <w:rsid w:val="00C12B93"/>
    <w:rsid w:val="00C3349B"/>
    <w:rsid w:val="00C42CD1"/>
    <w:rsid w:val="00C641A9"/>
    <w:rsid w:val="00C90676"/>
    <w:rsid w:val="00C94616"/>
    <w:rsid w:val="00CB64A1"/>
    <w:rsid w:val="00CD488F"/>
    <w:rsid w:val="00CF405B"/>
    <w:rsid w:val="00D16E1B"/>
    <w:rsid w:val="00D33FC4"/>
    <w:rsid w:val="00D376BC"/>
    <w:rsid w:val="00D37CB1"/>
    <w:rsid w:val="00D64111"/>
    <w:rsid w:val="00D82569"/>
    <w:rsid w:val="00DA5871"/>
    <w:rsid w:val="00DE5DB9"/>
    <w:rsid w:val="00E13D48"/>
    <w:rsid w:val="00E15907"/>
    <w:rsid w:val="00E16DF3"/>
    <w:rsid w:val="00E23821"/>
    <w:rsid w:val="00E31DAA"/>
    <w:rsid w:val="00E44D03"/>
    <w:rsid w:val="00E506B2"/>
    <w:rsid w:val="00E70E2E"/>
    <w:rsid w:val="00EA54C0"/>
    <w:rsid w:val="00F16B67"/>
    <w:rsid w:val="00FA015C"/>
    <w:rsid w:val="00FA1896"/>
    <w:rsid w:val="00FB3293"/>
    <w:rsid w:val="00FB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5453"/>
    <w:pPr>
      <w:keepNext/>
      <w:shd w:val="clear" w:color="auto" w:fill="FFFFFF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5453"/>
    <w:rPr>
      <w:rFonts w:ascii="Times New Roman" w:eastAsia="Times New Roman" w:hAnsi="Times New Roman" w:cs="Times New Roman"/>
      <w:b/>
      <w:color w:val="000000"/>
      <w:w w:val="135"/>
      <w:sz w:val="32"/>
      <w:szCs w:val="24"/>
      <w:shd w:val="clear" w:color="auto" w:fill="FFFFFF"/>
      <w:lang w:eastAsia="ru-RU"/>
    </w:rPr>
  </w:style>
  <w:style w:type="paragraph" w:styleId="a3">
    <w:name w:val="List"/>
    <w:basedOn w:val="a"/>
    <w:rsid w:val="00FB5453"/>
    <w:pPr>
      <w:widowControl/>
      <w:autoSpaceDE/>
      <w:autoSpaceDN/>
      <w:adjustRightInd/>
      <w:ind w:left="283" w:hanging="283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5"/>
    <w:locked/>
    <w:rsid w:val="00FB5453"/>
    <w:rPr>
      <w:sz w:val="24"/>
    </w:rPr>
  </w:style>
  <w:style w:type="paragraph" w:styleId="a5">
    <w:name w:val="header"/>
    <w:basedOn w:val="a"/>
    <w:link w:val="a4"/>
    <w:rsid w:val="00FB5453"/>
    <w:pPr>
      <w:widowControl/>
      <w:tabs>
        <w:tab w:val="center" w:pos="4677"/>
        <w:tab w:val="right" w:pos="9355"/>
      </w:tabs>
      <w:autoSpaceDE/>
      <w:autoSpaceDN/>
      <w:adjustRightInd/>
      <w:ind w:firstLine="709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FB5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FB54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B545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rsid w:val="00FB5453"/>
    <w:pPr>
      <w:widowControl/>
      <w:autoSpaceDE/>
      <w:autoSpaceDN/>
      <w:adjustRightInd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4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4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1C5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0762A-DBA9-4CE3-9EA9-365622E2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18</Pages>
  <Words>5000</Words>
  <Characters>28500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1</cp:lastModifiedBy>
  <cp:revision>31</cp:revision>
  <cp:lastPrinted>2020-11-20T06:32:00Z</cp:lastPrinted>
  <dcterms:created xsi:type="dcterms:W3CDTF">2018-11-08T12:43:00Z</dcterms:created>
  <dcterms:modified xsi:type="dcterms:W3CDTF">2025-03-18T11:47:00Z</dcterms:modified>
</cp:coreProperties>
</file>