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94" w:rsidRPr="00616DAB" w:rsidRDefault="004D5E94" w:rsidP="004D5E94">
      <w:pPr>
        <w:shd w:val="clear" w:color="auto" w:fill="FFFFFF"/>
        <w:spacing w:after="0"/>
        <w:ind w:left="6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E94" w:rsidRPr="00616DAB" w:rsidRDefault="004D5E94" w:rsidP="004D5E94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color w:val="000000"/>
          <w:sz w:val="28"/>
          <w:szCs w:val="28"/>
        </w:rPr>
      </w:pPr>
      <w:r w:rsidRPr="00616DAB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:rsidR="004D5E94" w:rsidRPr="00616DAB" w:rsidRDefault="004D5E94" w:rsidP="004D5E94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6DAB">
        <w:rPr>
          <w:rFonts w:ascii="Times New Roman" w:hAnsi="Times New Roman"/>
          <w:b/>
          <w:color w:val="000000"/>
          <w:sz w:val="28"/>
          <w:szCs w:val="28"/>
        </w:rPr>
        <w:t>«ЛЕСКОЛОВСКОЕ СЕЛЬСКОЕ ПОСЕЛЕНИЕ»</w:t>
      </w:r>
    </w:p>
    <w:p w:rsidR="004D5E94" w:rsidRPr="00616DAB" w:rsidRDefault="004D5E94" w:rsidP="004D5E94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color w:val="000000"/>
          <w:sz w:val="28"/>
          <w:szCs w:val="28"/>
        </w:rPr>
      </w:pPr>
      <w:r w:rsidRPr="00616DAB">
        <w:rPr>
          <w:rFonts w:ascii="Times New Roman" w:hAnsi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</w:p>
    <w:p w:rsidR="004D5E94" w:rsidRPr="00616DAB" w:rsidRDefault="004D5E94" w:rsidP="004D5E94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color w:val="000000"/>
          <w:sz w:val="28"/>
          <w:szCs w:val="28"/>
        </w:rPr>
      </w:pPr>
      <w:r w:rsidRPr="00616DAB"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:rsidR="004D5E94" w:rsidRDefault="004D5E94" w:rsidP="004D5E9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D5E94" w:rsidRPr="00616DAB" w:rsidRDefault="004D5E94" w:rsidP="004D5E9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616DAB">
        <w:rPr>
          <w:sz w:val="28"/>
          <w:szCs w:val="28"/>
        </w:rPr>
        <w:t>П</w:t>
      </w:r>
      <w:proofErr w:type="gramEnd"/>
      <w:r w:rsidRPr="00616DAB">
        <w:rPr>
          <w:sz w:val="28"/>
          <w:szCs w:val="28"/>
        </w:rPr>
        <w:t xml:space="preserve"> О С Т А Н О В Л Е Н И Е</w:t>
      </w:r>
    </w:p>
    <w:p w:rsidR="004D5E94" w:rsidRDefault="004D5E94" w:rsidP="004D5E94">
      <w:pPr>
        <w:shd w:val="clear" w:color="auto" w:fill="FFFFFF"/>
        <w:spacing w:after="0"/>
        <w:ind w:left="62"/>
        <w:rPr>
          <w:rFonts w:ascii="Times New Roman" w:hAnsi="Times New Roman"/>
          <w:color w:val="000000"/>
          <w:sz w:val="28"/>
          <w:szCs w:val="28"/>
        </w:rPr>
      </w:pPr>
    </w:p>
    <w:p w:rsidR="004D5E94" w:rsidRPr="00A060CA" w:rsidRDefault="00530E6C" w:rsidP="004D5E94">
      <w:pPr>
        <w:shd w:val="clear" w:color="auto" w:fill="FFFFFF"/>
        <w:spacing w:after="0"/>
        <w:ind w:left="62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10.11.2023</w:t>
      </w:r>
      <w:r w:rsidR="004D5E94" w:rsidRPr="00A060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  <w:r w:rsidR="00E21AFF" w:rsidRPr="00A060C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D5E94" w:rsidRPr="00A060CA">
        <w:rPr>
          <w:rFonts w:ascii="Times New Roman" w:hAnsi="Times New Roman"/>
          <w:color w:val="000000"/>
          <w:sz w:val="28"/>
          <w:szCs w:val="28"/>
        </w:rPr>
        <w:t xml:space="preserve">                         № </w:t>
      </w:r>
      <w:r>
        <w:rPr>
          <w:rFonts w:ascii="Times New Roman" w:hAnsi="Times New Roman"/>
          <w:color w:val="000000"/>
          <w:sz w:val="28"/>
          <w:szCs w:val="28"/>
        </w:rPr>
        <w:t>895</w:t>
      </w:r>
    </w:p>
    <w:p w:rsidR="004D5E94" w:rsidRPr="00A060CA" w:rsidRDefault="004D5E94" w:rsidP="004D5E94">
      <w:pPr>
        <w:shd w:val="clear" w:color="auto" w:fill="FFFFFF"/>
        <w:spacing w:after="0"/>
        <w:ind w:left="62"/>
        <w:rPr>
          <w:rFonts w:ascii="Times New Roman" w:hAnsi="Times New Roman"/>
          <w:color w:val="000000"/>
          <w:sz w:val="28"/>
          <w:szCs w:val="28"/>
        </w:rPr>
      </w:pPr>
      <w:r w:rsidRPr="00A060CA">
        <w:rPr>
          <w:rFonts w:ascii="Times New Roman" w:hAnsi="Times New Roman"/>
          <w:color w:val="000000"/>
          <w:sz w:val="28"/>
          <w:szCs w:val="28"/>
        </w:rPr>
        <w:t>дер. Верхние Осельки</w:t>
      </w:r>
      <w:r w:rsidRPr="00A060CA">
        <w:rPr>
          <w:rFonts w:ascii="Times New Roman" w:hAnsi="Times New Roman"/>
          <w:color w:val="000000"/>
          <w:sz w:val="28"/>
          <w:szCs w:val="28"/>
        </w:rPr>
        <w:tab/>
      </w:r>
    </w:p>
    <w:p w:rsidR="004D5E94" w:rsidRPr="00A060CA" w:rsidRDefault="004D5E94" w:rsidP="004D5E94">
      <w:pPr>
        <w:shd w:val="clear" w:color="auto" w:fill="FFFFFF"/>
        <w:spacing w:after="0"/>
        <w:ind w:left="62"/>
        <w:rPr>
          <w:rFonts w:ascii="Times New Roman" w:hAnsi="Times New Roman"/>
          <w:color w:val="000000"/>
          <w:sz w:val="28"/>
          <w:szCs w:val="28"/>
        </w:rPr>
      </w:pPr>
    </w:p>
    <w:p w:rsidR="004D5E94" w:rsidRPr="00A060CA" w:rsidRDefault="004D5E94" w:rsidP="006E4E9D">
      <w:pPr>
        <w:shd w:val="clear" w:color="auto" w:fill="FFFFFF"/>
        <w:spacing w:after="0" w:line="240" w:lineRule="auto"/>
        <w:ind w:left="62" w:right="4315"/>
        <w:rPr>
          <w:rFonts w:ascii="Times New Roman" w:hAnsi="Times New Roman"/>
          <w:color w:val="000000"/>
          <w:sz w:val="28"/>
          <w:szCs w:val="28"/>
        </w:rPr>
      </w:pPr>
      <w:r w:rsidRPr="00A060CA">
        <w:rPr>
          <w:rFonts w:ascii="Times New Roman" w:hAnsi="Times New Roman"/>
          <w:color w:val="000000"/>
          <w:sz w:val="28"/>
          <w:szCs w:val="28"/>
        </w:rPr>
        <w:t>Об утверждении муниципальной программы «Противодействие коррупции в муниципальном образовании «Лесколовское</w:t>
      </w:r>
      <w:r w:rsidR="00EB583C" w:rsidRPr="00A060CA">
        <w:rPr>
          <w:rFonts w:ascii="Times New Roman" w:hAnsi="Times New Roman"/>
          <w:color w:val="000000"/>
          <w:sz w:val="28"/>
          <w:szCs w:val="28"/>
        </w:rPr>
        <w:t xml:space="preserve"> сельское поселение» </w:t>
      </w:r>
      <w:r w:rsidR="0062141B" w:rsidRPr="00A060CA">
        <w:rPr>
          <w:rFonts w:ascii="Times New Roman" w:hAnsi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 w:rsidR="00EB583C" w:rsidRPr="00A060CA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396381">
        <w:rPr>
          <w:rFonts w:ascii="Times New Roman" w:hAnsi="Times New Roman"/>
          <w:color w:val="000000"/>
          <w:sz w:val="28"/>
          <w:szCs w:val="28"/>
        </w:rPr>
        <w:t>4</w:t>
      </w:r>
      <w:r w:rsidR="0062141B" w:rsidRPr="00A060CA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396381">
        <w:rPr>
          <w:rFonts w:ascii="Times New Roman" w:hAnsi="Times New Roman"/>
          <w:color w:val="000000"/>
          <w:sz w:val="28"/>
          <w:szCs w:val="28"/>
        </w:rPr>
        <w:t>5</w:t>
      </w:r>
      <w:r w:rsidR="0062141B" w:rsidRPr="00A060C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B583C" w:rsidRPr="00A060CA">
        <w:rPr>
          <w:rFonts w:ascii="Times New Roman" w:hAnsi="Times New Roman"/>
          <w:color w:val="000000"/>
          <w:sz w:val="28"/>
          <w:szCs w:val="28"/>
        </w:rPr>
        <w:t>202</w:t>
      </w:r>
      <w:r w:rsidR="00396381">
        <w:rPr>
          <w:rFonts w:ascii="Times New Roman" w:hAnsi="Times New Roman"/>
          <w:color w:val="000000"/>
          <w:sz w:val="28"/>
          <w:szCs w:val="28"/>
        </w:rPr>
        <w:t>6</w:t>
      </w:r>
      <w:r w:rsidRPr="00A060C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62141B" w:rsidRPr="00A060CA">
        <w:rPr>
          <w:rFonts w:ascii="Times New Roman" w:hAnsi="Times New Roman"/>
          <w:color w:val="000000"/>
          <w:sz w:val="28"/>
          <w:szCs w:val="28"/>
        </w:rPr>
        <w:t>ов</w:t>
      </w:r>
      <w:r w:rsidRPr="00A060CA">
        <w:rPr>
          <w:rFonts w:ascii="Times New Roman" w:hAnsi="Times New Roman"/>
          <w:color w:val="000000"/>
          <w:sz w:val="28"/>
          <w:szCs w:val="28"/>
        </w:rPr>
        <w:t>»</w:t>
      </w:r>
    </w:p>
    <w:p w:rsidR="004D5E94" w:rsidRDefault="004D5E94" w:rsidP="004D5E9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E94" w:rsidRPr="005666DB" w:rsidRDefault="004D5E94" w:rsidP="006E4E9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66DB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28.12.2008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5666DB">
        <w:rPr>
          <w:rFonts w:ascii="Times New Roman" w:hAnsi="Times New Roman"/>
          <w:color w:val="000000"/>
          <w:sz w:val="28"/>
          <w:szCs w:val="28"/>
        </w:rPr>
        <w:t xml:space="preserve"> № 273-ФЗ</w:t>
      </w:r>
      <w:r w:rsidR="005C2949">
        <w:rPr>
          <w:rFonts w:ascii="Times New Roman" w:hAnsi="Times New Roman"/>
          <w:color w:val="000000"/>
          <w:sz w:val="28"/>
          <w:szCs w:val="28"/>
        </w:rPr>
        <w:t xml:space="preserve"> «О противодействии коррупции»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666DB">
        <w:rPr>
          <w:rFonts w:ascii="Times New Roman" w:hAnsi="Times New Roman"/>
          <w:color w:val="000000"/>
          <w:sz w:val="28"/>
          <w:szCs w:val="28"/>
        </w:rPr>
        <w:t>в целях обеспечения мер по профилактике и противодействию коррупции на территории муниципаль</w:t>
      </w:r>
      <w:r>
        <w:rPr>
          <w:rFonts w:ascii="Times New Roman" w:hAnsi="Times New Roman"/>
          <w:color w:val="000000"/>
          <w:sz w:val="28"/>
          <w:szCs w:val="28"/>
        </w:rPr>
        <w:t xml:space="preserve">ного образования «Лесколовское </w:t>
      </w:r>
      <w:r w:rsidRPr="005666DB">
        <w:rPr>
          <w:rFonts w:ascii="Times New Roman" w:hAnsi="Times New Roman"/>
          <w:color w:val="000000"/>
          <w:sz w:val="28"/>
          <w:szCs w:val="28"/>
        </w:rPr>
        <w:t>сельское поселение»</w:t>
      </w:r>
      <w:r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Pr="005666DB">
        <w:rPr>
          <w:rFonts w:ascii="Times New Roman" w:hAnsi="Times New Roman"/>
          <w:color w:val="000000"/>
          <w:sz w:val="28"/>
          <w:szCs w:val="28"/>
        </w:rPr>
        <w:t>муниципального образования «Лесколовское  сельское поселение»</w:t>
      </w:r>
    </w:p>
    <w:p w:rsidR="004D5E94" w:rsidRPr="0096500C" w:rsidRDefault="004D5E94" w:rsidP="006E4E9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6500C">
        <w:rPr>
          <w:rFonts w:ascii="Times New Roman" w:hAnsi="Times New Roman"/>
          <w:b/>
          <w:sz w:val="28"/>
          <w:szCs w:val="28"/>
        </w:rPr>
        <w:t>ПОСТАНОВЛЯЕТ:</w:t>
      </w:r>
    </w:p>
    <w:p w:rsidR="004D5E94" w:rsidRPr="005666DB" w:rsidRDefault="004D5E94" w:rsidP="006E4E9D">
      <w:pPr>
        <w:numPr>
          <w:ilvl w:val="0"/>
          <w:numId w:val="1"/>
        </w:numPr>
        <w:shd w:val="clear" w:color="auto" w:fill="FFFFFF"/>
        <w:spacing w:after="0" w:line="24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</w:t>
      </w:r>
      <w:r w:rsidRPr="005666DB">
        <w:rPr>
          <w:rFonts w:ascii="Times New Roman" w:hAnsi="Times New Roman"/>
          <w:sz w:val="28"/>
          <w:szCs w:val="28"/>
        </w:rPr>
        <w:t xml:space="preserve"> программу «Противодействие коррупции в муниципальном образовании «Лескол</w:t>
      </w:r>
      <w:r>
        <w:rPr>
          <w:rFonts w:ascii="Times New Roman" w:hAnsi="Times New Roman"/>
          <w:sz w:val="28"/>
          <w:szCs w:val="28"/>
        </w:rPr>
        <w:t>овское сельское поселение»</w:t>
      </w:r>
      <w:r w:rsidR="00A27E75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C2949">
        <w:rPr>
          <w:rFonts w:ascii="Times New Roman" w:hAnsi="Times New Roman"/>
          <w:sz w:val="28"/>
          <w:szCs w:val="28"/>
        </w:rPr>
        <w:t>202</w:t>
      </w:r>
      <w:r w:rsidR="00396381">
        <w:rPr>
          <w:rFonts w:ascii="Times New Roman" w:hAnsi="Times New Roman"/>
          <w:sz w:val="28"/>
          <w:szCs w:val="28"/>
        </w:rPr>
        <w:t>4</w:t>
      </w:r>
      <w:r w:rsidR="00A27E7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96381">
        <w:rPr>
          <w:rFonts w:ascii="Times New Roman" w:hAnsi="Times New Roman"/>
          <w:sz w:val="28"/>
          <w:szCs w:val="28"/>
        </w:rPr>
        <w:t>5</w:t>
      </w:r>
      <w:r w:rsidR="00A27E75">
        <w:rPr>
          <w:rFonts w:ascii="Times New Roman" w:hAnsi="Times New Roman"/>
          <w:sz w:val="28"/>
          <w:szCs w:val="28"/>
        </w:rPr>
        <w:t xml:space="preserve"> и </w:t>
      </w:r>
      <w:r w:rsidR="005C2949">
        <w:rPr>
          <w:rFonts w:ascii="Times New Roman" w:hAnsi="Times New Roman"/>
          <w:sz w:val="28"/>
          <w:szCs w:val="28"/>
        </w:rPr>
        <w:t>202</w:t>
      </w:r>
      <w:r w:rsidR="00396381">
        <w:rPr>
          <w:rFonts w:ascii="Times New Roman" w:hAnsi="Times New Roman"/>
          <w:sz w:val="28"/>
          <w:szCs w:val="28"/>
        </w:rPr>
        <w:t>6</w:t>
      </w:r>
      <w:r w:rsidRPr="005666DB">
        <w:rPr>
          <w:rFonts w:ascii="Times New Roman" w:hAnsi="Times New Roman"/>
          <w:sz w:val="28"/>
          <w:szCs w:val="28"/>
        </w:rPr>
        <w:t xml:space="preserve"> год</w:t>
      </w:r>
      <w:r w:rsidR="00A27E75">
        <w:rPr>
          <w:rFonts w:ascii="Times New Roman" w:hAnsi="Times New Roman"/>
          <w:sz w:val="28"/>
          <w:szCs w:val="28"/>
        </w:rPr>
        <w:t>ов</w:t>
      </w:r>
      <w:r w:rsidRPr="005666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6DB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6D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5666DB">
        <w:rPr>
          <w:rFonts w:ascii="Times New Roman" w:hAnsi="Times New Roman"/>
          <w:sz w:val="28"/>
          <w:szCs w:val="28"/>
        </w:rPr>
        <w:t xml:space="preserve">рограмма)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5666DB">
        <w:rPr>
          <w:rFonts w:ascii="Times New Roman" w:hAnsi="Times New Roman"/>
          <w:sz w:val="28"/>
          <w:szCs w:val="28"/>
        </w:rPr>
        <w:t xml:space="preserve">. </w:t>
      </w:r>
    </w:p>
    <w:p w:rsidR="004D5E94" w:rsidRPr="004D5E94" w:rsidRDefault="004D5E94" w:rsidP="006E4E9D">
      <w:pPr>
        <w:numPr>
          <w:ilvl w:val="0"/>
          <w:numId w:val="1"/>
        </w:numPr>
        <w:shd w:val="clear" w:color="auto" w:fill="FFFFFF"/>
        <w:spacing w:after="0" w:line="240" w:lineRule="auto"/>
        <w:ind w:left="6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D5E94">
        <w:rPr>
          <w:rFonts w:ascii="Times New Roman" w:hAnsi="Times New Roman"/>
          <w:sz w:val="28"/>
          <w:szCs w:val="28"/>
        </w:rPr>
        <w:t xml:space="preserve">Установить, что в ходе реализации Программы мероприятия и объемы их финансирования подлежат ежегодной корректировке с учётом возможностей средств бюджета муниципального образования «Лесколовское  сельское поселение». </w:t>
      </w:r>
    </w:p>
    <w:p w:rsidR="004D5E94" w:rsidRPr="008619D4" w:rsidRDefault="004D5E94" w:rsidP="006E4E9D">
      <w:pPr>
        <w:numPr>
          <w:ilvl w:val="0"/>
          <w:numId w:val="1"/>
        </w:numPr>
        <w:shd w:val="clear" w:color="auto" w:fill="FFFFFF"/>
        <w:spacing w:after="0" w:line="240" w:lineRule="auto"/>
        <w:ind w:left="62" w:firstLine="720"/>
        <w:jc w:val="both"/>
        <w:rPr>
          <w:rFonts w:ascii="Times New Roman" w:hAnsi="Times New Roman"/>
          <w:sz w:val="28"/>
          <w:szCs w:val="28"/>
        </w:rPr>
      </w:pPr>
      <w:r w:rsidRPr="004D5E94">
        <w:rPr>
          <w:rFonts w:ascii="Times New Roman" w:hAnsi="Times New Roman"/>
          <w:sz w:val="28"/>
          <w:szCs w:val="28"/>
        </w:rPr>
        <w:t>Постановлени</w:t>
      </w:r>
      <w:r w:rsidR="008619D4">
        <w:rPr>
          <w:rFonts w:ascii="Times New Roman" w:hAnsi="Times New Roman"/>
          <w:sz w:val="28"/>
          <w:szCs w:val="28"/>
        </w:rPr>
        <w:t>е</w:t>
      </w:r>
      <w:r w:rsidRPr="004D5E94">
        <w:rPr>
          <w:rFonts w:ascii="Times New Roman" w:hAnsi="Times New Roman"/>
          <w:sz w:val="28"/>
          <w:szCs w:val="28"/>
        </w:rPr>
        <w:t xml:space="preserve"> администрации </w:t>
      </w:r>
      <w:r w:rsidRPr="004D5E94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«Лесколовское сельское поселение» </w:t>
      </w:r>
      <w:r w:rsidR="005C2949">
        <w:rPr>
          <w:rFonts w:ascii="Times New Roman" w:hAnsi="Times New Roman"/>
          <w:sz w:val="28"/>
          <w:szCs w:val="28"/>
        </w:rPr>
        <w:t xml:space="preserve">от </w:t>
      </w:r>
      <w:r w:rsidR="004D66BF">
        <w:rPr>
          <w:rFonts w:ascii="Times New Roman" w:hAnsi="Times New Roman"/>
          <w:sz w:val="28"/>
          <w:szCs w:val="28"/>
        </w:rPr>
        <w:t>16</w:t>
      </w:r>
      <w:r w:rsidR="005C2949">
        <w:rPr>
          <w:rFonts w:ascii="Times New Roman" w:hAnsi="Times New Roman"/>
          <w:sz w:val="28"/>
          <w:szCs w:val="28"/>
        </w:rPr>
        <w:t>.1</w:t>
      </w:r>
      <w:r w:rsidR="004D66BF">
        <w:rPr>
          <w:rFonts w:ascii="Times New Roman" w:hAnsi="Times New Roman"/>
          <w:sz w:val="28"/>
          <w:szCs w:val="28"/>
        </w:rPr>
        <w:t>2</w:t>
      </w:r>
      <w:r w:rsidR="005C2949">
        <w:rPr>
          <w:rFonts w:ascii="Times New Roman" w:hAnsi="Times New Roman"/>
          <w:sz w:val="28"/>
          <w:szCs w:val="28"/>
        </w:rPr>
        <w:t>.20</w:t>
      </w:r>
      <w:r w:rsidR="00AE61C8">
        <w:rPr>
          <w:rFonts w:ascii="Times New Roman" w:hAnsi="Times New Roman"/>
          <w:sz w:val="28"/>
          <w:szCs w:val="28"/>
        </w:rPr>
        <w:t>2</w:t>
      </w:r>
      <w:r w:rsidR="004D66BF">
        <w:rPr>
          <w:rFonts w:ascii="Times New Roman" w:hAnsi="Times New Roman"/>
          <w:sz w:val="28"/>
          <w:szCs w:val="28"/>
        </w:rPr>
        <w:t>2</w:t>
      </w:r>
      <w:r w:rsidR="005C2949">
        <w:rPr>
          <w:rFonts w:ascii="Times New Roman" w:hAnsi="Times New Roman"/>
          <w:sz w:val="28"/>
          <w:szCs w:val="28"/>
        </w:rPr>
        <w:t xml:space="preserve"> г. № </w:t>
      </w:r>
      <w:r w:rsidR="004D66BF">
        <w:rPr>
          <w:rFonts w:ascii="Times New Roman" w:hAnsi="Times New Roman"/>
          <w:sz w:val="28"/>
          <w:szCs w:val="28"/>
        </w:rPr>
        <w:t>699</w:t>
      </w:r>
      <w:r w:rsidRPr="008619D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«Противодействие коррупции в муниципальном образовании «Лесколовс</w:t>
      </w:r>
      <w:r w:rsidR="00854DFC">
        <w:rPr>
          <w:rFonts w:ascii="Times New Roman" w:hAnsi="Times New Roman"/>
          <w:sz w:val="28"/>
          <w:szCs w:val="28"/>
        </w:rPr>
        <w:t>кое сельское поселение»</w:t>
      </w:r>
      <w:r w:rsidR="000424B5">
        <w:rPr>
          <w:rFonts w:ascii="Times New Roman" w:hAnsi="Times New Roman"/>
          <w:sz w:val="28"/>
          <w:szCs w:val="28"/>
        </w:rPr>
        <w:t xml:space="preserve"> Всеволожского </w:t>
      </w:r>
      <w:r w:rsidR="000424B5">
        <w:rPr>
          <w:rFonts w:ascii="Times New Roman" w:hAnsi="Times New Roman"/>
          <w:sz w:val="28"/>
          <w:szCs w:val="28"/>
        </w:rPr>
        <w:lastRenderedPageBreak/>
        <w:t>муниципального района Ленинградской области</w:t>
      </w:r>
      <w:r w:rsidR="00854DFC">
        <w:rPr>
          <w:rFonts w:ascii="Times New Roman" w:hAnsi="Times New Roman"/>
          <w:sz w:val="28"/>
          <w:szCs w:val="28"/>
        </w:rPr>
        <w:t xml:space="preserve">  на 202</w:t>
      </w:r>
      <w:r w:rsidR="004D66BF">
        <w:rPr>
          <w:rFonts w:ascii="Times New Roman" w:hAnsi="Times New Roman"/>
          <w:sz w:val="28"/>
          <w:szCs w:val="28"/>
        </w:rPr>
        <w:t>3</w:t>
      </w:r>
      <w:r w:rsidR="000424B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D66BF">
        <w:rPr>
          <w:rFonts w:ascii="Times New Roman" w:hAnsi="Times New Roman"/>
          <w:sz w:val="28"/>
          <w:szCs w:val="28"/>
        </w:rPr>
        <w:t>4</w:t>
      </w:r>
      <w:r w:rsidR="000424B5">
        <w:rPr>
          <w:rFonts w:ascii="Times New Roman" w:hAnsi="Times New Roman"/>
          <w:sz w:val="28"/>
          <w:szCs w:val="28"/>
        </w:rPr>
        <w:t xml:space="preserve"> и 202</w:t>
      </w:r>
      <w:r w:rsidR="004D66BF">
        <w:rPr>
          <w:rFonts w:ascii="Times New Roman" w:hAnsi="Times New Roman"/>
          <w:sz w:val="28"/>
          <w:szCs w:val="28"/>
        </w:rPr>
        <w:t>5</w:t>
      </w:r>
      <w:r w:rsidR="000424B5">
        <w:rPr>
          <w:rFonts w:ascii="Times New Roman" w:hAnsi="Times New Roman"/>
          <w:sz w:val="28"/>
          <w:szCs w:val="28"/>
        </w:rPr>
        <w:t xml:space="preserve"> годов</w:t>
      </w:r>
      <w:r w:rsidRPr="008619D4">
        <w:rPr>
          <w:rFonts w:ascii="Times New Roman" w:hAnsi="Times New Roman"/>
          <w:sz w:val="28"/>
          <w:szCs w:val="28"/>
        </w:rPr>
        <w:t>»</w:t>
      </w:r>
      <w:r w:rsidR="008619D4" w:rsidRPr="008619D4">
        <w:rPr>
          <w:rFonts w:ascii="Times New Roman" w:hAnsi="Times New Roman"/>
          <w:sz w:val="28"/>
          <w:szCs w:val="28"/>
        </w:rPr>
        <w:t xml:space="preserve"> </w:t>
      </w:r>
      <w:r w:rsidR="00366D1D" w:rsidRPr="008619D4">
        <w:rPr>
          <w:rFonts w:ascii="Times New Roman" w:hAnsi="Times New Roman"/>
          <w:sz w:val="28"/>
          <w:szCs w:val="28"/>
        </w:rPr>
        <w:t xml:space="preserve">считать </w:t>
      </w:r>
      <w:r w:rsidR="00854DFC">
        <w:rPr>
          <w:rFonts w:ascii="Times New Roman" w:hAnsi="Times New Roman"/>
          <w:sz w:val="28"/>
          <w:szCs w:val="28"/>
        </w:rPr>
        <w:t>утратившим силу с 01.01.202</w:t>
      </w:r>
      <w:r w:rsidR="004D66BF">
        <w:rPr>
          <w:rFonts w:ascii="Times New Roman" w:hAnsi="Times New Roman"/>
          <w:sz w:val="28"/>
          <w:szCs w:val="28"/>
        </w:rPr>
        <w:t>4</w:t>
      </w:r>
      <w:r w:rsidR="008646E5" w:rsidRPr="008619D4">
        <w:rPr>
          <w:rFonts w:ascii="Times New Roman" w:hAnsi="Times New Roman"/>
          <w:sz w:val="28"/>
          <w:szCs w:val="28"/>
        </w:rPr>
        <w:t xml:space="preserve"> года.</w:t>
      </w:r>
    </w:p>
    <w:p w:rsidR="004D5E94" w:rsidRPr="0096500C" w:rsidRDefault="004D5E94" w:rsidP="006E4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5" w:firstLine="720"/>
        <w:jc w:val="both"/>
        <w:rPr>
          <w:sz w:val="28"/>
          <w:szCs w:val="28"/>
        </w:rPr>
      </w:pPr>
      <w:r w:rsidRPr="0096500C">
        <w:rPr>
          <w:sz w:val="28"/>
          <w:szCs w:val="28"/>
        </w:rPr>
        <w:t xml:space="preserve">Опубликовать настоящее постановление в газете «Лесколовские вести» и разместить на официальном сайте МО «Лесколовское сельское поселение». </w:t>
      </w:r>
    </w:p>
    <w:p w:rsidR="004D5E94" w:rsidRPr="0096500C" w:rsidRDefault="004D5E94" w:rsidP="006E4E9D">
      <w:pPr>
        <w:numPr>
          <w:ilvl w:val="0"/>
          <w:numId w:val="1"/>
        </w:numPr>
        <w:shd w:val="clear" w:color="auto" w:fill="FFFFFF"/>
        <w:spacing w:after="0" w:line="240" w:lineRule="auto"/>
        <w:ind w:left="0"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6500C">
        <w:rPr>
          <w:rFonts w:ascii="Times New Roman" w:hAnsi="Times New Roman"/>
          <w:sz w:val="28"/>
          <w:szCs w:val="28"/>
        </w:rPr>
        <w:t>Контроль исполнения постановления оставляю за собой.</w:t>
      </w:r>
    </w:p>
    <w:p w:rsidR="004D5E94" w:rsidRDefault="004D5E94" w:rsidP="006E4E9D">
      <w:pPr>
        <w:shd w:val="clear" w:color="auto" w:fill="FFFFFF"/>
        <w:spacing w:after="0" w:line="240" w:lineRule="auto"/>
        <w:ind w:left="540" w:right="-5"/>
        <w:jc w:val="both"/>
        <w:rPr>
          <w:rFonts w:ascii="Times New Roman" w:hAnsi="Times New Roman"/>
          <w:sz w:val="28"/>
          <w:szCs w:val="28"/>
        </w:rPr>
      </w:pPr>
    </w:p>
    <w:p w:rsidR="004D5E94" w:rsidRDefault="004D5E94" w:rsidP="006E4E9D">
      <w:pPr>
        <w:shd w:val="clear" w:color="auto" w:fill="FFFFFF"/>
        <w:spacing w:after="0" w:line="240" w:lineRule="auto"/>
        <w:ind w:left="540" w:right="-5"/>
        <w:jc w:val="both"/>
        <w:rPr>
          <w:rFonts w:ascii="Times New Roman" w:hAnsi="Times New Roman"/>
          <w:sz w:val="28"/>
          <w:szCs w:val="28"/>
        </w:rPr>
      </w:pPr>
    </w:p>
    <w:p w:rsidR="004D5E94" w:rsidRDefault="00DE3AE4" w:rsidP="006E4E9D">
      <w:pPr>
        <w:shd w:val="clear" w:color="auto" w:fill="FFFFFF"/>
        <w:spacing w:after="0" w:line="240" w:lineRule="auto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D5E94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</w:t>
      </w:r>
      <w:r w:rsidR="009E3385">
        <w:rPr>
          <w:rFonts w:ascii="Times New Roman" w:hAnsi="Times New Roman"/>
          <w:sz w:val="28"/>
          <w:szCs w:val="28"/>
        </w:rPr>
        <w:t>А.А. Сазонов</w:t>
      </w:r>
      <w:r w:rsidR="004D5E94" w:rsidRPr="004540D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5E94" w:rsidRDefault="004D5E94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Согласовано: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Начальник сектора по экономике, бухгалтерскому учету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и отчетности администрации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Н.В. </w:t>
      </w:r>
      <w:proofErr w:type="spellStart"/>
      <w:r w:rsidRPr="00A060CA">
        <w:rPr>
          <w:rFonts w:ascii="Times New Roman" w:hAnsi="Times New Roman"/>
          <w:color w:val="000000"/>
          <w:sz w:val="18"/>
          <w:szCs w:val="18"/>
        </w:rPr>
        <w:t>Лахно</w:t>
      </w:r>
      <w:proofErr w:type="spellEnd"/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«___»_____________202</w:t>
      </w:r>
      <w:r w:rsidR="00FF4051">
        <w:rPr>
          <w:rFonts w:ascii="Times New Roman" w:hAnsi="Times New Roman"/>
          <w:color w:val="000000"/>
          <w:sz w:val="18"/>
          <w:szCs w:val="18"/>
        </w:rPr>
        <w:t>3</w:t>
      </w:r>
      <w:r w:rsidRPr="00A060CA">
        <w:rPr>
          <w:rFonts w:ascii="Times New Roman" w:hAnsi="Times New Roman"/>
          <w:color w:val="000000"/>
          <w:sz w:val="18"/>
          <w:szCs w:val="18"/>
        </w:rPr>
        <w:t xml:space="preserve"> г.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05A1C" w:rsidRPr="00A060CA" w:rsidRDefault="005B75AD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Начальник</w:t>
      </w:r>
      <w:r w:rsidR="004279D7">
        <w:rPr>
          <w:rFonts w:ascii="Times New Roman" w:hAnsi="Times New Roman"/>
          <w:color w:val="000000"/>
          <w:sz w:val="18"/>
          <w:szCs w:val="18"/>
        </w:rPr>
        <w:t xml:space="preserve"> сектора</w:t>
      </w:r>
      <w:r>
        <w:rPr>
          <w:rFonts w:ascii="Times New Roman" w:hAnsi="Times New Roman"/>
          <w:color w:val="000000"/>
          <w:sz w:val="18"/>
          <w:szCs w:val="18"/>
        </w:rPr>
        <w:t xml:space="preserve"> по общим вопросам</w:t>
      </w:r>
      <w:r w:rsidR="00084256">
        <w:rPr>
          <w:rFonts w:ascii="Times New Roman" w:hAnsi="Times New Roman"/>
          <w:color w:val="000000"/>
          <w:sz w:val="18"/>
          <w:szCs w:val="18"/>
        </w:rPr>
        <w:t xml:space="preserve"> администрации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Н.А. Серегина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«___»_____________202</w:t>
      </w:r>
      <w:r w:rsidR="00FF4051">
        <w:rPr>
          <w:rFonts w:ascii="Times New Roman" w:hAnsi="Times New Roman"/>
          <w:color w:val="000000"/>
          <w:sz w:val="18"/>
          <w:szCs w:val="18"/>
        </w:rPr>
        <w:t>3</w:t>
      </w:r>
      <w:r w:rsidRPr="00A060CA">
        <w:rPr>
          <w:rFonts w:ascii="Times New Roman" w:hAnsi="Times New Roman"/>
          <w:color w:val="000000"/>
          <w:sz w:val="18"/>
          <w:szCs w:val="18"/>
        </w:rPr>
        <w:t xml:space="preserve"> г.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Главный специалист – юрист администрации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</w:t>
      </w:r>
      <w:r w:rsidR="00202E7D" w:rsidRPr="00A060CA">
        <w:rPr>
          <w:rFonts w:ascii="Times New Roman" w:hAnsi="Times New Roman"/>
          <w:color w:val="000000"/>
          <w:sz w:val="18"/>
          <w:szCs w:val="18"/>
        </w:rPr>
        <w:t>М</w:t>
      </w:r>
      <w:r w:rsidRPr="00A060CA">
        <w:rPr>
          <w:rFonts w:ascii="Times New Roman" w:hAnsi="Times New Roman"/>
          <w:color w:val="000000"/>
          <w:sz w:val="18"/>
          <w:szCs w:val="18"/>
        </w:rPr>
        <w:t>.</w:t>
      </w:r>
      <w:r w:rsidR="00202E7D" w:rsidRPr="00A060CA">
        <w:rPr>
          <w:rFonts w:ascii="Times New Roman" w:hAnsi="Times New Roman"/>
          <w:color w:val="000000"/>
          <w:sz w:val="18"/>
          <w:szCs w:val="18"/>
        </w:rPr>
        <w:t>А</w:t>
      </w:r>
      <w:r w:rsidRPr="00A060CA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="00202E7D" w:rsidRPr="00A060CA">
        <w:rPr>
          <w:rFonts w:ascii="Times New Roman" w:hAnsi="Times New Roman"/>
          <w:color w:val="000000"/>
          <w:sz w:val="18"/>
          <w:szCs w:val="18"/>
        </w:rPr>
        <w:t>Николаев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«___»_____________202</w:t>
      </w:r>
      <w:r w:rsidR="00FF4051">
        <w:rPr>
          <w:rFonts w:ascii="Times New Roman" w:hAnsi="Times New Roman"/>
          <w:color w:val="000000"/>
          <w:sz w:val="18"/>
          <w:szCs w:val="18"/>
        </w:rPr>
        <w:t>3</w:t>
      </w:r>
      <w:r w:rsidRPr="00A060CA">
        <w:rPr>
          <w:rFonts w:ascii="Times New Roman" w:hAnsi="Times New Roman"/>
          <w:color w:val="000000"/>
          <w:sz w:val="18"/>
          <w:szCs w:val="18"/>
        </w:rPr>
        <w:t xml:space="preserve"> г.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Расчет рассылки: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1 – в дело;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2 – «Лесколовские вести»;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3 – сайт;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4 – Прокуратура;</w:t>
      </w: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E4E9D" w:rsidRDefault="006E4E9D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E4E9D" w:rsidRDefault="006E4E9D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E4E9D" w:rsidRDefault="006E4E9D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102E8A" w:rsidRPr="00AC7D13" w:rsidRDefault="00102E8A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AC7D1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 w:rsidRPr="00AC7D13">
        <w:rPr>
          <w:rFonts w:ascii="Times New Roman" w:hAnsi="Times New Roman"/>
          <w:sz w:val="24"/>
          <w:szCs w:val="24"/>
        </w:rPr>
        <w:t>к</w:t>
      </w:r>
      <w:proofErr w:type="gramEnd"/>
    </w:p>
    <w:p w:rsidR="00102E8A" w:rsidRPr="00AC7D13" w:rsidRDefault="00102E8A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C7D13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102E8A" w:rsidRPr="00E65ECD" w:rsidRDefault="00854DFC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30E6C">
        <w:rPr>
          <w:rFonts w:ascii="Times New Roman" w:hAnsi="Times New Roman"/>
          <w:sz w:val="24"/>
          <w:szCs w:val="24"/>
        </w:rPr>
        <w:t>10.11.2023</w:t>
      </w:r>
      <w:r w:rsidR="00102E8A">
        <w:rPr>
          <w:rFonts w:ascii="Times New Roman" w:hAnsi="Times New Roman"/>
          <w:sz w:val="24"/>
          <w:szCs w:val="24"/>
        </w:rPr>
        <w:t xml:space="preserve">  № </w:t>
      </w:r>
      <w:r w:rsidR="00530E6C">
        <w:rPr>
          <w:rFonts w:ascii="Times New Roman" w:hAnsi="Times New Roman"/>
          <w:sz w:val="24"/>
          <w:szCs w:val="24"/>
        </w:rPr>
        <w:t>895</w:t>
      </w:r>
    </w:p>
    <w:p w:rsidR="00102E8A" w:rsidRDefault="00102E8A" w:rsidP="008646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02E8A" w:rsidRDefault="00102E8A" w:rsidP="008646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646E5" w:rsidRPr="00A060CA" w:rsidRDefault="008646E5" w:rsidP="008646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МУНИЦИПАЛЬНАЯ  ПРОГРАММА </w:t>
      </w:r>
    </w:p>
    <w:p w:rsidR="008646E5" w:rsidRPr="00A060CA" w:rsidRDefault="008646E5" w:rsidP="008646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«ПРОТИВОДЕЙСТВИЕ КОРРУПЦИИ </w:t>
      </w:r>
    </w:p>
    <w:p w:rsidR="008646E5" w:rsidRPr="00A060CA" w:rsidRDefault="008646E5" w:rsidP="008646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060CA">
        <w:rPr>
          <w:rFonts w:ascii="Times New Roman" w:hAnsi="Times New Roman"/>
          <w:b/>
          <w:bCs/>
          <w:sz w:val="24"/>
          <w:szCs w:val="24"/>
          <w:lang w:eastAsia="ru-RU"/>
        </w:rPr>
        <w:t>В МУНИЦИПАЛЬНОМ ОБРАЗОВАНИИ «ЛЕСКОЛОВСКОЕ СЕЛЬСКОЕ ПОСЕЛЕНИЕ»</w:t>
      </w:r>
      <w:r w:rsidR="00F2046F" w:rsidRPr="00A060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ВСЕВОЛОЖСКОГО МУНИЦИПАЛЬНОГО РАЙОНА ЛЕНИНГРАДСКОЙ ОБЛАСТИ</w:t>
      </w:r>
      <w:r w:rsidRPr="00A060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 </w:t>
      </w:r>
      <w:r w:rsidR="00854DFC" w:rsidRPr="00A060CA">
        <w:rPr>
          <w:rFonts w:ascii="Times New Roman" w:hAnsi="Times New Roman"/>
          <w:b/>
          <w:bCs/>
          <w:sz w:val="24"/>
          <w:szCs w:val="24"/>
          <w:lang w:eastAsia="ru-RU"/>
        </w:rPr>
        <w:t>202</w:t>
      </w:r>
      <w:r w:rsidR="00FF4051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F2046F" w:rsidRPr="00A060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FF4051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F2046F" w:rsidRPr="00A060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</w:t>
      </w:r>
      <w:r w:rsidR="00854DFC" w:rsidRPr="00A060CA">
        <w:rPr>
          <w:rFonts w:ascii="Times New Roman" w:hAnsi="Times New Roman"/>
          <w:b/>
          <w:bCs/>
          <w:sz w:val="24"/>
          <w:szCs w:val="24"/>
          <w:lang w:eastAsia="ru-RU"/>
        </w:rPr>
        <w:t>202</w:t>
      </w:r>
      <w:r w:rsidR="00FF4051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9E3385" w:rsidRPr="00A060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060CA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F2046F" w:rsidRPr="00A060CA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A060C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1F3E43" w:rsidRPr="00A060CA" w:rsidRDefault="001F3E43" w:rsidP="008646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46E5" w:rsidRPr="00A060CA" w:rsidRDefault="008646E5" w:rsidP="008646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 xml:space="preserve">Паспорт муниципальной целевой программы «Противодействие коррупции в муниципальном образовании «Лесколовское сельское поселение» 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81"/>
        <w:gridCol w:w="7432"/>
      </w:tblGrid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FF4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целевая программа противодействия коррупции в муниципальном образовании «Лесколовское сельское поселение» Всеволожского муниципального района Ленинградской области на </w:t>
            </w:r>
            <w:r w:rsidR="00B44756" w:rsidRPr="00A060CA">
              <w:rPr>
                <w:rFonts w:ascii="Times New Roman" w:hAnsi="Times New Roman"/>
                <w:sz w:val="24"/>
                <w:szCs w:val="24"/>
              </w:rPr>
              <w:t>202</w:t>
            </w:r>
            <w:r w:rsidR="00FF4051">
              <w:rPr>
                <w:rFonts w:ascii="Times New Roman" w:hAnsi="Times New Roman"/>
                <w:sz w:val="24"/>
                <w:szCs w:val="24"/>
              </w:rPr>
              <w:t>4</w:t>
            </w:r>
            <w:r w:rsidR="003D1951" w:rsidRPr="00A060CA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FF4051">
              <w:rPr>
                <w:rFonts w:ascii="Times New Roman" w:hAnsi="Times New Roman"/>
                <w:sz w:val="24"/>
                <w:szCs w:val="24"/>
              </w:rPr>
              <w:t>5</w:t>
            </w:r>
            <w:r w:rsidR="003D1951" w:rsidRPr="00A060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44756" w:rsidRPr="00A060CA">
              <w:rPr>
                <w:rFonts w:ascii="Times New Roman" w:hAnsi="Times New Roman"/>
                <w:sz w:val="24"/>
                <w:szCs w:val="24"/>
              </w:rPr>
              <w:t>202</w:t>
            </w:r>
            <w:r w:rsidR="00FF4051">
              <w:rPr>
                <w:rFonts w:ascii="Times New Roman" w:hAnsi="Times New Roman"/>
                <w:sz w:val="24"/>
                <w:szCs w:val="24"/>
              </w:rPr>
              <w:t>6</w:t>
            </w:r>
            <w:r w:rsidR="009E3385" w:rsidRPr="00A06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r w:rsidR="003D1951"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1F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Федеральный закон от 25.12.2008 N 273-Ф</w:t>
            </w:r>
            <w:r w:rsidR="002401D8" w:rsidRPr="00A060CA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1F3E43" w:rsidRPr="00A060CA">
              <w:rPr>
                <w:rFonts w:ascii="Times New Roman" w:hAnsi="Times New Roman"/>
                <w:sz w:val="24"/>
                <w:szCs w:val="24"/>
              </w:rPr>
              <w:t>«</w:t>
            </w:r>
            <w:r w:rsidR="002401D8" w:rsidRPr="00A060CA">
              <w:rPr>
                <w:rFonts w:ascii="Times New Roman" w:hAnsi="Times New Roman"/>
                <w:sz w:val="24"/>
                <w:szCs w:val="24"/>
              </w:rPr>
              <w:t>О противодействии коррупции</w:t>
            </w:r>
            <w:r w:rsidR="001F3E43" w:rsidRPr="00A060CA">
              <w:rPr>
                <w:rFonts w:ascii="Times New Roman" w:hAnsi="Times New Roman"/>
                <w:sz w:val="24"/>
                <w:szCs w:val="24"/>
              </w:rPr>
              <w:t>»</w:t>
            </w:r>
            <w:r w:rsidRPr="00A06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0C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«Лесколовское сельское поселение»</w:t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«Лесколовское сельское поселение»</w:t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1. Снижение уровня коррупции при исполнении органами местного самоуправления властных полномочий и предоставлении услуг гражданам и организациям;</w:t>
            </w:r>
          </w:p>
          <w:p w:rsidR="00FB3B66" w:rsidRPr="00A060CA" w:rsidRDefault="00FB3B66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2. Обеспечение защиты прав и законных интересов граждан МО «Лесколовское сельское поселение»</w:t>
            </w:r>
          </w:p>
          <w:p w:rsidR="008646E5" w:rsidRPr="00A060CA" w:rsidRDefault="004F6F8D" w:rsidP="004F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646E5"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. Устранение причин и условий, порождающих коррупцию в органах местного самоуправления;</w:t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1. Оценка существующего уровня коррупции, а также измерение уровня снижения коррупции, достигаемого по годам реализации Программы;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риска коррупционных действий и потерь от их совершения для должностных лиц муниципального образования;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3. Увеличение выгод от действий в рамках законодательства и в соответствии с общественными интересами для должностных лиц муниципального образования;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Формирование </w:t>
            </w:r>
            <w:proofErr w:type="spellStart"/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общественного сознания, характеризующегося нетерпимостью муниципальных служащих, граждан и организаций к коррупционным действиям;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5. Предупреждение коррупционных правонарушений;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ответственности за коррупционные правонарушения в случаях, предусмотренных законодательством Российской Федерации;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7. Мониторинг коррупционных факторов и эффективности мер антикоррупционной политики;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8. Вовлечение институтов гражданского общества в реализацию антикоррупционной политики;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Содействие реализации прав граждан и организаций на доступ к информации о фактах коррупции и коррупционных факторах, а также </w:t>
            </w: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их свободное освещение в средствах массовой информации муниципального образования.</w:t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2401D8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FF40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FF40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646E5"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060CA">
              <w:rPr>
                <w:rFonts w:ascii="Times New Roman" w:hAnsi="Times New Roman"/>
                <w:sz w:val="24"/>
                <w:szCs w:val="24"/>
              </w:rPr>
              <w:t xml:space="preserve"> Анализ обращений граждан на предмет наличия в них информации о фактах коррупции со стороны муниципальных служащих</w:t>
            </w: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A06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2. Проведение социологических исследований для выявления доли граждан, сталкивающихся с проявлениями коррупции, и уровня коррупции при исполнении органами местного самоуправления своих полномочий;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3. Организация работы "горячей линии" администрации, в целях выявления фактов коррупции;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4. Совершенствование организации деятельности администрации муниципального образования «Лесколовское сельское поселение» по размещению муниципальных заказов. Мониторинг и выявление коррупционных рисков при размещении муниципальных заказов;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5. Организация проведения антикоррупционной экспертизы нормативных/ненормативных правовых актов и их проектов в целях выявления в них коррупционных факторов;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6. Формирование перечня должностей, в наибольшей степени подверженных риску коррупции (коррупциогенных должностей);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Формирование системы мер стимулирования (поощрения) для муниципальных служащих, замещающих </w:t>
            </w:r>
            <w:proofErr w:type="spellStart"/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должности;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Внедрение механизма дополнительного внутреннего контроля деятельности муниципальных служащих, замещающих </w:t>
            </w:r>
            <w:proofErr w:type="spellStart"/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должности, в том числе применение технических средств контроля исполнения ими своих должностных обязанностей.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9. Установление системы обратной связи с получателями муниципальных услуг.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10. Внедрение и развитие информационно-коммуникационных технологий в деятельности администрации, позволяющих сократить имеющиеся причины и условия, порождающие коррупцию.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Обеспечение доступа граждан и организаций к информации о деятельности администрации </w:t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6545A9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8646E5"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юджет администрации муниципального образования «Лесколовское сельское поселение»</w:t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уровня коррупции при исполнении должностных функций и предоставлении услуг;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и доступности услуг;</w:t>
            </w:r>
          </w:p>
          <w:p w:rsidR="00AB1A1A" w:rsidRPr="00A060CA" w:rsidRDefault="00AB1A1A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нормативной правовой базы по созданию системы противодействия коррупции в МО «Лесколовское сельское поселение»</w:t>
            </w:r>
            <w:r w:rsidR="0044356C"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издержек бизнеса на преодоление административных барьеров;</w:t>
            </w:r>
          </w:p>
          <w:p w:rsidR="0044356C" w:rsidRPr="00A060CA" w:rsidRDefault="008646E5" w:rsidP="0044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доверия граждан к деятельности администрации</w:t>
            </w:r>
            <w:r w:rsidR="0044356C"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646E5" w:rsidRPr="00A060CA" w:rsidRDefault="0044356C" w:rsidP="0044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бюджетной сферы.</w:t>
            </w:r>
            <w:r w:rsidR="008646E5"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Координацию и контроль реализации программных мероприятий осуществляет совет</w:t>
            </w:r>
            <w:r w:rsidRPr="00A060CA">
              <w:rPr>
                <w:rFonts w:ascii="Times New Roman" w:hAnsi="Times New Roman"/>
                <w:sz w:val="24"/>
                <w:szCs w:val="24"/>
              </w:rPr>
              <w:t xml:space="preserve"> при главе администрации</w:t>
            </w: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противодействию коррупции </w:t>
            </w:r>
          </w:p>
        </w:tc>
      </w:tr>
    </w:tbl>
    <w:p w:rsidR="008646E5" w:rsidRPr="00A060CA" w:rsidRDefault="008646E5" w:rsidP="008646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 xml:space="preserve">Программа разработана во исполнение: 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lastRenderedPageBreak/>
        <w:t>Федерального закона от 06 октября 2003 года №</w:t>
      </w:r>
      <w:r w:rsidR="00670AD1" w:rsidRPr="00A06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60CA">
        <w:rPr>
          <w:rFonts w:ascii="Times New Roman" w:hAnsi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Федерации»;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>Федерального закона от 02 марта 2007 года №</w:t>
      </w:r>
      <w:r w:rsidR="00670AD1" w:rsidRPr="00A06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60CA">
        <w:rPr>
          <w:rFonts w:ascii="Times New Roman" w:hAnsi="Times New Roman"/>
          <w:sz w:val="24"/>
          <w:szCs w:val="24"/>
          <w:lang w:eastAsia="ru-RU"/>
        </w:rPr>
        <w:t>25-ФЗ «О муниципальной службе в Российской Федерации»;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>Уголовного Кодекса Российской Федерации;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правонарушениях;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>Федерального закона от 25 декабря 2008 года №</w:t>
      </w:r>
      <w:r w:rsidR="00670AD1" w:rsidRPr="00A06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60CA">
        <w:rPr>
          <w:rFonts w:ascii="Times New Roman" w:hAnsi="Times New Roman"/>
          <w:sz w:val="24"/>
          <w:szCs w:val="24"/>
          <w:lang w:eastAsia="ru-RU"/>
        </w:rPr>
        <w:t>273-ФЗ «О противодействии коррупции»;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>Указа Президента Российской Федерации от 01 июля 2010 года №</w:t>
      </w:r>
      <w:r w:rsidR="00670AD1" w:rsidRPr="00A06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60CA">
        <w:rPr>
          <w:rFonts w:ascii="Times New Roman" w:hAnsi="Times New Roman"/>
          <w:sz w:val="24"/>
          <w:szCs w:val="24"/>
          <w:lang w:eastAsia="ru-RU"/>
        </w:rPr>
        <w:t>821 «О комиссиях по соблюдению требований к служебному поведению государственных служащих Российской Федерации и урегулированию конфликта интересов»;</w:t>
      </w:r>
    </w:p>
    <w:p w:rsidR="008646E5" w:rsidRPr="00A060CA" w:rsidRDefault="008646E5" w:rsidP="00864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17.07.2009 N 172-ФЗ </w:t>
      </w:r>
      <w:r w:rsidR="005B4589" w:rsidRPr="00A060CA">
        <w:rPr>
          <w:rFonts w:ascii="Times New Roman" w:hAnsi="Times New Roman"/>
          <w:sz w:val="24"/>
          <w:szCs w:val="24"/>
          <w:lang w:eastAsia="ru-RU"/>
        </w:rPr>
        <w:t>«</w:t>
      </w:r>
      <w:r w:rsidRPr="00A060CA">
        <w:rPr>
          <w:rFonts w:ascii="Times New Roman" w:hAnsi="Times New Roman"/>
          <w:sz w:val="24"/>
          <w:szCs w:val="24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 w:rsidR="005B4589" w:rsidRPr="00A060CA">
        <w:rPr>
          <w:rFonts w:ascii="Times New Roman" w:hAnsi="Times New Roman"/>
          <w:sz w:val="24"/>
          <w:szCs w:val="24"/>
          <w:lang w:eastAsia="ru-RU"/>
        </w:rPr>
        <w:t>»</w:t>
      </w:r>
      <w:r w:rsidRPr="00A060CA">
        <w:rPr>
          <w:rFonts w:ascii="Times New Roman" w:hAnsi="Times New Roman"/>
          <w:sz w:val="24"/>
          <w:szCs w:val="24"/>
          <w:lang w:eastAsia="ru-RU"/>
        </w:rPr>
        <w:t>;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 xml:space="preserve">Областного закона Ленинградской области от 17.06.2011 г. N 44-оз </w:t>
      </w:r>
      <w:r w:rsidR="005B4589" w:rsidRPr="00A060CA">
        <w:rPr>
          <w:rFonts w:ascii="Times New Roman" w:hAnsi="Times New Roman"/>
          <w:sz w:val="24"/>
          <w:szCs w:val="24"/>
          <w:lang w:eastAsia="ru-RU"/>
        </w:rPr>
        <w:t>«</w:t>
      </w:r>
      <w:r w:rsidRPr="00A060CA">
        <w:rPr>
          <w:rFonts w:ascii="Times New Roman" w:hAnsi="Times New Roman"/>
          <w:sz w:val="24"/>
          <w:szCs w:val="24"/>
          <w:lang w:eastAsia="ru-RU"/>
        </w:rPr>
        <w:t>О противодействии коррупции в Ленинградской области</w:t>
      </w:r>
      <w:r w:rsidR="005B4589" w:rsidRPr="00A060CA">
        <w:rPr>
          <w:rFonts w:ascii="Times New Roman" w:hAnsi="Times New Roman"/>
          <w:sz w:val="24"/>
          <w:szCs w:val="24"/>
          <w:lang w:eastAsia="ru-RU"/>
        </w:rPr>
        <w:t>»</w:t>
      </w:r>
      <w:r w:rsidRPr="00A060CA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 xml:space="preserve">Постановления Правительства РФ от 26.02.2010 г. N 96 </w:t>
      </w:r>
      <w:r w:rsidR="005B4589" w:rsidRPr="00A060CA">
        <w:rPr>
          <w:rFonts w:ascii="Times New Roman" w:hAnsi="Times New Roman"/>
          <w:sz w:val="24"/>
          <w:szCs w:val="24"/>
          <w:lang w:eastAsia="ru-RU"/>
        </w:rPr>
        <w:t>«</w:t>
      </w:r>
      <w:r w:rsidRPr="00A060CA">
        <w:rPr>
          <w:rFonts w:ascii="Times New Roman" w:hAnsi="Times New Roman"/>
          <w:sz w:val="24"/>
          <w:szCs w:val="24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 w:rsidR="005B4589" w:rsidRPr="00A060CA">
        <w:rPr>
          <w:rFonts w:ascii="Times New Roman" w:hAnsi="Times New Roman"/>
          <w:sz w:val="24"/>
          <w:szCs w:val="24"/>
          <w:lang w:eastAsia="ru-RU"/>
        </w:rPr>
        <w:t>».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 xml:space="preserve"> Разработка и внедрение правовых, организационных и иных механизмов противодействия коррупции в муниципальном образовании «Лесколовское сельское поселение» являются необходимыми элементами реализации государственной политики противодействия коррупции на местном уровне.</w:t>
      </w:r>
    </w:p>
    <w:p w:rsidR="008646E5" w:rsidRPr="00A060CA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4589" w:rsidRPr="00A060CA" w:rsidRDefault="00102E8A" w:rsidP="00102E8A">
      <w:pPr>
        <w:shd w:val="clear" w:color="auto" w:fill="FFFFFF"/>
        <w:spacing w:after="0"/>
        <w:ind w:left="540" w:right="-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60CA">
        <w:rPr>
          <w:rFonts w:ascii="Times New Roman" w:hAnsi="Times New Roman"/>
          <w:b/>
          <w:color w:val="000000"/>
          <w:sz w:val="24"/>
          <w:szCs w:val="24"/>
        </w:rPr>
        <w:t xml:space="preserve">ПЛАН </w:t>
      </w:r>
      <w:r w:rsidR="009E3385" w:rsidRPr="00A060CA">
        <w:rPr>
          <w:rFonts w:ascii="Times New Roman" w:hAnsi="Times New Roman"/>
          <w:b/>
          <w:color w:val="000000"/>
          <w:sz w:val="24"/>
          <w:szCs w:val="24"/>
        </w:rPr>
        <w:t>МЕРОПРИЯТИЙ</w:t>
      </w:r>
    </w:p>
    <w:p w:rsidR="004D5E94" w:rsidRPr="00A060CA" w:rsidRDefault="009E3385" w:rsidP="00102E8A">
      <w:pPr>
        <w:shd w:val="clear" w:color="auto" w:fill="FFFFFF"/>
        <w:spacing w:after="0"/>
        <w:ind w:left="540" w:right="-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60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B4589" w:rsidRPr="00A060CA">
        <w:rPr>
          <w:rFonts w:ascii="Times New Roman" w:hAnsi="Times New Roman"/>
          <w:b/>
          <w:color w:val="000000"/>
          <w:sz w:val="24"/>
          <w:szCs w:val="24"/>
        </w:rPr>
        <w:t>на</w:t>
      </w:r>
      <w:r w:rsidRPr="00A060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77FBC" w:rsidRPr="00A060CA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760964">
        <w:rPr>
          <w:rFonts w:ascii="Times New Roman" w:hAnsi="Times New Roman"/>
          <w:b/>
          <w:color w:val="000000"/>
          <w:sz w:val="24"/>
          <w:szCs w:val="24"/>
        </w:rPr>
        <w:t>4</w:t>
      </w:r>
      <w:r w:rsidR="00A77FBC" w:rsidRPr="00A060CA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gramStart"/>
      <w:r w:rsidR="00A77FBC" w:rsidRPr="00A060CA">
        <w:rPr>
          <w:rFonts w:ascii="Times New Roman" w:hAnsi="Times New Roman"/>
          <w:b/>
          <w:color w:val="000000"/>
          <w:sz w:val="24"/>
          <w:szCs w:val="24"/>
        </w:rPr>
        <w:t>плановый</w:t>
      </w:r>
      <w:proofErr w:type="gramEnd"/>
      <w:r w:rsidR="00A77FBC" w:rsidRPr="00A060CA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760964">
        <w:rPr>
          <w:rFonts w:ascii="Times New Roman" w:hAnsi="Times New Roman"/>
          <w:b/>
          <w:color w:val="000000"/>
          <w:sz w:val="24"/>
          <w:szCs w:val="24"/>
        </w:rPr>
        <w:t>5</w:t>
      </w:r>
      <w:r w:rsidR="00A77FBC" w:rsidRPr="00A060CA">
        <w:rPr>
          <w:rFonts w:ascii="Times New Roman" w:hAnsi="Times New Roman"/>
          <w:b/>
          <w:color w:val="000000"/>
          <w:sz w:val="24"/>
          <w:szCs w:val="24"/>
        </w:rPr>
        <w:t xml:space="preserve"> и 202</w:t>
      </w:r>
      <w:r w:rsidR="00760964">
        <w:rPr>
          <w:rFonts w:ascii="Times New Roman" w:hAnsi="Times New Roman"/>
          <w:b/>
          <w:color w:val="000000"/>
          <w:sz w:val="24"/>
          <w:szCs w:val="24"/>
        </w:rPr>
        <w:t>6</w:t>
      </w:r>
      <w:r w:rsidR="00A77FBC" w:rsidRPr="00A060CA">
        <w:rPr>
          <w:rFonts w:ascii="Times New Roman" w:hAnsi="Times New Roman"/>
          <w:b/>
          <w:color w:val="000000"/>
          <w:sz w:val="24"/>
          <w:szCs w:val="24"/>
        </w:rPr>
        <w:t xml:space="preserve"> годы.</w:t>
      </w:r>
    </w:p>
    <w:tbl>
      <w:tblPr>
        <w:tblpPr w:leftFromText="180" w:rightFromText="180" w:vertAnchor="text" w:horzAnchor="margin" w:tblpXSpec="center" w:tblpY="412"/>
        <w:tblW w:w="102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60"/>
        <w:gridCol w:w="1080"/>
        <w:gridCol w:w="2340"/>
        <w:gridCol w:w="1080"/>
        <w:gridCol w:w="1080"/>
        <w:gridCol w:w="1080"/>
      </w:tblGrid>
      <w:tr w:rsidR="004D5E94" w:rsidRPr="00A060CA" w:rsidTr="00DE3AE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Срок      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органы         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Заложенные средства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</w:t>
            </w:r>
          </w:p>
          <w:p w:rsidR="004D5E94" w:rsidRPr="00A060CA" w:rsidRDefault="00A05C1F" w:rsidP="00A05C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Заложенные средства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</w:t>
            </w:r>
          </w:p>
          <w:p w:rsidR="004D5E94" w:rsidRPr="00A060CA" w:rsidRDefault="00A05C1F" w:rsidP="00A05C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Заложенные средства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</w:t>
            </w:r>
          </w:p>
          <w:p w:rsidR="004D5E94" w:rsidRPr="00A060CA" w:rsidRDefault="00A05C1F" w:rsidP="00A05C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4D5E94" w:rsidRPr="00A060CA" w:rsidTr="00DE3A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A060CA" w:rsidRDefault="00A77FBC" w:rsidP="00760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0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A060CA" w:rsidRDefault="00A77FBC" w:rsidP="00760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0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A060CA" w:rsidRDefault="004D5E94" w:rsidP="00760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0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D5E94" w:rsidRPr="00A060CA" w:rsidTr="00DE3A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антикоррупционных механизмов в администрации в рамках  реализации кадровой политики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E94" w:rsidRPr="00A060CA" w:rsidTr="00DE3AE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1.1.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 муниципальной службе, в том числе совершенствование механизма проведения проверок соблюдения муниципальными  служащими ограничений и запретов, связанных с муниципальной службой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A77FBC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0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60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60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до 01 июля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9A2FC7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A060CA" w:rsidTr="00DE3AE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заявлений и обращений граждан на предмет наличия в них информации о нарушениях муниципальными служащими действующего законодательства, формирование и ведение базы данных о выявленных нарушениях и лицах, их допустивших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307C71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5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5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C5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заявлений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F00D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Секретарь, </w:t>
            </w:r>
            <w:r w:rsidR="00F00D2E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A060CA" w:rsidTr="00DE3AE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0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307C71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5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5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C5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до 01 февраля</w:t>
            </w:r>
          </w:p>
          <w:p w:rsidR="004D5E94" w:rsidRPr="00A060CA" w:rsidRDefault="004D5E94" w:rsidP="00B10C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доклад до </w:t>
            </w:r>
            <w:r w:rsidR="00B10CD0"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CD0"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F00D2E" w:rsidP="00F00D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305A01" w:rsidRDefault="00CF5FCB" w:rsidP="00CF5FCB">
            <w:pPr>
              <w:pStyle w:val="2"/>
              <w:shd w:val="clear" w:color="auto" w:fill="FFFFFF"/>
              <w:spacing w:before="0" w:after="183" w:line="215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305A0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Ознакомление муниципальных служащих с </w:t>
            </w:r>
            <w:proofErr w:type="gramStart"/>
            <w:r w:rsidRPr="00305A0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Методически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ми</w:t>
            </w:r>
            <w:proofErr w:type="gramEnd"/>
            <w:r w:rsidRPr="00305A0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 w:rsidR="006F3C2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3</w:t>
            </w:r>
            <w:r w:rsidRPr="00305A0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 году 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01.01.2024-30.04.2024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проверок соблюдения муниципальными служащими ограничений  и запретов, связанных с муниципальной службой; проверок сведений о доходах, об имуществе и обязательствах имущественного характера; практики выявления и устранения нарушений правил этики и общих принципов служебного поведения; привлечения муниципальных служащих  дисциплинарной ответственности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  Ежегодно до 01 июля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Кадровая работа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   Ежегодно до 01 февраля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Итоговый доклад до 01 декабря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коррупции, а также 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до 01 апреля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Итоговый доклад до 01 декабря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- юрист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CF5FCB" w:rsidRPr="00A060CA" w:rsidTr="00DE3AE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Итоговый доклад до 01 ноября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Мониторинг (внесение изменений в положения, по необходимости) системы мер стимулирования (поощрения) для муниципальных служащих, подверженных риску коррупции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31 декабря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администрации  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противодействию коррупции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5FCB" w:rsidRPr="00A060CA" w:rsidTr="00DE3AE4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 экспертизы проектов нормативных  правовых актов администрации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специалист-юрист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2.2.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 и повышения квалификации муниципальных служащих, осуществляющих проведение антикоррупционной экспертизы  нормативных правовых актов  администрации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    Ежегодно до 31 декабря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вопросам,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специалист-юрист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AE5B38">
        <w:trPr>
          <w:cantSplit/>
          <w:trHeight w:val="49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A060CA"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gramEnd"/>
            <w:r w:rsidRPr="00A060CA">
              <w:rPr>
                <w:rFonts w:ascii="Times New Roman" w:hAnsi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власти, организаций и их должностных лиц в целях выработки и принятия мер по предупреждению и устранению причин выявленных нарушений;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годы.1 раз в шесть месяцев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вопросам,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Обобщение практики ФАС РФ  по жалобам на действия администрации в сфере размещения муниципальных заказов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жалоб на действия комиссии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Иные мероприятия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 xml:space="preserve">Организация горячей линии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Организация освещения в средствах массовой информации деятельности по противодействию коррупции, пропаганда антикоррупционной политики.</w:t>
            </w:r>
          </w:p>
          <w:p w:rsidR="00CF5FCB" w:rsidRPr="00A060CA" w:rsidRDefault="00CF5FCB" w:rsidP="00CF5F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Выпуск и распространение информационн</w:t>
            </w:r>
            <w:proofErr w:type="gramStart"/>
            <w:r w:rsidRPr="00A060C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060CA">
              <w:rPr>
                <w:rFonts w:ascii="Times New Roman" w:hAnsi="Times New Roman"/>
                <w:sz w:val="24"/>
                <w:szCs w:val="24"/>
              </w:rPr>
              <w:t xml:space="preserve"> пропагандисткой продукции антикоррупционной направленности.</w:t>
            </w:r>
          </w:p>
          <w:p w:rsidR="00CF5FCB" w:rsidRPr="00A060CA" w:rsidRDefault="00CF5FCB" w:rsidP="00CF5F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 xml:space="preserve"> Публикация материалов с рекомендациями о действиях граждан в случае нарушения их законных прав и интересов со стороны должностных лиц.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31 декабря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вопросам,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Система обратной связи с получателями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Соцопрос граждан по факту коррупции, путем размещения опроса на сайте в сети интернет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ноябрь-декабрь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администрации на сайте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7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</w:tbl>
    <w:p w:rsidR="004D5E94" w:rsidRPr="00A060CA" w:rsidRDefault="004D5E94" w:rsidP="004D5E94">
      <w:pPr>
        <w:shd w:val="clear" w:color="auto" w:fill="FFFFFF"/>
        <w:spacing w:after="0"/>
        <w:ind w:left="540" w:right="-5"/>
        <w:jc w:val="both"/>
        <w:rPr>
          <w:sz w:val="24"/>
          <w:szCs w:val="24"/>
        </w:rPr>
      </w:pPr>
    </w:p>
    <w:p w:rsidR="004D5E94" w:rsidRPr="00A060CA" w:rsidRDefault="004D5E94" w:rsidP="004D5E94">
      <w:pPr>
        <w:rPr>
          <w:sz w:val="24"/>
          <w:szCs w:val="24"/>
        </w:rPr>
      </w:pPr>
    </w:p>
    <w:p w:rsidR="006973DC" w:rsidRDefault="006973DC"/>
    <w:sectPr w:rsidR="006973DC" w:rsidSect="00DE3AE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5E94"/>
    <w:rsid w:val="00033B8A"/>
    <w:rsid w:val="00041A05"/>
    <w:rsid w:val="00041A6E"/>
    <w:rsid w:val="000424B5"/>
    <w:rsid w:val="00077468"/>
    <w:rsid w:val="00084256"/>
    <w:rsid w:val="000A2D64"/>
    <w:rsid w:val="00102E8A"/>
    <w:rsid w:val="00106372"/>
    <w:rsid w:val="00114CE9"/>
    <w:rsid w:val="00124A11"/>
    <w:rsid w:val="00151117"/>
    <w:rsid w:val="001A1940"/>
    <w:rsid w:val="001F3E43"/>
    <w:rsid w:val="00202E7D"/>
    <w:rsid w:val="0021704C"/>
    <w:rsid w:val="0021720F"/>
    <w:rsid w:val="002401D8"/>
    <w:rsid w:val="00247AB7"/>
    <w:rsid w:val="002A43D2"/>
    <w:rsid w:val="002C061A"/>
    <w:rsid w:val="00305A01"/>
    <w:rsid w:val="00307C71"/>
    <w:rsid w:val="00366D1D"/>
    <w:rsid w:val="003706B3"/>
    <w:rsid w:val="00382E07"/>
    <w:rsid w:val="00396381"/>
    <w:rsid w:val="003B11AE"/>
    <w:rsid w:val="003B2173"/>
    <w:rsid w:val="003B51C2"/>
    <w:rsid w:val="003D1951"/>
    <w:rsid w:val="003D3096"/>
    <w:rsid w:val="004279D7"/>
    <w:rsid w:val="00434525"/>
    <w:rsid w:val="00440011"/>
    <w:rsid w:val="0044356C"/>
    <w:rsid w:val="00450423"/>
    <w:rsid w:val="004754B1"/>
    <w:rsid w:val="004C69B1"/>
    <w:rsid w:val="004D5E94"/>
    <w:rsid w:val="004D66BF"/>
    <w:rsid w:val="004F6F8D"/>
    <w:rsid w:val="005024F1"/>
    <w:rsid w:val="00530E6C"/>
    <w:rsid w:val="00554367"/>
    <w:rsid w:val="00563934"/>
    <w:rsid w:val="0056400F"/>
    <w:rsid w:val="00592F5B"/>
    <w:rsid w:val="0059496D"/>
    <w:rsid w:val="005A15AC"/>
    <w:rsid w:val="005B4589"/>
    <w:rsid w:val="005B75AD"/>
    <w:rsid w:val="005C2949"/>
    <w:rsid w:val="005C5AD0"/>
    <w:rsid w:val="005D49CD"/>
    <w:rsid w:val="0062141B"/>
    <w:rsid w:val="006545A9"/>
    <w:rsid w:val="00655E5C"/>
    <w:rsid w:val="00670AD1"/>
    <w:rsid w:val="006973DC"/>
    <w:rsid w:val="006A3219"/>
    <w:rsid w:val="006A6010"/>
    <w:rsid w:val="006C43A7"/>
    <w:rsid w:val="006D75AD"/>
    <w:rsid w:val="006E4E9D"/>
    <w:rsid w:val="006F3C27"/>
    <w:rsid w:val="00705A1C"/>
    <w:rsid w:val="00722E6A"/>
    <w:rsid w:val="0074752E"/>
    <w:rsid w:val="00760964"/>
    <w:rsid w:val="007E1EA0"/>
    <w:rsid w:val="007F0660"/>
    <w:rsid w:val="0080628D"/>
    <w:rsid w:val="008170B6"/>
    <w:rsid w:val="00854DFC"/>
    <w:rsid w:val="008619D4"/>
    <w:rsid w:val="008646E5"/>
    <w:rsid w:val="009061D6"/>
    <w:rsid w:val="0092007A"/>
    <w:rsid w:val="00943794"/>
    <w:rsid w:val="009552D1"/>
    <w:rsid w:val="009A2FC7"/>
    <w:rsid w:val="009C3E2C"/>
    <w:rsid w:val="009D2E78"/>
    <w:rsid w:val="009E3385"/>
    <w:rsid w:val="00A05C1F"/>
    <w:rsid w:val="00A060CA"/>
    <w:rsid w:val="00A27E75"/>
    <w:rsid w:val="00A44E5B"/>
    <w:rsid w:val="00A6194C"/>
    <w:rsid w:val="00A77FBC"/>
    <w:rsid w:val="00AB1A1A"/>
    <w:rsid w:val="00AB4B2A"/>
    <w:rsid w:val="00AE5B38"/>
    <w:rsid w:val="00AE61C8"/>
    <w:rsid w:val="00B10CD0"/>
    <w:rsid w:val="00B44756"/>
    <w:rsid w:val="00B5072D"/>
    <w:rsid w:val="00B67CE0"/>
    <w:rsid w:val="00BE1CC2"/>
    <w:rsid w:val="00C50AD4"/>
    <w:rsid w:val="00C61519"/>
    <w:rsid w:val="00CB1A10"/>
    <w:rsid w:val="00CC0ABB"/>
    <w:rsid w:val="00CE22AF"/>
    <w:rsid w:val="00CF01C0"/>
    <w:rsid w:val="00CF5FCB"/>
    <w:rsid w:val="00D253D1"/>
    <w:rsid w:val="00D4678D"/>
    <w:rsid w:val="00D51854"/>
    <w:rsid w:val="00D76426"/>
    <w:rsid w:val="00D937BE"/>
    <w:rsid w:val="00DE3AE4"/>
    <w:rsid w:val="00E21AFF"/>
    <w:rsid w:val="00E76489"/>
    <w:rsid w:val="00EB583C"/>
    <w:rsid w:val="00EC34E5"/>
    <w:rsid w:val="00ED4F6B"/>
    <w:rsid w:val="00F00D2E"/>
    <w:rsid w:val="00F2046F"/>
    <w:rsid w:val="00F37E4D"/>
    <w:rsid w:val="00F81F59"/>
    <w:rsid w:val="00F90279"/>
    <w:rsid w:val="00FB3B66"/>
    <w:rsid w:val="00FD557E"/>
    <w:rsid w:val="00FF4051"/>
    <w:rsid w:val="00FF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94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4D5E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A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5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4D5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E9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05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11</cp:lastModifiedBy>
  <cp:revision>30</cp:revision>
  <cp:lastPrinted>2020-11-20T06:41:00Z</cp:lastPrinted>
  <dcterms:created xsi:type="dcterms:W3CDTF">2018-11-08T11:42:00Z</dcterms:created>
  <dcterms:modified xsi:type="dcterms:W3CDTF">2023-12-28T08:39:00Z</dcterms:modified>
</cp:coreProperties>
</file>