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C" w:rsidRPr="001352F5" w:rsidRDefault="0021136C" w:rsidP="0021136C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2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2160" cy="7721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ЛЕСКОЛОВСКОГО СЕЛЬСКОГО ПОСЕЛЕНИЯ</w:t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ВСЕВОЛОЖСКОГО МУНИЦИПАЛЬНОГО РАЙОНА </w:t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3EE9" w:rsidRPr="00C93EE9" w:rsidRDefault="00C93EE9" w:rsidP="00C93EE9">
      <w:pPr>
        <w:keepNext/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C93EE9" w:rsidRPr="00C93EE9" w:rsidRDefault="00C93EE9" w:rsidP="00C93EE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EE9" w:rsidRPr="004C772A" w:rsidRDefault="004C772A" w:rsidP="004C77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18.07.2025 г.</w:t>
      </w:r>
      <w:r w:rsidR="00C93EE9" w:rsidRPr="00C9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C93EE9" w:rsidRPr="00C9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Pr="004C7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613</w:t>
      </w:r>
    </w:p>
    <w:p w:rsidR="00C93EE9" w:rsidRPr="00C93EE9" w:rsidRDefault="00C93EE9" w:rsidP="00C93EE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EE9">
        <w:rPr>
          <w:rFonts w:ascii="Times New Roman" w:eastAsia="Times New Roman" w:hAnsi="Times New Roman" w:cs="Times New Roman"/>
          <w:color w:val="000000"/>
          <w:sz w:val="24"/>
          <w:szCs w:val="24"/>
        </w:rPr>
        <w:t>дер. Верхние Осельки</w:t>
      </w:r>
    </w:p>
    <w:p w:rsidR="00C93EE9" w:rsidRPr="00C93EE9" w:rsidRDefault="00C93EE9" w:rsidP="00C93EE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C93EE9" w:rsidRPr="00C93EE9" w:rsidTr="00C76612">
        <w:tc>
          <w:tcPr>
            <w:tcW w:w="10421" w:type="dxa"/>
          </w:tcPr>
          <w:p w:rsidR="00960A28" w:rsidRPr="00960A28" w:rsidRDefault="004B483D" w:rsidP="00C93E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норматива стоимости одного квадратного метра общей площади жилого помещения</w:t>
            </w:r>
            <w:proofErr w:type="gramEnd"/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Лесколовско</w:t>
            </w:r>
            <w:r w:rsid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го</w:t>
            </w:r>
            <w:proofErr w:type="spellEnd"/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сельско</w:t>
            </w:r>
            <w:r w:rsid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го</w:t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поселени</w:t>
            </w:r>
            <w:r w:rsid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я</w:t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br/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на </w:t>
            </w:r>
            <w:r w:rsidR="00C7661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квартал 202</w:t>
            </w:r>
            <w:r w:rsidR="006A120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</w:t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года</w:t>
            </w:r>
            <w:r w:rsidR="00960A28"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:rsidR="00C93EE9" w:rsidRPr="00C93EE9" w:rsidRDefault="00C93EE9" w:rsidP="00C93E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131335" w:rsidRDefault="00D3268B" w:rsidP="00D757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28C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хозяйства Ро</w:t>
      </w:r>
      <w:r w:rsidR="0038130B" w:rsidRPr="00A828C1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165796">
        <w:rPr>
          <w:rFonts w:ascii="Times New Roman" w:hAnsi="Times New Roman" w:cs="Times New Roman"/>
          <w:sz w:val="28"/>
          <w:szCs w:val="28"/>
        </w:rPr>
        <w:t xml:space="preserve"> 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от </w:t>
      </w:r>
      <w:r w:rsidR="00C015B6" w:rsidRPr="00C015B6">
        <w:rPr>
          <w:rFonts w:ascii="Times New Roman" w:hAnsi="Times New Roman" w:cs="Times New Roman"/>
          <w:sz w:val="28"/>
          <w:szCs w:val="28"/>
        </w:rPr>
        <w:t>02</w:t>
      </w:r>
      <w:r w:rsidR="00165796" w:rsidRPr="00C015B6">
        <w:rPr>
          <w:rFonts w:ascii="Times New Roman" w:hAnsi="Times New Roman" w:cs="Times New Roman"/>
          <w:sz w:val="28"/>
          <w:szCs w:val="28"/>
        </w:rPr>
        <w:t>.</w:t>
      </w:r>
      <w:r w:rsidR="00C015B6" w:rsidRPr="00C015B6">
        <w:rPr>
          <w:rFonts w:ascii="Times New Roman" w:hAnsi="Times New Roman" w:cs="Times New Roman"/>
          <w:sz w:val="28"/>
          <w:szCs w:val="28"/>
        </w:rPr>
        <w:t>07</w:t>
      </w:r>
      <w:r w:rsidR="00165796" w:rsidRPr="00C015B6">
        <w:rPr>
          <w:rFonts w:ascii="Times New Roman" w:hAnsi="Times New Roman" w:cs="Times New Roman"/>
          <w:sz w:val="28"/>
          <w:szCs w:val="28"/>
        </w:rPr>
        <w:t>.202</w:t>
      </w:r>
      <w:r w:rsidR="00C015B6" w:rsidRPr="00C015B6">
        <w:rPr>
          <w:rFonts w:ascii="Times New Roman" w:hAnsi="Times New Roman" w:cs="Times New Roman"/>
          <w:sz w:val="28"/>
          <w:szCs w:val="28"/>
        </w:rPr>
        <w:t>5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57C1">
        <w:rPr>
          <w:rFonts w:ascii="Times New Roman" w:hAnsi="Times New Roman" w:cs="Times New Roman"/>
          <w:sz w:val="28"/>
          <w:szCs w:val="28"/>
        </w:rPr>
        <w:t xml:space="preserve">      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№ </w:t>
      </w:r>
      <w:r w:rsidR="00C015B6" w:rsidRPr="00C015B6">
        <w:rPr>
          <w:rFonts w:ascii="Times New Roman" w:hAnsi="Times New Roman" w:cs="Times New Roman"/>
          <w:sz w:val="28"/>
          <w:szCs w:val="28"/>
        </w:rPr>
        <w:t>394</w:t>
      </w:r>
      <w:r w:rsidR="00165796" w:rsidRPr="00C015B6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165796" w:rsidRPr="00C015B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65796" w:rsidRPr="00165796">
        <w:rPr>
          <w:rFonts w:ascii="Times New Roman" w:hAnsi="Times New Roman" w:cs="Times New Roman"/>
          <w:sz w:val="28"/>
          <w:szCs w:val="28"/>
        </w:rPr>
        <w:t xml:space="preserve"> «</w:t>
      </w:r>
      <w:r w:rsidR="0091419D">
        <w:rPr>
          <w:rFonts w:ascii="Times New Roman" w:hAnsi="Times New Roman" w:cs="Times New Roman"/>
          <w:sz w:val="28"/>
          <w:szCs w:val="28"/>
        </w:rPr>
        <w:t>О</w:t>
      </w:r>
      <w:r w:rsidR="00723637">
        <w:rPr>
          <w:rFonts w:ascii="Times New Roman" w:hAnsi="Times New Roman" w:cs="Times New Roman"/>
          <w:sz w:val="28"/>
          <w:szCs w:val="28"/>
        </w:rPr>
        <w:t xml:space="preserve"> нормативе стоимости одного квадратного метра общей площади жилого помещения п</w:t>
      </w:r>
      <w:r w:rsidR="00C76612">
        <w:rPr>
          <w:rFonts w:ascii="Times New Roman" w:hAnsi="Times New Roman" w:cs="Times New Roman"/>
          <w:sz w:val="28"/>
          <w:szCs w:val="28"/>
        </w:rPr>
        <w:t>о Российской Федерации на второе</w:t>
      </w:r>
      <w:r w:rsidR="00723637">
        <w:rPr>
          <w:rFonts w:ascii="Times New Roman" w:hAnsi="Times New Roman" w:cs="Times New Roman"/>
          <w:sz w:val="28"/>
          <w:szCs w:val="28"/>
        </w:rPr>
        <w:t xml:space="preserve"> полугодие 2025 года и 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3976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66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95BC3">
        <w:rPr>
          <w:rFonts w:ascii="Times New Roman" w:hAnsi="Times New Roman" w:cs="Times New Roman"/>
          <w:sz w:val="28"/>
          <w:szCs w:val="28"/>
        </w:rPr>
        <w:t>5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A828C1">
        <w:rPr>
          <w:rFonts w:ascii="Times New Roman" w:hAnsi="Times New Roman" w:cs="Times New Roman"/>
          <w:sz w:val="28"/>
          <w:szCs w:val="28"/>
        </w:rPr>
        <w:t xml:space="preserve">, </w:t>
      </w:r>
      <w:r w:rsidR="00A828C1" w:rsidRPr="00A828C1">
        <w:rPr>
          <w:rFonts w:ascii="Times New Roman" w:hAnsi="Times New Roman" w:cs="Times New Roman"/>
          <w:sz w:val="28"/>
          <w:szCs w:val="28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A828C1" w:rsidRPr="00A828C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A828C1">
        <w:rPr>
          <w:rFonts w:ascii="Times New Roman" w:hAnsi="Times New Roman" w:cs="Times New Roman"/>
          <w:sz w:val="28"/>
          <w:szCs w:val="28"/>
          <w:lang w:eastAsia="en-US"/>
        </w:rPr>
        <w:t>утвержденными</w:t>
      </w:r>
      <w:proofErr w:type="gramEnd"/>
      <w:r w:rsidRPr="00A828C1">
        <w:rPr>
          <w:rFonts w:ascii="Times New Roman" w:hAnsi="Times New Roman" w:cs="Times New Roman"/>
          <w:sz w:val="28"/>
          <w:szCs w:val="28"/>
          <w:lang w:eastAsia="en-US"/>
        </w:rPr>
        <w:t xml:space="preserve"> распоряжением комитета по стро</w:t>
      </w:r>
      <w:r w:rsidR="00A828C1">
        <w:rPr>
          <w:rFonts w:ascii="Times New Roman" w:hAnsi="Times New Roman" w:cs="Times New Roman"/>
          <w:sz w:val="28"/>
          <w:szCs w:val="28"/>
          <w:lang w:eastAsia="en-US"/>
        </w:rPr>
        <w:t xml:space="preserve">ительству Ленинградской области от </w:t>
      </w:r>
      <w:r w:rsidR="00C00726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828C1">
        <w:rPr>
          <w:rFonts w:ascii="Times New Roman" w:hAnsi="Times New Roman" w:cs="Times New Roman"/>
          <w:sz w:val="28"/>
          <w:szCs w:val="28"/>
          <w:lang w:eastAsia="en-US"/>
        </w:rPr>
        <w:t>1.0</w:t>
      </w:r>
      <w:r w:rsidR="00C0072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828C1"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8A7E8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942B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828C1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A7E86">
        <w:rPr>
          <w:rFonts w:ascii="Times New Roman" w:hAnsi="Times New Roman" w:cs="Times New Roman"/>
          <w:sz w:val="28"/>
          <w:szCs w:val="28"/>
          <w:lang w:eastAsia="en-US"/>
        </w:rPr>
        <w:t>131</w:t>
      </w:r>
      <w:r w:rsidRPr="00A828C1">
        <w:rPr>
          <w:rFonts w:ascii="Times New Roman" w:hAnsi="Times New Roman" w:cs="Times New Roman"/>
          <w:sz w:val="28"/>
          <w:szCs w:val="28"/>
          <w:lang w:eastAsia="en-US"/>
        </w:rPr>
        <w:t xml:space="preserve">, администрация </w:t>
      </w:r>
      <w:proofErr w:type="spellStart"/>
      <w:r w:rsidR="00131335">
        <w:rPr>
          <w:rFonts w:ascii="Times New Roman" w:hAnsi="Times New Roman" w:cs="Times New Roman"/>
          <w:sz w:val="28"/>
          <w:szCs w:val="28"/>
          <w:lang w:eastAsia="en-US"/>
        </w:rPr>
        <w:t>Лесколовско</w:t>
      </w:r>
      <w:r w:rsidR="003942BB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="0013133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 w:rsidR="003942BB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131335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</w:t>
      </w:r>
      <w:r w:rsidR="003942BB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131335">
        <w:rPr>
          <w:rFonts w:ascii="Times New Roman" w:hAnsi="Times New Roman" w:cs="Times New Roman"/>
          <w:sz w:val="28"/>
          <w:szCs w:val="28"/>
          <w:lang w:eastAsia="en-US"/>
        </w:rPr>
        <w:t xml:space="preserve"> Всеволожского муниципального района Ленинградской области </w:t>
      </w:r>
    </w:p>
    <w:p w:rsidR="006A7A42" w:rsidRDefault="006A7A42" w:rsidP="00A828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0FAF" w:rsidRDefault="006A7A42" w:rsidP="00A828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ПОСТАНОВЛЯЕТ</w:t>
      </w:r>
      <w:r w:rsidR="00D3268B" w:rsidRPr="00D3268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D3940" w:rsidRDefault="007D3940" w:rsidP="009B0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0DD8" w:rsidRPr="00B94863" w:rsidRDefault="00250FAF" w:rsidP="009B0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00C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F358AF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на </w:t>
      </w:r>
      <w:r w:rsidR="00C766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1185C" w:rsidRPr="00B118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8116B" w:rsidRPr="000C300C">
        <w:rPr>
          <w:rFonts w:ascii="Times New Roman" w:hAnsi="Times New Roman" w:cs="Times New Roman"/>
          <w:sz w:val="28"/>
          <w:szCs w:val="28"/>
          <w:lang w:eastAsia="en-US"/>
        </w:rPr>
        <w:t>квартал 202</w:t>
      </w:r>
      <w:r w:rsidR="00995BC3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000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4086" w:rsidRPr="000C300C">
        <w:rPr>
          <w:rFonts w:ascii="Times New Roman" w:hAnsi="Times New Roman" w:cs="Times New Roman"/>
          <w:sz w:val="28"/>
          <w:szCs w:val="28"/>
          <w:lang w:eastAsia="en-US"/>
        </w:rPr>
        <w:t xml:space="preserve">года </w:t>
      </w:r>
      <w:r w:rsidR="004F577B">
        <w:rPr>
          <w:rFonts w:ascii="Times New Roman" w:hAnsi="Times New Roman" w:cs="Times New Roman"/>
          <w:sz w:val="28"/>
          <w:szCs w:val="28"/>
          <w:lang w:eastAsia="en-US"/>
        </w:rPr>
        <w:t>норматив</w:t>
      </w:r>
      <w:r w:rsidR="008B4086" w:rsidRPr="000C300C">
        <w:rPr>
          <w:rFonts w:ascii="Times New Roman" w:hAnsi="Times New Roman" w:cs="Times New Roman"/>
          <w:sz w:val="28"/>
          <w:szCs w:val="28"/>
          <w:lang w:eastAsia="en-US"/>
        </w:rPr>
        <w:t xml:space="preserve"> стоимости </w:t>
      </w:r>
      <w:r w:rsidR="008B4086" w:rsidRPr="00A17092">
        <w:rPr>
          <w:rFonts w:ascii="Times New Roman" w:hAnsi="Times New Roman" w:cs="Times New Roman"/>
          <w:sz w:val="28"/>
          <w:szCs w:val="28"/>
          <w:lang w:eastAsia="en-US"/>
        </w:rPr>
        <w:t xml:space="preserve">одного квадратного метра общей площади жилого помещения на территории </w:t>
      </w:r>
      <w:proofErr w:type="spellStart"/>
      <w:r w:rsidR="006A7A42">
        <w:rPr>
          <w:rFonts w:ascii="Times New Roman" w:hAnsi="Times New Roman" w:cs="Times New Roman"/>
          <w:sz w:val="28"/>
          <w:szCs w:val="28"/>
          <w:lang w:eastAsia="en-US"/>
        </w:rPr>
        <w:t>Лесколовско</w:t>
      </w:r>
      <w:r w:rsidR="00B1185C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="006A7A4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 w:rsidR="00B1185C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6A7A42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</w:t>
      </w:r>
      <w:r w:rsidR="00B1185C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6A7A42">
        <w:rPr>
          <w:rFonts w:ascii="Times New Roman" w:hAnsi="Times New Roman" w:cs="Times New Roman"/>
          <w:sz w:val="28"/>
          <w:szCs w:val="28"/>
          <w:lang w:eastAsia="en-US"/>
        </w:rPr>
        <w:t xml:space="preserve"> Всеволожского муниципального района Ленинградской области</w:t>
      </w:r>
      <w:r w:rsidR="008B4086" w:rsidRPr="00A17092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применяемый в рамках реализации </w:t>
      </w:r>
      <w:r w:rsidR="00A17092" w:rsidRPr="005E18D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ероприятия по обеспечению жильем молодых семей </w:t>
      </w:r>
      <w:r w:rsidR="005E1F6A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федерального проекта</w:t>
      </w:r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85375F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Содействие субъектам Российской Федерации в реализации полномочий по оказанию государственной поддержки граждан</w:t>
      </w:r>
      <w:r w:rsidR="00F758E5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ам</w:t>
      </w:r>
      <w:r w:rsidR="0085375F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обеспечении жильем и оплате жилищно-коммунальных услуг</w:t>
      </w:r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» государственной программы </w:t>
      </w:r>
      <w:r w:rsidR="006408EB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Российской Федерации</w:t>
      </w:r>
      <w:proofErr w:type="gramEnd"/>
      <w:r w:rsidR="006408EB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A17092" w:rsidRPr="005E18D8">
        <w:rPr>
          <w:rStyle w:val="affff1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B4086" w:rsidRPr="005E18D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A17092" w:rsidRPr="005E18D8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улучшению жилищных условий молодых граждан (молодых семей) </w:t>
      </w:r>
      <w:r w:rsidR="008B4086" w:rsidRPr="005E18D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A17092" w:rsidRPr="005E18D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A17092" w:rsidRPr="005E1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ероприятия  по улучшению жилищных условий граждан с использованием средств </w:t>
      </w:r>
      <w:r w:rsidR="00A17092" w:rsidRPr="005E18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ипотечного кредита (займа) 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8B4086" w:rsidRPr="00A17092">
        <w:rPr>
          <w:rFonts w:ascii="Times New Roman" w:hAnsi="Times New Roman" w:cs="Times New Roman"/>
          <w:sz w:val="28"/>
          <w:szCs w:val="28"/>
          <w:lang w:eastAsia="en-US"/>
        </w:rPr>
        <w:t xml:space="preserve">, в </w:t>
      </w:r>
      <w:r w:rsidR="008B4086" w:rsidRPr="00906C1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размере</w:t>
      </w:r>
      <w:r w:rsidR="008C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3754">
        <w:rPr>
          <w:rFonts w:ascii="Times New Roman" w:hAnsi="Times New Roman" w:cs="Times New Roman"/>
          <w:sz w:val="28"/>
          <w:szCs w:val="28"/>
          <w:shd w:val="clear" w:color="auto" w:fill="FFFFFF"/>
        </w:rPr>
        <w:t>129736,70</w:t>
      </w:r>
      <w:r w:rsidR="008C4FEF" w:rsidRPr="008C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FEF" w:rsidRPr="008C4F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руб. </w:t>
      </w:r>
      <w:r w:rsidR="008C4FEF" w:rsidRPr="008C4FE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C4FEF" w:rsidRPr="00F83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 </w:t>
      </w:r>
      <w:r w:rsidR="00F83754" w:rsidRPr="00F83754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девять</w:t>
      </w:r>
      <w:r w:rsidR="008C4FEF" w:rsidRPr="00F83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</w:t>
      </w:r>
      <w:r w:rsidR="00F83754" w:rsidRPr="00F8375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 тридцать шесть</w:t>
      </w:r>
      <w:proofErr w:type="gramEnd"/>
      <w:r w:rsidR="00F83754" w:rsidRPr="00F83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70</w:t>
      </w:r>
      <w:r w:rsidR="008C4FEF" w:rsidRPr="00F83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копеек)</w:t>
      </w:r>
      <w:r w:rsidR="00B94863" w:rsidRPr="00F837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0DD8" w:rsidRPr="009B0DD8" w:rsidRDefault="009B0DD8" w:rsidP="009B0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постановление</w:t>
      </w:r>
      <w:r w:rsidR="00881BE9" w:rsidRPr="00881BE9">
        <w:rPr>
          <w:color w:val="000000"/>
          <w:sz w:val="27"/>
          <w:szCs w:val="27"/>
        </w:rPr>
        <w:t xml:space="preserve"> </w:t>
      </w:r>
      <w:r w:rsidR="00881BE9" w:rsidRPr="00881BE9">
        <w:rPr>
          <w:rFonts w:ascii="Times New Roman" w:hAnsi="Times New Roman" w:cs="Times New Roman"/>
          <w:sz w:val="28"/>
          <w:szCs w:val="28"/>
          <w:lang w:eastAsia="en-US"/>
        </w:rPr>
        <w:t>в газете «Лесколовские вести»</w:t>
      </w:r>
      <w:r w:rsidR="00881BE9">
        <w:rPr>
          <w:color w:val="000000"/>
          <w:sz w:val="27"/>
          <w:szCs w:val="27"/>
        </w:rPr>
        <w:t xml:space="preserve"> </w:t>
      </w:r>
      <w:r w:rsidR="00881BE9" w:rsidRPr="00881BE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администрации </w:t>
      </w:r>
      <w:proofErr w:type="spellStart"/>
      <w:r w:rsidR="00642A4A">
        <w:rPr>
          <w:rFonts w:ascii="Times New Roman" w:hAnsi="Times New Roman" w:cs="Times New Roman"/>
          <w:sz w:val="28"/>
          <w:szCs w:val="28"/>
          <w:lang w:eastAsia="en-US"/>
        </w:rPr>
        <w:t>Лесколовско</w:t>
      </w:r>
      <w:r w:rsidR="00882BD1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="00642A4A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 w:rsidR="00882BD1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642A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>поселени</w:t>
      </w:r>
      <w:r w:rsidR="00882BD1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 xml:space="preserve"> Всеволожского</w:t>
      </w:r>
      <w:r w:rsidR="002340AB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Ленинградской области в</w:t>
      </w:r>
      <w:r w:rsidR="008B40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>информационно – телекоммуникационной сети «Интернет».</w:t>
      </w:r>
    </w:p>
    <w:p w:rsidR="0035717D" w:rsidRDefault="009B0DD8" w:rsidP="00250FA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8638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D65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4086" w:rsidRPr="00BF2270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 </w:t>
      </w:r>
      <w:r w:rsidR="00AA3636" w:rsidRPr="00BF2270">
        <w:rPr>
          <w:rFonts w:ascii="Times New Roman" w:hAnsi="Times New Roman" w:cs="Times New Roman"/>
          <w:sz w:val="28"/>
          <w:szCs w:val="28"/>
          <w:lang w:eastAsia="en-US"/>
        </w:rPr>
        <w:t>даты вступления в силу Приказа Министерства строительства и жилищно-коммунального хозяйства Российской Федерации от</w:t>
      </w:r>
      <w:r w:rsidR="003428C9" w:rsidRPr="003428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C50C8" w:rsidRPr="00BC50C8">
        <w:rPr>
          <w:rFonts w:ascii="Times New Roman" w:hAnsi="Times New Roman" w:cs="Times New Roman"/>
          <w:sz w:val="28"/>
          <w:szCs w:val="28"/>
          <w:lang w:eastAsia="en-US"/>
        </w:rPr>
        <w:t>02</w:t>
      </w:r>
      <w:r w:rsidR="00882BD1" w:rsidRPr="00BC50C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BC50C8" w:rsidRPr="00BC50C8">
        <w:rPr>
          <w:rFonts w:ascii="Times New Roman" w:hAnsi="Times New Roman" w:cs="Times New Roman"/>
          <w:sz w:val="28"/>
          <w:szCs w:val="28"/>
          <w:lang w:eastAsia="en-US"/>
        </w:rPr>
        <w:t>07</w:t>
      </w:r>
      <w:r w:rsidR="00882BD1" w:rsidRPr="00BC50C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428C9" w:rsidRPr="00BC50C8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BC50C8" w:rsidRPr="00BC50C8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428C9" w:rsidRPr="00BC50C8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</w:t>
      </w:r>
      <w:r w:rsidR="00BC50C8" w:rsidRPr="00BC50C8">
        <w:rPr>
          <w:rFonts w:ascii="Times New Roman" w:hAnsi="Times New Roman" w:cs="Times New Roman"/>
          <w:sz w:val="28"/>
          <w:szCs w:val="28"/>
          <w:lang w:eastAsia="en-US"/>
        </w:rPr>
        <w:t>394</w:t>
      </w:r>
      <w:r w:rsidR="003428C9" w:rsidRPr="00BC50C8">
        <w:rPr>
          <w:rFonts w:ascii="Times New Roman" w:hAnsi="Times New Roman" w:cs="Times New Roman"/>
          <w:sz w:val="28"/>
          <w:szCs w:val="28"/>
          <w:lang w:eastAsia="en-US"/>
        </w:rPr>
        <w:t>/</w:t>
      </w:r>
      <w:proofErr w:type="spellStart"/>
      <w:proofErr w:type="gramStart"/>
      <w:r w:rsidR="003428C9" w:rsidRPr="00BC50C8">
        <w:rPr>
          <w:rFonts w:ascii="Times New Roman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="003428C9" w:rsidRPr="00697C71">
        <w:rPr>
          <w:rFonts w:ascii="Times New Roman" w:hAnsi="Times New Roman" w:cs="Times New Roman"/>
          <w:b/>
        </w:rPr>
        <w:t xml:space="preserve"> </w:t>
      </w:r>
      <w:r w:rsidR="003428C9" w:rsidRPr="007D3940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7B7B67">
        <w:rPr>
          <w:rFonts w:ascii="Times New Roman" w:hAnsi="Times New Roman" w:cs="Times New Roman"/>
          <w:sz w:val="28"/>
          <w:szCs w:val="28"/>
        </w:rPr>
        <w:t xml:space="preserve">О нормативе стоимости одного квадратного метра общей площади жилого помещения по Российской Федерации на </w:t>
      </w:r>
      <w:r w:rsidR="00C76612">
        <w:rPr>
          <w:rFonts w:ascii="Times New Roman" w:hAnsi="Times New Roman" w:cs="Times New Roman"/>
          <w:sz w:val="28"/>
          <w:szCs w:val="28"/>
        </w:rPr>
        <w:t>второе</w:t>
      </w:r>
      <w:r w:rsidR="007B7B67">
        <w:rPr>
          <w:rFonts w:ascii="Times New Roman" w:hAnsi="Times New Roman" w:cs="Times New Roman"/>
          <w:sz w:val="28"/>
          <w:szCs w:val="28"/>
        </w:rPr>
        <w:t xml:space="preserve"> полугодие 2025 года и </w:t>
      </w:r>
      <w:r w:rsidR="007B7B67" w:rsidRPr="00165796">
        <w:rPr>
          <w:rFonts w:ascii="Times New Roman" w:hAnsi="Times New Roman" w:cs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C766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7B67" w:rsidRPr="0016579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B7B67">
        <w:rPr>
          <w:rFonts w:ascii="Times New Roman" w:hAnsi="Times New Roman" w:cs="Times New Roman"/>
          <w:sz w:val="28"/>
          <w:szCs w:val="28"/>
        </w:rPr>
        <w:t>5</w:t>
      </w:r>
      <w:r w:rsidR="007B7B67" w:rsidRPr="00165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28C9" w:rsidRPr="007D39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B4086" w:rsidRPr="00BF227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A7E13" w:rsidRPr="006A7E13" w:rsidRDefault="006A7E13" w:rsidP="006A7E13">
      <w:pPr>
        <w:tabs>
          <w:tab w:val="num" w:pos="567"/>
          <w:tab w:val="left" w:pos="720"/>
        </w:tabs>
        <w:spacing w:line="2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772A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17092" w:rsidRPr="006A7E13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C76612" w:rsidRPr="006A7E1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6A7E13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6A7E13" w:rsidRPr="006A7E13" w:rsidRDefault="006A7E13" w:rsidP="006A7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055" w:rsidRDefault="00237055" w:rsidP="00237055">
      <w:pPr>
        <w:pStyle w:val="affff"/>
        <w:spacing w:before="0" w:beforeAutospacing="0" w:after="0"/>
        <w:ind w:firstLine="709"/>
        <w:jc w:val="both"/>
        <w:rPr>
          <w:b/>
          <w:sz w:val="28"/>
          <w:szCs w:val="28"/>
        </w:rPr>
      </w:pPr>
    </w:p>
    <w:p w:rsidR="002D6A1C" w:rsidRDefault="002D6A1C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6A1C" w:rsidRDefault="002D6A1C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6612" w:rsidRDefault="00C76612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6612" w:rsidRDefault="00C76612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055" w:rsidRPr="008B16B9" w:rsidRDefault="00C76612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138B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администрации     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345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8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F1C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7E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0C8">
        <w:rPr>
          <w:rFonts w:ascii="Times New Roman" w:eastAsia="Times New Roman" w:hAnsi="Times New Roman" w:cs="Times New Roman"/>
          <w:sz w:val="28"/>
          <w:szCs w:val="28"/>
        </w:rPr>
        <w:t>Серегина</w:t>
      </w:r>
    </w:p>
    <w:p w:rsidR="008B4086" w:rsidRDefault="008B4086" w:rsidP="002144C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66E60" w:rsidRDefault="00466E60" w:rsidP="002144C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66E60" w:rsidRDefault="00466E60" w:rsidP="002144C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629DB" w:rsidRPr="008629DB" w:rsidRDefault="008629DB" w:rsidP="008629DB">
      <w:pPr>
        <w:tabs>
          <w:tab w:val="left" w:pos="3969"/>
        </w:tabs>
        <w:ind w:right="317"/>
        <w:jc w:val="both"/>
        <w:rPr>
          <w:rFonts w:ascii="Times New Roman" w:hAnsi="Times New Roman" w:cs="Times New Roman"/>
          <w:sz w:val="28"/>
        </w:rPr>
      </w:pPr>
    </w:p>
    <w:p w:rsidR="004B5BE7" w:rsidRDefault="004B5BE7" w:rsidP="004B5BE7">
      <w:pPr>
        <w:rPr>
          <w:rFonts w:ascii="Times New Roman" w:eastAsia="Times New Roman" w:hAnsi="Times New Roman" w:cs="Times New Roman"/>
        </w:rPr>
      </w:pPr>
    </w:p>
    <w:p w:rsidR="00336410" w:rsidRDefault="00336410" w:rsidP="004B5BE7">
      <w:pPr>
        <w:rPr>
          <w:rFonts w:ascii="Times New Roman" w:hAnsi="Times New Roman" w:cs="Times New Roman"/>
          <w:sz w:val="24"/>
          <w:szCs w:val="24"/>
        </w:rPr>
      </w:pPr>
    </w:p>
    <w:p w:rsidR="00336410" w:rsidRDefault="00336410" w:rsidP="004B5BE7">
      <w:pPr>
        <w:rPr>
          <w:rFonts w:ascii="Times New Roman" w:hAnsi="Times New Roman" w:cs="Times New Roman"/>
          <w:sz w:val="24"/>
          <w:szCs w:val="24"/>
        </w:rPr>
      </w:pPr>
    </w:p>
    <w:p w:rsidR="00336410" w:rsidRDefault="00336410" w:rsidP="004B5BE7">
      <w:pPr>
        <w:rPr>
          <w:rFonts w:ascii="Times New Roman" w:hAnsi="Times New Roman" w:cs="Times New Roman"/>
          <w:sz w:val="24"/>
          <w:szCs w:val="24"/>
        </w:rPr>
      </w:pPr>
    </w:p>
    <w:p w:rsidR="00336410" w:rsidRPr="004C772A" w:rsidRDefault="00336410" w:rsidP="004B5BE7">
      <w:pPr>
        <w:rPr>
          <w:rFonts w:ascii="Times New Roman" w:hAnsi="Times New Roman" w:cs="Times New Roman"/>
          <w:sz w:val="24"/>
          <w:szCs w:val="24"/>
        </w:rPr>
      </w:pPr>
    </w:p>
    <w:p w:rsidR="00F26C8F" w:rsidRPr="00F26C8F" w:rsidRDefault="00F26C8F" w:rsidP="00F26C8F">
      <w:pPr>
        <w:tabs>
          <w:tab w:val="left" w:pos="3969"/>
        </w:tabs>
        <w:ind w:right="317"/>
        <w:jc w:val="both"/>
        <w:rPr>
          <w:sz w:val="24"/>
          <w:szCs w:val="24"/>
        </w:rPr>
      </w:pPr>
    </w:p>
    <w:p w:rsidR="00F26C8F" w:rsidRDefault="00F26C8F" w:rsidP="004B5BE7">
      <w:pPr>
        <w:rPr>
          <w:rFonts w:ascii="Times New Roman" w:hAnsi="Times New Roman" w:cs="Times New Roman"/>
          <w:sz w:val="24"/>
          <w:szCs w:val="24"/>
        </w:rPr>
      </w:pPr>
    </w:p>
    <w:sectPr w:rsidR="00F26C8F" w:rsidSect="00C93EE9">
      <w:pgSz w:w="11905" w:h="16837"/>
      <w:pgMar w:top="1134" w:right="567" w:bottom="1134" w:left="1134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3C6"/>
    <w:multiLevelType w:val="multilevel"/>
    <w:tmpl w:val="59A23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A0348C"/>
    <w:multiLevelType w:val="hybridMultilevel"/>
    <w:tmpl w:val="069864CE"/>
    <w:lvl w:ilvl="0" w:tplc="9874158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5459BC"/>
    <w:multiLevelType w:val="multilevel"/>
    <w:tmpl w:val="B6B6D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FD189A"/>
    <w:multiLevelType w:val="multilevel"/>
    <w:tmpl w:val="20AE2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115F21"/>
    <w:multiLevelType w:val="multilevel"/>
    <w:tmpl w:val="898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BA7EB7"/>
    <w:multiLevelType w:val="multilevel"/>
    <w:tmpl w:val="30F8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17344"/>
    <w:multiLevelType w:val="multilevel"/>
    <w:tmpl w:val="91DE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5C525B"/>
    <w:multiLevelType w:val="multilevel"/>
    <w:tmpl w:val="7C10F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127D65"/>
    <w:multiLevelType w:val="hybridMultilevel"/>
    <w:tmpl w:val="74F6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6476"/>
    <w:rsid w:val="00003CD3"/>
    <w:rsid w:val="0002390B"/>
    <w:rsid w:val="000340D0"/>
    <w:rsid w:val="00037929"/>
    <w:rsid w:val="00045813"/>
    <w:rsid w:val="0006329F"/>
    <w:rsid w:val="00082AA5"/>
    <w:rsid w:val="0009127C"/>
    <w:rsid w:val="00091C9E"/>
    <w:rsid w:val="00097D2D"/>
    <w:rsid w:val="000A0414"/>
    <w:rsid w:val="000A7F94"/>
    <w:rsid w:val="000B6887"/>
    <w:rsid w:val="000C020B"/>
    <w:rsid w:val="000C05F6"/>
    <w:rsid w:val="000C300C"/>
    <w:rsid w:val="000D5E16"/>
    <w:rsid w:val="000F0B76"/>
    <w:rsid w:val="000F615A"/>
    <w:rsid w:val="001000F7"/>
    <w:rsid w:val="00110B2B"/>
    <w:rsid w:val="00113335"/>
    <w:rsid w:val="00122E61"/>
    <w:rsid w:val="00125BE4"/>
    <w:rsid w:val="001261E4"/>
    <w:rsid w:val="00131335"/>
    <w:rsid w:val="001352F5"/>
    <w:rsid w:val="001408BE"/>
    <w:rsid w:val="001607E9"/>
    <w:rsid w:val="00160EB4"/>
    <w:rsid w:val="00165796"/>
    <w:rsid w:val="0018116B"/>
    <w:rsid w:val="00185C4E"/>
    <w:rsid w:val="00193B6D"/>
    <w:rsid w:val="0019589C"/>
    <w:rsid w:val="001A169D"/>
    <w:rsid w:val="001B0683"/>
    <w:rsid w:val="001B2FE9"/>
    <w:rsid w:val="001C4AAD"/>
    <w:rsid w:val="00200C48"/>
    <w:rsid w:val="0021136C"/>
    <w:rsid w:val="002144CB"/>
    <w:rsid w:val="00226B37"/>
    <w:rsid w:val="002279C6"/>
    <w:rsid w:val="00231091"/>
    <w:rsid w:val="002340AB"/>
    <w:rsid w:val="00237055"/>
    <w:rsid w:val="002412A6"/>
    <w:rsid w:val="00250FAF"/>
    <w:rsid w:val="0026607E"/>
    <w:rsid w:val="0027574B"/>
    <w:rsid w:val="002806FA"/>
    <w:rsid w:val="0028638A"/>
    <w:rsid w:val="002A3A84"/>
    <w:rsid w:val="002A6592"/>
    <w:rsid w:val="002C5DB0"/>
    <w:rsid w:val="002D6A1C"/>
    <w:rsid w:val="002E01A3"/>
    <w:rsid w:val="002E76AA"/>
    <w:rsid w:val="0030025C"/>
    <w:rsid w:val="00305C55"/>
    <w:rsid w:val="00322204"/>
    <w:rsid w:val="0033404E"/>
    <w:rsid w:val="00336410"/>
    <w:rsid w:val="003428C9"/>
    <w:rsid w:val="003442A1"/>
    <w:rsid w:val="0035717D"/>
    <w:rsid w:val="0036059F"/>
    <w:rsid w:val="003663C9"/>
    <w:rsid w:val="00372C32"/>
    <w:rsid w:val="0038130B"/>
    <w:rsid w:val="00387B28"/>
    <w:rsid w:val="003942BB"/>
    <w:rsid w:val="00395886"/>
    <w:rsid w:val="0039766A"/>
    <w:rsid w:val="003B2951"/>
    <w:rsid w:val="003C1E46"/>
    <w:rsid w:val="003D0327"/>
    <w:rsid w:val="003D2B21"/>
    <w:rsid w:val="003E4D9F"/>
    <w:rsid w:val="003E6434"/>
    <w:rsid w:val="003E7044"/>
    <w:rsid w:val="003F679A"/>
    <w:rsid w:val="00417935"/>
    <w:rsid w:val="00417E16"/>
    <w:rsid w:val="004307BA"/>
    <w:rsid w:val="00466E60"/>
    <w:rsid w:val="00481823"/>
    <w:rsid w:val="0049646B"/>
    <w:rsid w:val="004A00B0"/>
    <w:rsid w:val="004A213A"/>
    <w:rsid w:val="004B461A"/>
    <w:rsid w:val="004B483D"/>
    <w:rsid w:val="004B4A3B"/>
    <w:rsid w:val="004B5BE7"/>
    <w:rsid w:val="004B7D7C"/>
    <w:rsid w:val="004C772A"/>
    <w:rsid w:val="004F577B"/>
    <w:rsid w:val="00507E7F"/>
    <w:rsid w:val="005215FC"/>
    <w:rsid w:val="00527212"/>
    <w:rsid w:val="005433AD"/>
    <w:rsid w:val="00546ADD"/>
    <w:rsid w:val="00562683"/>
    <w:rsid w:val="005709B9"/>
    <w:rsid w:val="0058274E"/>
    <w:rsid w:val="00592A9F"/>
    <w:rsid w:val="00597111"/>
    <w:rsid w:val="005A32A8"/>
    <w:rsid w:val="005B3304"/>
    <w:rsid w:val="005C7EEE"/>
    <w:rsid w:val="005E18D8"/>
    <w:rsid w:val="005E1F6A"/>
    <w:rsid w:val="005F04C2"/>
    <w:rsid w:val="005F1C50"/>
    <w:rsid w:val="005F20F6"/>
    <w:rsid w:val="005F2FF1"/>
    <w:rsid w:val="00600FFE"/>
    <w:rsid w:val="00621407"/>
    <w:rsid w:val="00626476"/>
    <w:rsid w:val="006408EB"/>
    <w:rsid w:val="00642A4A"/>
    <w:rsid w:val="00643538"/>
    <w:rsid w:val="0064370B"/>
    <w:rsid w:val="00663A98"/>
    <w:rsid w:val="00673A8A"/>
    <w:rsid w:val="00675847"/>
    <w:rsid w:val="00692B22"/>
    <w:rsid w:val="006A1205"/>
    <w:rsid w:val="006A7A42"/>
    <w:rsid w:val="006A7E13"/>
    <w:rsid w:val="006C4EA2"/>
    <w:rsid w:val="006E07B9"/>
    <w:rsid w:val="006E10D1"/>
    <w:rsid w:val="006F10E7"/>
    <w:rsid w:val="00720EC8"/>
    <w:rsid w:val="00723637"/>
    <w:rsid w:val="0075637C"/>
    <w:rsid w:val="00775CB3"/>
    <w:rsid w:val="00784AB4"/>
    <w:rsid w:val="00793AE1"/>
    <w:rsid w:val="007B00A2"/>
    <w:rsid w:val="007B3760"/>
    <w:rsid w:val="007B73D0"/>
    <w:rsid w:val="007B7B67"/>
    <w:rsid w:val="007C50A0"/>
    <w:rsid w:val="007C7867"/>
    <w:rsid w:val="007D3940"/>
    <w:rsid w:val="007D5DD6"/>
    <w:rsid w:val="007D657E"/>
    <w:rsid w:val="007E67E1"/>
    <w:rsid w:val="007F2221"/>
    <w:rsid w:val="007F7530"/>
    <w:rsid w:val="00801137"/>
    <w:rsid w:val="00802973"/>
    <w:rsid w:val="00805C71"/>
    <w:rsid w:val="00815211"/>
    <w:rsid w:val="00822070"/>
    <w:rsid w:val="00825537"/>
    <w:rsid w:val="00826924"/>
    <w:rsid w:val="00830929"/>
    <w:rsid w:val="00850C4E"/>
    <w:rsid w:val="0085375F"/>
    <w:rsid w:val="00853873"/>
    <w:rsid w:val="00861D31"/>
    <w:rsid w:val="008629DB"/>
    <w:rsid w:val="00881BE9"/>
    <w:rsid w:val="00882AFD"/>
    <w:rsid w:val="00882BD1"/>
    <w:rsid w:val="008966EA"/>
    <w:rsid w:val="008A5F74"/>
    <w:rsid w:val="008A7CF9"/>
    <w:rsid w:val="008A7E86"/>
    <w:rsid w:val="008B1317"/>
    <w:rsid w:val="008B16B9"/>
    <w:rsid w:val="008B4086"/>
    <w:rsid w:val="008B7BC3"/>
    <w:rsid w:val="008C1E98"/>
    <w:rsid w:val="008C4FEF"/>
    <w:rsid w:val="008D70B1"/>
    <w:rsid w:val="008E2659"/>
    <w:rsid w:val="008E56FD"/>
    <w:rsid w:val="00900FD5"/>
    <w:rsid w:val="00906C16"/>
    <w:rsid w:val="00911892"/>
    <w:rsid w:val="0091419D"/>
    <w:rsid w:val="00920E92"/>
    <w:rsid w:val="009466F5"/>
    <w:rsid w:val="00947E9C"/>
    <w:rsid w:val="009517FC"/>
    <w:rsid w:val="009607EB"/>
    <w:rsid w:val="00960A28"/>
    <w:rsid w:val="009759E0"/>
    <w:rsid w:val="00995BC3"/>
    <w:rsid w:val="009A41AF"/>
    <w:rsid w:val="009B0DD8"/>
    <w:rsid w:val="009D4620"/>
    <w:rsid w:val="00A0327D"/>
    <w:rsid w:val="00A07806"/>
    <w:rsid w:val="00A138B6"/>
    <w:rsid w:val="00A13CD3"/>
    <w:rsid w:val="00A17092"/>
    <w:rsid w:val="00A2051B"/>
    <w:rsid w:val="00A36D83"/>
    <w:rsid w:val="00A40E52"/>
    <w:rsid w:val="00A44E1E"/>
    <w:rsid w:val="00A455D5"/>
    <w:rsid w:val="00A5090A"/>
    <w:rsid w:val="00A66A73"/>
    <w:rsid w:val="00A67638"/>
    <w:rsid w:val="00A7028A"/>
    <w:rsid w:val="00A82254"/>
    <w:rsid w:val="00A828C1"/>
    <w:rsid w:val="00AA3636"/>
    <w:rsid w:val="00AB472F"/>
    <w:rsid w:val="00AC0AC1"/>
    <w:rsid w:val="00AD0133"/>
    <w:rsid w:val="00AD22B5"/>
    <w:rsid w:val="00AD4AFE"/>
    <w:rsid w:val="00AE4C7A"/>
    <w:rsid w:val="00AE5C9D"/>
    <w:rsid w:val="00AF2A6F"/>
    <w:rsid w:val="00B1185C"/>
    <w:rsid w:val="00B16540"/>
    <w:rsid w:val="00B35470"/>
    <w:rsid w:val="00B37497"/>
    <w:rsid w:val="00B475FA"/>
    <w:rsid w:val="00B479F5"/>
    <w:rsid w:val="00B54F55"/>
    <w:rsid w:val="00B84399"/>
    <w:rsid w:val="00B86CF4"/>
    <w:rsid w:val="00B91AFC"/>
    <w:rsid w:val="00B94863"/>
    <w:rsid w:val="00B949FA"/>
    <w:rsid w:val="00BA0E7D"/>
    <w:rsid w:val="00BB43C5"/>
    <w:rsid w:val="00BB43D2"/>
    <w:rsid w:val="00BC2F6C"/>
    <w:rsid w:val="00BC50C8"/>
    <w:rsid w:val="00BC5457"/>
    <w:rsid w:val="00BC570B"/>
    <w:rsid w:val="00BD15BC"/>
    <w:rsid w:val="00BD25C5"/>
    <w:rsid w:val="00BD381F"/>
    <w:rsid w:val="00BF2270"/>
    <w:rsid w:val="00BF661E"/>
    <w:rsid w:val="00C00726"/>
    <w:rsid w:val="00C015B6"/>
    <w:rsid w:val="00C03E21"/>
    <w:rsid w:val="00C21023"/>
    <w:rsid w:val="00C255AF"/>
    <w:rsid w:val="00C31E33"/>
    <w:rsid w:val="00C33C7D"/>
    <w:rsid w:val="00C3454C"/>
    <w:rsid w:val="00C44987"/>
    <w:rsid w:val="00C4714C"/>
    <w:rsid w:val="00C47471"/>
    <w:rsid w:val="00C62B1C"/>
    <w:rsid w:val="00C76612"/>
    <w:rsid w:val="00C92832"/>
    <w:rsid w:val="00C93EE9"/>
    <w:rsid w:val="00C973A7"/>
    <w:rsid w:val="00CE3642"/>
    <w:rsid w:val="00CE6749"/>
    <w:rsid w:val="00CF3E37"/>
    <w:rsid w:val="00D3268B"/>
    <w:rsid w:val="00D41BB4"/>
    <w:rsid w:val="00D4358F"/>
    <w:rsid w:val="00D43B14"/>
    <w:rsid w:val="00D474D9"/>
    <w:rsid w:val="00D5616B"/>
    <w:rsid w:val="00D562A5"/>
    <w:rsid w:val="00D572CC"/>
    <w:rsid w:val="00D60140"/>
    <w:rsid w:val="00D62DE6"/>
    <w:rsid w:val="00D757C1"/>
    <w:rsid w:val="00D77EA6"/>
    <w:rsid w:val="00D80B62"/>
    <w:rsid w:val="00D8758D"/>
    <w:rsid w:val="00D87A8D"/>
    <w:rsid w:val="00D90697"/>
    <w:rsid w:val="00D9151E"/>
    <w:rsid w:val="00D942D8"/>
    <w:rsid w:val="00D95505"/>
    <w:rsid w:val="00DA0D73"/>
    <w:rsid w:val="00DA53B6"/>
    <w:rsid w:val="00DA5FC4"/>
    <w:rsid w:val="00DB09C0"/>
    <w:rsid w:val="00DB2D7C"/>
    <w:rsid w:val="00DB4A80"/>
    <w:rsid w:val="00DB69AF"/>
    <w:rsid w:val="00DE3E09"/>
    <w:rsid w:val="00E23784"/>
    <w:rsid w:val="00E36F78"/>
    <w:rsid w:val="00E44754"/>
    <w:rsid w:val="00E50091"/>
    <w:rsid w:val="00E5169A"/>
    <w:rsid w:val="00E56B37"/>
    <w:rsid w:val="00E66F17"/>
    <w:rsid w:val="00E962BC"/>
    <w:rsid w:val="00EB3076"/>
    <w:rsid w:val="00EB6D4C"/>
    <w:rsid w:val="00ED68F0"/>
    <w:rsid w:val="00ED7742"/>
    <w:rsid w:val="00EE383B"/>
    <w:rsid w:val="00F1384F"/>
    <w:rsid w:val="00F13C13"/>
    <w:rsid w:val="00F26C8F"/>
    <w:rsid w:val="00F33CFA"/>
    <w:rsid w:val="00F34D00"/>
    <w:rsid w:val="00F358AF"/>
    <w:rsid w:val="00F473EF"/>
    <w:rsid w:val="00F64A78"/>
    <w:rsid w:val="00F758E5"/>
    <w:rsid w:val="00F80EDA"/>
    <w:rsid w:val="00F822E8"/>
    <w:rsid w:val="00F83754"/>
    <w:rsid w:val="00FB19B9"/>
    <w:rsid w:val="00FB69BB"/>
    <w:rsid w:val="00FD7AA7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2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0025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3002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002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0025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02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002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0025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002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0025C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30025C"/>
    <w:rPr>
      <w:rFonts w:cs="Times New Roman"/>
      <w:color w:val="106BBE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30025C"/>
    <w:rPr>
      <w:u w:val="single"/>
    </w:rPr>
  </w:style>
  <w:style w:type="paragraph" w:customStyle="1" w:styleId="a6">
    <w:name w:val="Внимание"/>
    <w:basedOn w:val="a"/>
    <w:next w:val="a"/>
    <w:uiPriority w:val="99"/>
    <w:rsid w:val="003002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30025C"/>
    <w:rPr>
      <w:rFonts w:cs="Times New Roman"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30025C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30025C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30025C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30025C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02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30025C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025C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30025C"/>
    <w:rPr>
      <w:rFonts w:cs="Times New Roman"/>
      <w:szCs w:val="26"/>
    </w:rPr>
  </w:style>
  <w:style w:type="paragraph" w:customStyle="1" w:styleId="af2">
    <w:name w:val="Заголовок статьи"/>
    <w:basedOn w:val="a"/>
    <w:next w:val="a"/>
    <w:uiPriority w:val="99"/>
    <w:rsid w:val="0030025C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025C"/>
    <w:rPr>
      <w:rFonts w:cs="Times New Roman"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30025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30025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30025C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025C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30025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025C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025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025C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025C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025C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30025C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025C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30025C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30025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30025C"/>
    <w:rPr>
      <w:rFonts w:cs="Times New Roman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30025C"/>
    <w:rPr>
      <w:rFonts w:cs="Times New Roman"/>
      <w:color w:val="000000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025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30025C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30025C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30025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30025C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30025C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30025C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02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025C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30025C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30025C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30025C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30025C"/>
  </w:style>
  <w:style w:type="paragraph" w:customStyle="1" w:styleId="afff4">
    <w:name w:val="Словарная статья"/>
    <w:basedOn w:val="a"/>
    <w:next w:val="a"/>
    <w:uiPriority w:val="99"/>
    <w:rsid w:val="0030025C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025C"/>
    <w:rPr>
      <w:rFonts w:cs="Times New Roman"/>
      <w:szCs w:val="26"/>
    </w:rPr>
  </w:style>
  <w:style w:type="character" w:customStyle="1" w:styleId="afff6">
    <w:name w:val="Сравнение редакций. Добавленный фрагмент"/>
    <w:uiPriority w:val="99"/>
    <w:rsid w:val="0030025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025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025C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30025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025C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0025C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025C"/>
    <w:rPr>
      <w:rFonts w:cs="Times New Roman"/>
      <w:strike/>
      <w:color w:val="666600"/>
      <w:szCs w:val="26"/>
    </w:rPr>
  </w:style>
  <w:style w:type="paragraph" w:customStyle="1" w:styleId="afffd">
    <w:name w:val="Формула"/>
    <w:basedOn w:val="a"/>
    <w:next w:val="a"/>
    <w:uiPriority w:val="99"/>
    <w:rsid w:val="003002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30025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025C"/>
    <w:pPr>
      <w:spacing w:before="300"/>
    </w:pPr>
  </w:style>
  <w:style w:type="paragraph" w:styleId="affff">
    <w:name w:val="Normal (Web)"/>
    <w:basedOn w:val="a"/>
    <w:uiPriority w:val="99"/>
    <w:unhideWhenUsed/>
    <w:rsid w:val="0062647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A5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A5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5FC4"/>
    <w:rPr>
      <w:rFonts w:cs="Times New Roman"/>
    </w:rPr>
  </w:style>
  <w:style w:type="character" w:customStyle="1" w:styleId="link">
    <w:name w:val="link"/>
    <w:basedOn w:val="a0"/>
    <w:rsid w:val="00DA5FC4"/>
    <w:rPr>
      <w:rFonts w:cs="Times New Roman"/>
    </w:rPr>
  </w:style>
  <w:style w:type="character" w:styleId="affff0">
    <w:name w:val="Hyperlink"/>
    <w:basedOn w:val="a0"/>
    <w:uiPriority w:val="99"/>
    <w:rsid w:val="00305C55"/>
    <w:rPr>
      <w:rFonts w:cs="Times New Roman"/>
      <w:color w:val="0000FF" w:themeColor="hyperlink"/>
      <w:u w:val="single"/>
    </w:rPr>
  </w:style>
  <w:style w:type="character" w:styleId="affff1">
    <w:name w:val="Strong"/>
    <w:basedOn w:val="a0"/>
    <w:uiPriority w:val="22"/>
    <w:qFormat/>
    <w:rsid w:val="00A17092"/>
    <w:rPr>
      <w:rFonts w:cs="Times New Roman"/>
      <w:b/>
    </w:rPr>
  </w:style>
  <w:style w:type="paragraph" w:styleId="affff2">
    <w:name w:val="Balloon Text"/>
    <w:basedOn w:val="a"/>
    <w:link w:val="affff3"/>
    <w:uiPriority w:val="99"/>
    <w:rsid w:val="00A17092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locked/>
    <w:rsid w:val="00A1709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37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affff4">
    <w:name w:val="Table Grid"/>
    <w:basedOn w:val="a1"/>
    <w:uiPriority w:val="59"/>
    <w:rsid w:val="00C93EE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6046-2E53-4109-8563-9D913FB5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384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Xagen</cp:lastModifiedBy>
  <cp:revision>32</cp:revision>
  <cp:lastPrinted>2025-07-18T11:13:00Z</cp:lastPrinted>
  <dcterms:created xsi:type="dcterms:W3CDTF">2022-06-29T06:23:00Z</dcterms:created>
  <dcterms:modified xsi:type="dcterms:W3CDTF">2025-07-23T08:00:00Z</dcterms:modified>
</cp:coreProperties>
</file>