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Ind w:w="-2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6173"/>
      </w:tblGrid>
      <w:tr w:rsidR="00291DDF" w:rsidTr="007A4EBF">
        <w:trPr>
          <w:jc w:val="right"/>
        </w:trPr>
        <w:tc>
          <w:tcPr>
            <w:tcW w:w="623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52EE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«Лесколовское сельское поселение»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Всеволожского муниципального района 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:rsidR="00152EE0" w:rsidRPr="00C42500" w:rsidRDefault="00A06F9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FE3C8A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FE3C8A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D3C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="00A9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3C8A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7409BB" w:rsidRDefault="007409BB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2A48" w:rsidRDefault="00342A48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992"/>
        <w:gridCol w:w="993"/>
        <w:gridCol w:w="1275"/>
        <w:gridCol w:w="1560"/>
        <w:gridCol w:w="1101"/>
        <w:gridCol w:w="1592"/>
        <w:gridCol w:w="1701"/>
        <w:gridCol w:w="1276"/>
        <w:gridCol w:w="1134"/>
        <w:gridCol w:w="1269"/>
      </w:tblGrid>
      <w:tr w:rsidR="00291DDF" w:rsidRPr="00584DEC" w:rsidTr="00CA4819">
        <w:trPr>
          <w:tblHeader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111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222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333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470303122525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DE0C1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1 </w:t>
            </w:r>
            <w:r w:rsidR="00DE0C16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2964A4">
        <w:trPr>
          <w:trHeight w:val="13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0F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670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0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872817" w:rsidP="0087281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11/2022 о предоставлении торгового места от 30.12.2023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9C6B9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9C6B9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0D670F" w:rsidRDefault="009C6B94" w:rsidP="00920C4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31.12.203</w:t>
            </w:r>
            <w:r w:rsidR="00920C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Толченицына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470307398556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91DDF" w:rsidRPr="00584DEC" w:rsidTr="002964A4">
        <w:trPr>
          <w:trHeight w:val="1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  <w:r w:rsidR="00C24A9B">
              <w:rPr>
                <w:rFonts w:ascii="Times New Roman" w:hAnsi="Times New Roman" w:cs="Times New Roman"/>
                <w:sz w:val="18"/>
                <w:szCs w:val="18"/>
              </w:rPr>
              <w:t>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A57241" w:rsidP="007409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Булгаков Станислав Станиславович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A57241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783901296091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6/2023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от 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05.203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1DDF" w:rsidRPr="00584DEC" w:rsidTr="002964A4">
        <w:trPr>
          <w:trHeight w:val="11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9/2022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1DDF" w:rsidRPr="00584DEC" w:rsidTr="002964A4">
        <w:trPr>
          <w:trHeight w:val="1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42A48" w:rsidRPr="002964A4" w:rsidRDefault="00291DDF" w:rsidP="002964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Осельки, ул. Ленинградская,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Маариф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C560B1">
              <w:rPr>
                <w:rFonts w:ascii="Times New Roman" w:hAnsi="Times New Roman" w:cs="Times New Roman"/>
                <w:sz w:val="18"/>
                <w:szCs w:val="18"/>
              </w:rPr>
              <w:t>5/2023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0.202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FA69AE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91DD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A345F" w:rsidRPr="00584DEC" w:rsidTr="000C6F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EA4F32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EA4F3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A345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A69A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ИП </w:t>
            </w: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Полякова Юлия Альбертовна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781306114977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A098A">
              <w:rPr>
                <w:sz w:val="18"/>
                <w:szCs w:val="18"/>
              </w:rPr>
              <w:t>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FC4210" w:rsidRDefault="003A345F" w:rsidP="00604A72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A098A">
              <w:rPr>
                <w:sz w:val="18"/>
                <w:szCs w:val="18"/>
              </w:rPr>
              <w:t>.0</w:t>
            </w:r>
            <w:r w:rsidR="00604A72"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.2032</w:t>
            </w:r>
          </w:p>
        </w:tc>
      </w:tr>
      <w:tr w:rsidR="00564EE0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1/2021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0E0E99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2/2021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E06A33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E00B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102F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E39F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3A55B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3A55B6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D47D24" w:rsidRPr="00584DEC" w:rsidTr="00604A72">
        <w:trPr>
          <w:trHeight w:val="1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3E36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D47D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8/2022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E06A33" w:rsidRPr="00584DEC" w:rsidTr="00DA2459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DA245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133911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Рохма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A2B3A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Хиттолово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товары, </w:t>
            </w:r>
            <w:r w:rsidR="00570359">
              <w:rPr>
                <w:rFonts w:ascii="Times New Roman" w:hAnsi="Times New Roman" w:cs="Times New Roman"/>
                <w:sz w:val="18"/>
                <w:szCs w:val="18"/>
              </w:rPr>
              <w:t xml:space="preserve">непродовольственные товары,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2/2020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 от 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C36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6608" w:rsidRPr="00584DEC" w:rsidTr="00133911">
        <w:trPr>
          <w:trHeight w:val="1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84DEC" w:rsidRDefault="00566608" w:rsidP="009D2AE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7035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непродовольственные товары,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B10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 xml:space="preserve"> № 3/2021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57DDF" w:rsidRPr="00FC4210" w:rsidTr="00E7676D">
        <w:trPr>
          <w:trHeight w:val="18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Лехтуси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Центральная, вблизи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Лашин</w:t>
            </w:r>
            <w:proofErr w:type="spellEnd"/>
            <w:r>
              <w:rPr>
                <w:sz w:val="18"/>
                <w:szCs w:val="18"/>
              </w:rPr>
              <w:t xml:space="preserve"> Валентин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675A7D" w:rsidRDefault="00C47797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7D">
              <w:rPr>
                <w:rFonts w:ascii="Times New Roman" w:hAnsi="Times New Roman" w:cs="Times New Roman"/>
                <w:sz w:val="18"/>
                <w:szCs w:val="18"/>
              </w:rPr>
              <w:t>780242090250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5/2023 о предоставлении торгового места от 22.05.2023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75A7D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75A7D" w:rsidP="00675A7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31.05.2033</w:t>
            </w:r>
          </w:p>
        </w:tc>
      </w:tr>
      <w:tr w:rsidR="00F57DDF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8900D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900D8">
              <w:rPr>
                <w:sz w:val="18"/>
                <w:szCs w:val="18"/>
              </w:rPr>
              <w:t xml:space="preserve">Сулейманова </w:t>
            </w:r>
            <w:proofErr w:type="spellStart"/>
            <w:r w:rsidRPr="008900D8">
              <w:rPr>
                <w:sz w:val="18"/>
                <w:szCs w:val="18"/>
              </w:rPr>
              <w:t>Гульфия</w:t>
            </w:r>
            <w:proofErr w:type="spellEnd"/>
            <w:r w:rsidRPr="008900D8">
              <w:rPr>
                <w:sz w:val="18"/>
                <w:szCs w:val="18"/>
              </w:rPr>
              <w:t xml:space="preserve"> </w:t>
            </w:r>
            <w:proofErr w:type="spellStart"/>
            <w:r w:rsidRPr="008900D8">
              <w:rPr>
                <w:sz w:val="18"/>
                <w:szCs w:val="18"/>
              </w:rPr>
              <w:t>Вагизовна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470300282665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1/2022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1E19AA" w:rsidRPr="00FC4210" w:rsidTr="004D0427">
        <w:trPr>
          <w:trHeight w:val="17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584DEC" w:rsidRDefault="001E19AA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1E19AA">
              <w:rPr>
                <w:sz w:val="18"/>
                <w:szCs w:val="18"/>
              </w:rPr>
              <w:t>Попова Татьяна Львовна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470300316603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1E19A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4D0427">
        <w:trPr>
          <w:trHeight w:val="17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Pr="00881685">
              <w:rPr>
                <w:sz w:val="18"/>
                <w:szCs w:val="18"/>
              </w:rPr>
              <w:t>Жайворонок</w:t>
            </w:r>
            <w:proofErr w:type="spellEnd"/>
            <w:r w:rsidRPr="00881685">
              <w:rPr>
                <w:sz w:val="18"/>
                <w:szCs w:val="18"/>
              </w:rPr>
              <w:t xml:space="preserve"> Геннадий Александрович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FD74FD" w:rsidP="003A6F8A">
            <w:pPr>
              <w:jc w:val="center"/>
              <w:rPr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470324823232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616F9">
        <w:trPr>
          <w:trHeight w:val="15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  <w:p w:rsidR="00152EE0" w:rsidRPr="00152EE0" w:rsidRDefault="00152EE0" w:rsidP="00152EE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D256B8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8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область, Всеволожский район, массив 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00B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D256B8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88168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ИП Ахундов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Фахраддин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Мусеиб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3A6F8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82C9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151310247879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584DEC" w:rsidRDefault="00E82C97" w:rsidP="00E82C9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 w:rsidR="00624E17"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30.11.2032</w:t>
            </w:r>
          </w:p>
        </w:tc>
      </w:tr>
      <w:tr w:rsidR="00584CF4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FC4210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84CF4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Красноборская</w:t>
            </w:r>
            <w:proofErr w:type="spellEnd"/>
            <w:r>
              <w:rPr>
                <w:sz w:val="18"/>
                <w:szCs w:val="18"/>
              </w:rPr>
              <w:t>, вблизи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624E1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>Ягубова</w:t>
            </w:r>
            <w:proofErr w:type="spellEnd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1586F" w:rsidRDefault="00624E17" w:rsidP="006E49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58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780526141526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24E1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30.11.2032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331F52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5969B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Зеленая, </w:t>
            </w:r>
            <w:r>
              <w:rPr>
                <w:sz w:val="18"/>
                <w:szCs w:val="18"/>
              </w:rPr>
              <w:lastRenderedPageBreak/>
              <w:t>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E832E9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E832E9" w:rsidP="00E83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Лашин</w:t>
            </w:r>
            <w:proofErr w:type="spellEnd"/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E832E9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780242090250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6E49EC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E832E9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№ 3/2023 о предоставлении торгового места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t xml:space="preserve"> от 22.05.2023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4F62CA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4F62CA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Pr="00E832E9" w:rsidRDefault="004F62CA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31.05.2023</w:t>
            </w:r>
          </w:p>
        </w:tc>
      </w:tr>
      <w:tr w:rsidR="001B0734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4" w:rsidRDefault="001B073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FC4210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B0734" w:rsidRDefault="001B0734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584DEC" w:rsidRDefault="001B073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Лашин</w:t>
            </w:r>
            <w:proofErr w:type="spellEnd"/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780242090250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1B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734" w:rsidRPr="00E832E9" w:rsidRDefault="001B0734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31.05.2023</w:t>
            </w:r>
          </w:p>
        </w:tc>
      </w:tr>
      <w:tr w:rsidR="006E49EC" w:rsidRPr="005C1D78" w:rsidTr="006E49EC">
        <w:trPr>
          <w:trHeight w:val="13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E4679B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 xml:space="preserve">ИП Теряев Георгий </w:t>
            </w:r>
            <w:r w:rsidR="005C1D78" w:rsidRPr="00150841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780227006864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6E49EC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B0734" w:rsidRDefault="005C1D78" w:rsidP="005C1D78">
            <w:pPr>
              <w:jc w:val="center"/>
              <w:rPr>
                <w:rFonts w:ascii="Times New Roman" w:hAnsi="Times New Roman" w:cs="Times New Roman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B0734" w:rsidRDefault="005C1D78" w:rsidP="006E4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C1D78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D78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Pr="005C1D78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31.03.2033</w:t>
            </w:r>
          </w:p>
        </w:tc>
      </w:tr>
      <w:tr w:rsidR="00150841" w:rsidRPr="005C1D78" w:rsidTr="005D573D">
        <w:trPr>
          <w:trHeight w:val="12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1" w:rsidRDefault="00150841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FC4210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50841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Default="00150841" w:rsidP="0015084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584DEC" w:rsidRDefault="00150841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ИП Теряев Георгий Дмитриевич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780227006864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B0734" w:rsidRDefault="00150841" w:rsidP="007D3C34">
            <w:pPr>
              <w:jc w:val="center"/>
              <w:rPr>
                <w:rFonts w:ascii="Times New Roman" w:hAnsi="Times New Roman" w:cs="Times New Roman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B0734" w:rsidRDefault="00150841" w:rsidP="007D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5C1D78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D78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41" w:rsidRPr="005C1D78" w:rsidRDefault="00150841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31.03.2033</w:t>
            </w:r>
          </w:p>
        </w:tc>
      </w:tr>
      <w:tr w:rsidR="00733135" w:rsidRPr="005C1D78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5" w:rsidRDefault="0073313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FC4210" w:rsidRDefault="00733135" w:rsidP="005D573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proofErr w:type="spellStart"/>
            <w:r>
              <w:rPr>
                <w:sz w:val="18"/>
                <w:szCs w:val="18"/>
              </w:rPr>
              <w:lastRenderedPageBreak/>
              <w:t>д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иттолово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634DBB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Центральная</w:t>
            </w:r>
            <w:r w:rsidR="00634DBB">
              <w:rPr>
                <w:sz w:val="18"/>
                <w:szCs w:val="18"/>
              </w:rPr>
              <w:t xml:space="preserve"> (вблизи </w:t>
            </w:r>
            <w:r w:rsidR="005D573D">
              <w:rPr>
                <w:sz w:val="18"/>
                <w:szCs w:val="18"/>
              </w:rPr>
              <w:t>д. 63 по ул. Приозерная</w:t>
            </w:r>
            <w:r w:rsidR="00634DB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Default="00733135" w:rsidP="0015084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Default="00733135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584DEC" w:rsidRDefault="00733135" w:rsidP="00634D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150841" w:rsidRDefault="00570359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3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570359">
              <w:rPr>
                <w:rFonts w:ascii="Times New Roman" w:hAnsi="Times New Roman" w:cs="Times New Roman"/>
                <w:sz w:val="18"/>
                <w:szCs w:val="18"/>
              </w:rPr>
              <w:t>Маннинен</w:t>
            </w:r>
            <w:proofErr w:type="spellEnd"/>
            <w:r w:rsidRPr="00570359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150841" w:rsidRDefault="00570359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359">
              <w:rPr>
                <w:rFonts w:ascii="Times New Roman" w:hAnsi="Times New Roman" w:cs="Times New Roman"/>
                <w:sz w:val="18"/>
                <w:szCs w:val="18"/>
              </w:rPr>
              <w:t>780527432140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150841" w:rsidRDefault="00570359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E832E9" w:rsidRDefault="00043A47" w:rsidP="00043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22.01.2024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Default="00043A47" w:rsidP="007D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135" w:rsidRPr="005C1D78" w:rsidRDefault="00043A47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5" w:rsidRDefault="00043A47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31.01.2034</w:t>
            </w:r>
          </w:p>
          <w:p w:rsidR="00043A47" w:rsidRDefault="00043A47" w:rsidP="007D3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B4" w:rsidRPr="005C1D78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4" w:rsidRDefault="00047CB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FC4210" w:rsidRDefault="00047CB4" w:rsidP="00047CB4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47CB4" w:rsidRDefault="00047CB4" w:rsidP="00047CB4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Default="00047CB4" w:rsidP="00570359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Default="00047CB4" w:rsidP="00570359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584DEC" w:rsidRDefault="00047CB4" w:rsidP="005703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150841" w:rsidRDefault="00047CB4" w:rsidP="00570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150841" w:rsidRDefault="00047CB4" w:rsidP="00570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150841" w:rsidRDefault="00047CB4" w:rsidP="00570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E832E9" w:rsidRDefault="00047CB4" w:rsidP="00570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Default="00047CB4" w:rsidP="0057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B4" w:rsidRPr="005C1D78" w:rsidRDefault="00047CB4" w:rsidP="00570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CB4" w:rsidRDefault="00047CB4" w:rsidP="00570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291DDF" w:rsidRPr="00733135" w:rsidRDefault="00291DDF" w:rsidP="0029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sub_111"/>
      <w:r w:rsidRPr="00733135">
        <w:rPr>
          <w:rFonts w:ascii="Times New Roman" w:hAnsi="Times New Roman" w:cs="Times New Roman"/>
          <w:sz w:val="20"/>
          <w:szCs w:val="20"/>
        </w:rPr>
        <w:t xml:space="preserve">(*) Графа 3 заполняется в соответствии с </w:t>
      </w:r>
      <w:hyperlink r:id="rId8" w:history="1"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 xml:space="preserve">ГОСТ </w:t>
        </w:r>
        <w:proofErr w:type="gramStart"/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>Р</w:t>
        </w:r>
        <w:proofErr w:type="gramEnd"/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 xml:space="preserve"> 51303-2013</w:t>
        </w:r>
      </w:hyperlink>
      <w:r w:rsidRPr="00733135">
        <w:rPr>
          <w:rFonts w:ascii="Times New Roman" w:hAnsi="Times New Roman" w:cs="Times New Roman"/>
          <w:sz w:val="20"/>
          <w:szCs w:val="20"/>
        </w:rPr>
        <w:t>.</w:t>
      </w:r>
    </w:p>
    <w:p w:rsidR="00291DDF" w:rsidRPr="00733135" w:rsidRDefault="00291DDF" w:rsidP="0029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sub_222"/>
      <w:bookmarkEnd w:id="0"/>
      <w:r w:rsidRPr="00733135">
        <w:rPr>
          <w:rFonts w:ascii="Times New Roman" w:hAnsi="Times New Roman" w:cs="Times New Roman"/>
          <w:sz w:val="20"/>
          <w:szCs w:val="20"/>
        </w:rPr>
        <w:t xml:space="preserve">(**) Заполняется в соответствии с </w:t>
      </w:r>
      <w:hyperlink w:anchor="sub_1032" w:history="1">
        <w:r w:rsidRPr="00733135">
          <w:rPr>
            <w:rStyle w:val="a8"/>
            <w:rFonts w:ascii="Times New Roman" w:hAnsi="Times New Roman" w:cs="Times New Roman"/>
            <w:sz w:val="20"/>
            <w:szCs w:val="20"/>
          </w:rPr>
          <w:t>пунктом 3.4</w:t>
        </w:r>
      </w:hyperlink>
      <w:r w:rsidRPr="00733135">
        <w:rPr>
          <w:rFonts w:ascii="Times New Roman" w:hAnsi="Times New Roman" w:cs="Times New Roman"/>
          <w:sz w:val="20"/>
          <w:szCs w:val="20"/>
        </w:rPr>
        <w:t xml:space="preserve"> Порядка.</w:t>
      </w:r>
    </w:p>
    <w:p w:rsidR="00291DDF" w:rsidRPr="00733135" w:rsidRDefault="00291DDF" w:rsidP="0029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333"/>
      <w:bookmarkEnd w:id="1"/>
      <w:r w:rsidRPr="00733135">
        <w:rPr>
          <w:rFonts w:ascii="Times New Roman" w:hAnsi="Times New Roman" w:cs="Times New Roman"/>
          <w:sz w:val="20"/>
          <w:szCs w:val="20"/>
        </w:rPr>
        <w:t>(***) Если место размещения НТО свободно, в графе ставится прочерк.</w:t>
      </w:r>
      <w:bookmarkEnd w:id="2"/>
    </w:p>
    <w:sectPr w:rsidR="00291DDF" w:rsidRPr="00733135" w:rsidSect="00954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78" w:rsidRDefault="00563D78" w:rsidP="00954BA1">
      <w:pPr>
        <w:spacing w:after="0" w:line="240" w:lineRule="auto"/>
      </w:pPr>
      <w:r>
        <w:separator/>
      </w:r>
    </w:p>
  </w:endnote>
  <w:endnote w:type="continuationSeparator" w:id="0">
    <w:p w:rsidR="00563D78" w:rsidRDefault="00563D78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78" w:rsidRDefault="00563D78" w:rsidP="00954BA1">
      <w:pPr>
        <w:spacing w:after="0" w:line="240" w:lineRule="auto"/>
      </w:pPr>
      <w:r>
        <w:separator/>
      </w:r>
    </w:p>
  </w:footnote>
  <w:footnote w:type="continuationSeparator" w:id="0">
    <w:p w:rsidR="00563D78" w:rsidRDefault="00563D78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05AFB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3A47"/>
    <w:rsid w:val="0004439B"/>
    <w:rsid w:val="000455C4"/>
    <w:rsid w:val="00046365"/>
    <w:rsid w:val="00047CB4"/>
    <w:rsid w:val="00053099"/>
    <w:rsid w:val="00061483"/>
    <w:rsid w:val="000620E9"/>
    <w:rsid w:val="00062EEC"/>
    <w:rsid w:val="00064D2D"/>
    <w:rsid w:val="00067D10"/>
    <w:rsid w:val="0007125D"/>
    <w:rsid w:val="00071640"/>
    <w:rsid w:val="00072C08"/>
    <w:rsid w:val="00080A50"/>
    <w:rsid w:val="00090BCD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C6FEC"/>
    <w:rsid w:val="000D0B81"/>
    <w:rsid w:val="000D0CE0"/>
    <w:rsid w:val="000D58A7"/>
    <w:rsid w:val="000D670F"/>
    <w:rsid w:val="000D6C5D"/>
    <w:rsid w:val="000E0E99"/>
    <w:rsid w:val="000E7B46"/>
    <w:rsid w:val="000F0242"/>
    <w:rsid w:val="00101B8A"/>
    <w:rsid w:val="00103DD5"/>
    <w:rsid w:val="0010494F"/>
    <w:rsid w:val="00106374"/>
    <w:rsid w:val="001118AD"/>
    <w:rsid w:val="00112FC6"/>
    <w:rsid w:val="00125266"/>
    <w:rsid w:val="00125925"/>
    <w:rsid w:val="00127222"/>
    <w:rsid w:val="00133911"/>
    <w:rsid w:val="001406BF"/>
    <w:rsid w:val="001410C0"/>
    <w:rsid w:val="00141BA0"/>
    <w:rsid w:val="001434D6"/>
    <w:rsid w:val="0014552A"/>
    <w:rsid w:val="00147344"/>
    <w:rsid w:val="00150841"/>
    <w:rsid w:val="0015135F"/>
    <w:rsid w:val="001524C8"/>
    <w:rsid w:val="00152EE0"/>
    <w:rsid w:val="00154F4C"/>
    <w:rsid w:val="00164D10"/>
    <w:rsid w:val="0017040D"/>
    <w:rsid w:val="00173186"/>
    <w:rsid w:val="001732EB"/>
    <w:rsid w:val="00181C5B"/>
    <w:rsid w:val="00182973"/>
    <w:rsid w:val="00186173"/>
    <w:rsid w:val="0019132B"/>
    <w:rsid w:val="00191452"/>
    <w:rsid w:val="00192320"/>
    <w:rsid w:val="00192939"/>
    <w:rsid w:val="0019298E"/>
    <w:rsid w:val="0019316F"/>
    <w:rsid w:val="001A1A0B"/>
    <w:rsid w:val="001A34B4"/>
    <w:rsid w:val="001A3C4F"/>
    <w:rsid w:val="001A5DE0"/>
    <w:rsid w:val="001B0734"/>
    <w:rsid w:val="001B11C2"/>
    <w:rsid w:val="001B3F4F"/>
    <w:rsid w:val="001C0D5B"/>
    <w:rsid w:val="001C100B"/>
    <w:rsid w:val="001C246E"/>
    <w:rsid w:val="001C3084"/>
    <w:rsid w:val="001C4C31"/>
    <w:rsid w:val="001C5A34"/>
    <w:rsid w:val="001C67AE"/>
    <w:rsid w:val="001D4313"/>
    <w:rsid w:val="001D483D"/>
    <w:rsid w:val="001D4FB3"/>
    <w:rsid w:val="001D52CA"/>
    <w:rsid w:val="001E1345"/>
    <w:rsid w:val="001E1469"/>
    <w:rsid w:val="001E19AA"/>
    <w:rsid w:val="001E6ED5"/>
    <w:rsid w:val="001F3B1A"/>
    <w:rsid w:val="001F3F31"/>
    <w:rsid w:val="001F7926"/>
    <w:rsid w:val="002019AB"/>
    <w:rsid w:val="00202DAB"/>
    <w:rsid w:val="002074FB"/>
    <w:rsid w:val="0021179D"/>
    <w:rsid w:val="00214963"/>
    <w:rsid w:val="00217F95"/>
    <w:rsid w:val="00222CE3"/>
    <w:rsid w:val="00226657"/>
    <w:rsid w:val="0023133B"/>
    <w:rsid w:val="00240E1E"/>
    <w:rsid w:val="00241149"/>
    <w:rsid w:val="00241343"/>
    <w:rsid w:val="00241B2D"/>
    <w:rsid w:val="00242BC5"/>
    <w:rsid w:val="00244249"/>
    <w:rsid w:val="002468F4"/>
    <w:rsid w:val="00251766"/>
    <w:rsid w:val="00256028"/>
    <w:rsid w:val="00262797"/>
    <w:rsid w:val="00266277"/>
    <w:rsid w:val="002700ED"/>
    <w:rsid w:val="00274BC9"/>
    <w:rsid w:val="002800D8"/>
    <w:rsid w:val="00280DEE"/>
    <w:rsid w:val="0028107D"/>
    <w:rsid w:val="00281A25"/>
    <w:rsid w:val="00282BA0"/>
    <w:rsid w:val="00285B05"/>
    <w:rsid w:val="00287E1B"/>
    <w:rsid w:val="00291DDF"/>
    <w:rsid w:val="00295CE1"/>
    <w:rsid w:val="002964A4"/>
    <w:rsid w:val="00297C6D"/>
    <w:rsid w:val="002A5BA7"/>
    <w:rsid w:val="002B26B7"/>
    <w:rsid w:val="002B498A"/>
    <w:rsid w:val="002C19E2"/>
    <w:rsid w:val="002C1CD1"/>
    <w:rsid w:val="002D023E"/>
    <w:rsid w:val="002D0535"/>
    <w:rsid w:val="002D251E"/>
    <w:rsid w:val="002D2656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31F52"/>
    <w:rsid w:val="0033596B"/>
    <w:rsid w:val="0034265C"/>
    <w:rsid w:val="00342A48"/>
    <w:rsid w:val="00346242"/>
    <w:rsid w:val="003467CD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6F9"/>
    <w:rsid w:val="00397A36"/>
    <w:rsid w:val="003A2AAC"/>
    <w:rsid w:val="003A345F"/>
    <w:rsid w:val="003A55B6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B18"/>
    <w:rsid w:val="003C7EA7"/>
    <w:rsid w:val="003E3677"/>
    <w:rsid w:val="003E4313"/>
    <w:rsid w:val="003E46CE"/>
    <w:rsid w:val="003F1975"/>
    <w:rsid w:val="003F67DD"/>
    <w:rsid w:val="003F6B72"/>
    <w:rsid w:val="003F7861"/>
    <w:rsid w:val="0040301C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405A"/>
    <w:rsid w:val="004B6387"/>
    <w:rsid w:val="004B7896"/>
    <w:rsid w:val="004B7F89"/>
    <w:rsid w:val="004C18C3"/>
    <w:rsid w:val="004C5A05"/>
    <w:rsid w:val="004D0427"/>
    <w:rsid w:val="004D2048"/>
    <w:rsid w:val="004D3B2A"/>
    <w:rsid w:val="004D4D71"/>
    <w:rsid w:val="004E197B"/>
    <w:rsid w:val="004E27D9"/>
    <w:rsid w:val="004E6163"/>
    <w:rsid w:val="004E65D9"/>
    <w:rsid w:val="004E68A4"/>
    <w:rsid w:val="004F16ED"/>
    <w:rsid w:val="004F3AE5"/>
    <w:rsid w:val="004F52EB"/>
    <w:rsid w:val="004F62CA"/>
    <w:rsid w:val="004F7278"/>
    <w:rsid w:val="004F75AC"/>
    <w:rsid w:val="00500F75"/>
    <w:rsid w:val="005026EF"/>
    <w:rsid w:val="00507863"/>
    <w:rsid w:val="00512FF9"/>
    <w:rsid w:val="0051462D"/>
    <w:rsid w:val="0051586F"/>
    <w:rsid w:val="00517D5E"/>
    <w:rsid w:val="00521DA0"/>
    <w:rsid w:val="00523FDF"/>
    <w:rsid w:val="005274C0"/>
    <w:rsid w:val="00530951"/>
    <w:rsid w:val="00534EBF"/>
    <w:rsid w:val="0053532E"/>
    <w:rsid w:val="00537775"/>
    <w:rsid w:val="00537AD0"/>
    <w:rsid w:val="00537EE7"/>
    <w:rsid w:val="00544EFF"/>
    <w:rsid w:val="00545261"/>
    <w:rsid w:val="00546053"/>
    <w:rsid w:val="005544F5"/>
    <w:rsid w:val="00554FE4"/>
    <w:rsid w:val="00560BC0"/>
    <w:rsid w:val="0056209E"/>
    <w:rsid w:val="00563D78"/>
    <w:rsid w:val="00563E35"/>
    <w:rsid w:val="00564EE0"/>
    <w:rsid w:val="00566608"/>
    <w:rsid w:val="00570359"/>
    <w:rsid w:val="00571E23"/>
    <w:rsid w:val="00574F8A"/>
    <w:rsid w:val="00575EE1"/>
    <w:rsid w:val="0057674F"/>
    <w:rsid w:val="0058006D"/>
    <w:rsid w:val="005813C5"/>
    <w:rsid w:val="0058375F"/>
    <w:rsid w:val="00584CF4"/>
    <w:rsid w:val="00584DEC"/>
    <w:rsid w:val="005870C0"/>
    <w:rsid w:val="00591D44"/>
    <w:rsid w:val="0059362C"/>
    <w:rsid w:val="005969BE"/>
    <w:rsid w:val="00597480"/>
    <w:rsid w:val="005A2AF1"/>
    <w:rsid w:val="005B1C97"/>
    <w:rsid w:val="005B6421"/>
    <w:rsid w:val="005B727C"/>
    <w:rsid w:val="005B7C30"/>
    <w:rsid w:val="005C1D78"/>
    <w:rsid w:val="005D11E2"/>
    <w:rsid w:val="005D33B5"/>
    <w:rsid w:val="005D4D8F"/>
    <w:rsid w:val="005D573D"/>
    <w:rsid w:val="005D77E6"/>
    <w:rsid w:val="005E3CA7"/>
    <w:rsid w:val="005E6B18"/>
    <w:rsid w:val="00601A4B"/>
    <w:rsid w:val="0060205C"/>
    <w:rsid w:val="00602F40"/>
    <w:rsid w:val="00603674"/>
    <w:rsid w:val="00604A72"/>
    <w:rsid w:val="00606724"/>
    <w:rsid w:val="00616710"/>
    <w:rsid w:val="00620526"/>
    <w:rsid w:val="006210F5"/>
    <w:rsid w:val="00622E2C"/>
    <w:rsid w:val="006234AA"/>
    <w:rsid w:val="00624E17"/>
    <w:rsid w:val="00630AC8"/>
    <w:rsid w:val="00630F7F"/>
    <w:rsid w:val="00632DDD"/>
    <w:rsid w:val="00632F05"/>
    <w:rsid w:val="00634DBB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5A7D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098A"/>
    <w:rsid w:val="006A3327"/>
    <w:rsid w:val="006A3E04"/>
    <w:rsid w:val="006A4EF0"/>
    <w:rsid w:val="006A59FC"/>
    <w:rsid w:val="006A7BC8"/>
    <w:rsid w:val="006B0800"/>
    <w:rsid w:val="006B2E02"/>
    <w:rsid w:val="006B368A"/>
    <w:rsid w:val="006B6A86"/>
    <w:rsid w:val="006C12AE"/>
    <w:rsid w:val="006C7E57"/>
    <w:rsid w:val="006D04D1"/>
    <w:rsid w:val="006E3922"/>
    <w:rsid w:val="006E445C"/>
    <w:rsid w:val="006E49EC"/>
    <w:rsid w:val="006F2668"/>
    <w:rsid w:val="006F3A02"/>
    <w:rsid w:val="006F494F"/>
    <w:rsid w:val="006F5628"/>
    <w:rsid w:val="0070426C"/>
    <w:rsid w:val="007102F0"/>
    <w:rsid w:val="007139FD"/>
    <w:rsid w:val="007158DC"/>
    <w:rsid w:val="00717127"/>
    <w:rsid w:val="007214F5"/>
    <w:rsid w:val="00725F1E"/>
    <w:rsid w:val="00730125"/>
    <w:rsid w:val="00733135"/>
    <w:rsid w:val="00733A5D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036F"/>
    <w:rsid w:val="007807DC"/>
    <w:rsid w:val="00785728"/>
    <w:rsid w:val="00786B49"/>
    <w:rsid w:val="007974B5"/>
    <w:rsid w:val="007A0E3B"/>
    <w:rsid w:val="007A112F"/>
    <w:rsid w:val="007A1740"/>
    <w:rsid w:val="007A4EBF"/>
    <w:rsid w:val="007A7037"/>
    <w:rsid w:val="007A7890"/>
    <w:rsid w:val="007B0A8D"/>
    <w:rsid w:val="007B12DF"/>
    <w:rsid w:val="007B26C1"/>
    <w:rsid w:val="007B2EC0"/>
    <w:rsid w:val="007B380B"/>
    <w:rsid w:val="007B3BCF"/>
    <w:rsid w:val="007B3C04"/>
    <w:rsid w:val="007B4BFD"/>
    <w:rsid w:val="007B53F5"/>
    <w:rsid w:val="007C371C"/>
    <w:rsid w:val="007C7370"/>
    <w:rsid w:val="007D1D7E"/>
    <w:rsid w:val="007D3C34"/>
    <w:rsid w:val="007E39F2"/>
    <w:rsid w:val="007F397B"/>
    <w:rsid w:val="007F6633"/>
    <w:rsid w:val="008011FB"/>
    <w:rsid w:val="008122A0"/>
    <w:rsid w:val="00814325"/>
    <w:rsid w:val="00815E53"/>
    <w:rsid w:val="00821AC1"/>
    <w:rsid w:val="00824C7B"/>
    <w:rsid w:val="0082547D"/>
    <w:rsid w:val="00826278"/>
    <w:rsid w:val="008316A4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817"/>
    <w:rsid w:val="00872F1E"/>
    <w:rsid w:val="0087795F"/>
    <w:rsid w:val="0088023B"/>
    <w:rsid w:val="00881685"/>
    <w:rsid w:val="00883D7A"/>
    <w:rsid w:val="00884EAD"/>
    <w:rsid w:val="008864BB"/>
    <w:rsid w:val="008900D8"/>
    <w:rsid w:val="008913E1"/>
    <w:rsid w:val="008A545D"/>
    <w:rsid w:val="008B5A9D"/>
    <w:rsid w:val="008B65D7"/>
    <w:rsid w:val="008B7EDC"/>
    <w:rsid w:val="008C3722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0C4A"/>
    <w:rsid w:val="0092344A"/>
    <w:rsid w:val="0092433A"/>
    <w:rsid w:val="009267B9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BC9"/>
    <w:rsid w:val="00981CED"/>
    <w:rsid w:val="00982FD2"/>
    <w:rsid w:val="00984F85"/>
    <w:rsid w:val="00990D7C"/>
    <w:rsid w:val="009914AE"/>
    <w:rsid w:val="00997B2F"/>
    <w:rsid w:val="009B0FF7"/>
    <w:rsid w:val="009B11B5"/>
    <w:rsid w:val="009B3DBC"/>
    <w:rsid w:val="009B615F"/>
    <w:rsid w:val="009C1B7C"/>
    <w:rsid w:val="009C6B94"/>
    <w:rsid w:val="009D024D"/>
    <w:rsid w:val="009D2AE4"/>
    <w:rsid w:val="009D34B7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6F90"/>
    <w:rsid w:val="00A07DC5"/>
    <w:rsid w:val="00A16433"/>
    <w:rsid w:val="00A21D31"/>
    <w:rsid w:val="00A22707"/>
    <w:rsid w:val="00A26B6F"/>
    <w:rsid w:val="00A30CC6"/>
    <w:rsid w:val="00A31B68"/>
    <w:rsid w:val="00A33BFF"/>
    <w:rsid w:val="00A376EF"/>
    <w:rsid w:val="00A40BDD"/>
    <w:rsid w:val="00A43674"/>
    <w:rsid w:val="00A438B5"/>
    <w:rsid w:val="00A47D07"/>
    <w:rsid w:val="00A51FD8"/>
    <w:rsid w:val="00A52191"/>
    <w:rsid w:val="00A557F8"/>
    <w:rsid w:val="00A57241"/>
    <w:rsid w:val="00A57905"/>
    <w:rsid w:val="00A663FC"/>
    <w:rsid w:val="00A80AF9"/>
    <w:rsid w:val="00A82F83"/>
    <w:rsid w:val="00A84E1E"/>
    <w:rsid w:val="00A85DB2"/>
    <w:rsid w:val="00A85FE1"/>
    <w:rsid w:val="00A86C86"/>
    <w:rsid w:val="00A87EC2"/>
    <w:rsid w:val="00A909E8"/>
    <w:rsid w:val="00A9300A"/>
    <w:rsid w:val="00A94785"/>
    <w:rsid w:val="00A96927"/>
    <w:rsid w:val="00A9788E"/>
    <w:rsid w:val="00A97B59"/>
    <w:rsid w:val="00AA1721"/>
    <w:rsid w:val="00AA2A67"/>
    <w:rsid w:val="00AB3C22"/>
    <w:rsid w:val="00AB46F5"/>
    <w:rsid w:val="00AB6B75"/>
    <w:rsid w:val="00AC10D2"/>
    <w:rsid w:val="00AC247B"/>
    <w:rsid w:val="00AD062B"/>
    <w:rsid w:val="00AD2290"/>
    <w:rsid w:val="00AD3162"/>
    <w:rsid w:val="00AD4E52"/>
    <w:rsid w:val="00AE2B72"/>
    <w:rsid w:val="00AE3312"/>
    <w:rsid w:val="00AF06D8"/>
    <w:rsid w:val="00AF37C7"/>
    <w:rsid w:val="00AF4254"/>
    <w:rsid w:val="00AF4931"/>
    <w:rsid w:val="00AF511B"/>
    <w:rsid w:val="00AF6594"/>
    <w:rsid w:val="00B00996"/>
    <w:rsid w:val="00B00F21"/>
    <w:rsid w:val="00B0214D"/>
    <w:rsid w:val="00B02FF2"/>
    <w:rsid w:val="00B06044"/>
    <w:rsid w:val="00B13D05"/>
    <w:rsid w:val="00B163A6"/>
    <w:rsid w:val="00B30664"/>
    <w:rsid w:val="00B316EE"/>
    <w:rsid w:val="00B36EC9"/>
    <w:rsid w:val="00B377B8"/>
    <w:rsid w:val="00B42CB1"/>
    <w:rsid w:val="00B43790"/>
    <w:rsid w:val="00B45895"/>
    <w:rsid w:val="00B46DD2"/>
    <w:rsid w:val="00B5096E"/>
    <w:rsid w:val="00B522A7"/>
    <w:rsid w:val="00B557A0"/>
    <w:rsid w:val="00B56CB0"/>
    <w:rsid w:val="00B608F5"/>
    <w:rsid w:val="00B62000"/>
    <w:rsid w:val="00B624AA"/>
    <w:rsid w:val="00B72B3A"/>
    <w:rsid w:val="00B801D8"/>
    <w:rsid w:val="00B81A62"/>
    <w:rsid w:val="00B90CC2"/>
    <w:rsid w:val="00B96567"/>
    <w:rsid w:val="00B96723"/>
    <w:rsid w:val="00BA0D11"/>
    <w:rsid w:val="00BA1FF0"/>
    <w:rsid w:val="00BC0426"/>
    <w:rsid w:val="00BC1BC6"/>
    <w:rsid w:val="00BC568B"/>
    <w:rsid w:val="00BD7E2D"/>
    <w:rsid w:val="00BE75FA"/>
    <w:rsid w:val="00BF02F8"/>
    <w:rsid w:val="00BF24FE"/>
    <w:rsid w:val="00BF4E31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4A9B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47797"/>
    <w:rsid w:val="00C5067A"/>
    <w:rsid w:val="00C515B8"/>
    <w:rsid w:val="00C52012"/>
    <w:rsid w:val="00C53326"/>
    <w:rsid w:val="00C5375A"/>
    <w:rsid w:val="00C560B1"/>
    <w:rsid w:val="00C56A0D"/>
    <w:rsid w:val="00C616F9"/>
    <w:rsid w:val="00C661F0"/>
    <w:rsid w:val="00C7610F"/>
    <w:rsid w:val="00C76E11"/>
    <w:rsid w:val="00C847D3"/>
    <w:rsid w:val="00C87F46"/>
    <w:rsid w:val="00C93126"/>
    <w:rsid w:val="00CA01B7"/>
    <w:rsid w:val="00CA22AE"/>
    <w:rsid w:val="00CA2B3A"/>
    <w:rsid w:val="00CA4819"/>
    <w:rsid w:val="00CA582F"/>
    <w:rsid w:val="00CA6D96"/>
    <w:rsid w:val="00CA7C32"/>
    <w:rsid w:val="00CC0841"/>
    <w:rsid w:val="00CC126C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5E01"/>
    <w:rsid w:val="00D06564"/>
    <w:rsid w:val="00D1208A"/>
    <w:rsid w:val="00D125F2"/>
    <w:rsid w:val="00D15341"/>
    <w:rsid w:val="00D15A56"/>
    <w:rsid w:val="00D22B98"/>
    <w:rsid w:val="00D2395C"/>
    <w:rsid w:val="00D23B89"/>
    <w:rsid w:val="00D256B8"/>
    <w:rsid w:val="00D25FBE"/>
    <w:rsid w:val="00D32AE9"/>
    <w:rsid w:val="00D34E4F"/>
    <w:rsid w:val="00D40D9D"/>
    <w:rsid w:val="00D40EF2"/>
    <w:rsid w:val="00D41D4C"/>
    <w:rsid w:val="00D47D24"/>
    <w:rsid w:val="00D47D2A"/>
    <w:rsid w:val="00D512B0"/>
    <w:rsid w:val="00D61AA4"/>
    <w:rsid w:val="00D629E2"/>
    <w:rsid w:val="00D71D92"/>
    <w:rsid w:val="00D73499"/>
    <w:rsid w:val="00D73E40"/>
    <w:rsid w:val="00D80220"/>
    <w:rsid w:val="00D81A42"/>
    <w:rsid w:val="00D82823"/>
    <w:rsid w:val="00D82AA8"/>
    <w:rsid w:val="00D85E4A"/>
    <w:rsid w:val="00D900B7"/>
    <w:rsid w:val="00D9079F"/>
    <w:rsid w:val="00D95B0F"/>
    <w:rsid w:val="00D9754F"/>
    <w:rsid w:val="00DA0378"/>
    <w:rsid w:val="00DA2459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1E3F"/>
    <w:rsid w:val="00DD2071"/>
    <w:rsid w:val="00DD48C5"/>
    <w:rsid w:val="00DD54D5"/>
    <w:rsid w:val="00DD5940"/>
    <w:rsid w:val="00DD7A96"/>
    <w:rsid w:val="00DE0C16"/>
    <w:rsid w:val="00DE3DD2"/>
    <w:rsid w:val="00DE4364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23431"/>
    <w:rsid w:val="00E3087B"/>
    <w:rsid w:val="00E308E4"/>
    <w:rsid w:val="00E30CCD"/>
    <w:rsid w:val="00E32213"/>
    <w:rsid w:val="00E33008"/>
    <w:rsid w:val="00E36F92"/>
    <w:rsid w:val="00E40D08"/>
    <w:rsid w:val="00E424F7"/>
    <w:rsid w:val="00E43BBC"/>
    <w:rsid w:val="00E4679B"/>
    <w:rsid w:val="00E6310C"/>
    <w:rsid w:val="00E65D6E"/>
    <w:rsid w:val="00E7386A"/>
    <w:rsid w:val="00E73979"/>
    <w:rsid w:val="00E7676D"/>
    <w:rsid w:val="00E82C97"/>
    <w:rsid w:val="00E832E9"/>
    <w:rsid w:val="00E8380C"/>
    <w:rsid w:val="00E857E4"/>
    <w:rsid w:val="00E86486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4F3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212A"/>
    <w:rsid w:val="00ED62CD"/>
    <w:rsid w:val="00ED7529"/>
    <w:rsid w:val="00EE00B2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31E2"/>
    <w:rsid w:val="00FA4187"/>
    <w:rsid w:val="00FA69AE"/>
    <w:rsid w:val="00FB0EFA"/>
    <w:rsid w:val="00FB2F3B"/>
    <w:rsid w:val="00FB442C"/>
    <w:rsid w:val="00FB7DA5"/>
    <w:rsid w:val="00FC3475"/>
    <w:rsid w:val="00FC4210"/>
    <w:rsid w:val="00FC4E9A"/>
    <w:rsid w:val="00FD1DF4"/>
    <w:rsid w:val="00FD27FF"/>
    <w:rsid w:val="00FD5BE9"/>
    <w:rsid w:val="00FD74FD"/>
    <w:rsid w:val="00FE3C8A"/>
    <w:rsid w:val="00FE415E"/>
    <w:rsid w:val="00FE49A4"/>
    <w:rsid w:val="00FE60B9"/>
    <w:rsid w:val="00FF2B32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79547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2EC8-879B-4F96-AD54-F7D99273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5</cp:revision>
  <cp:lastPrinted>2023-02-20T06:58:00Z</cp:lastPrinted>
  <dcterms:created xsi:type="dcterms:W3CDTF">2024-01-09T08:55:00Z</dcterms:created>
  <dcterms:modified xsi:type="dcterms:W3CDTF">2024-02-07T07:52:00Z</dcterms:modified>
</cp:coreProperties>
</file>