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4" w:rsidRPr="00F279ED" w:rsidRDefault="00BD5954" w:rsidP="00F279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79E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136230" w:rsidRPr="00F279ED" w:rsidRDefault="00136230" w:rsidP="00F27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7AC" w:rsidRPr="0070700A" w:rsidRDefault="00547F26" w:rsidP="0040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70700A">
        <w:rPr>
          <w:rFonts w:ascii="Times New Roman" w:hAnsi="Times New Roman" w:cs="Times New Roman"/>
          <w:sz w:val="28"/>
          <w:szCs w:val="27"/>
        </w:rPr>
        <w:t xml:space="preserve">Администрация </w:t>
      </w:r>
      <w:r w:rsidR="000F251F" w:rsidRPr="0070700A">
        <w:rPr>
          <w:rFonts w:ascii="Times New Roman" w:hAnsi="Times New Roman" w:cs="Times New Roman"/>
          <w:sz w:val="28"/>
          <w:szCs w:val="27"/>
        </w:rPr>
        <w:t>Всеволожск</w:t>
      </w:r>
      <w:r w:rsidR="00B31EC1">
        <w:rPr>
          <w:rFonts w:ascii="Times New Roman" w:hAnsi="Times New Roman" w:cs="Times New Roman"/>
          <w:sz w:val="28"/>
          <w:szCs w:val="27"/>
        </w:rPr>
        <w:t>ого</w:t>
      </w:r>
      <w:r w:rsidR="000F251F" w:rsidRPr="0070700A">
        <w:rPr>
          <w:rFonts w:ascii="Times New Roman" w:hAnsi="Times New Roman" w:cs="Times New Roman"/>
          <w:sz w:val="28"/>
          <w:szCs w:val="27"/>
        </w:rPr>
        <w:t xml:space="preserve"> муниципальн</w:t>
      </w:r>
      <w:r w:rsidR="00B31EC1">
        <w:rPr>
          <w:rFonts w:ascii="Times New Roman" w:hAnsi="Times New Roman" w:cs="Times New Roman"/>
          <w:sz w:val="28"/>
          <w:szCs w:val="27"/>
        </w:rPr>
        <w:t>ого</w:t>
      </w:r>
      <w:r w:rsidR="000F251F" w:rsidRPr="0070700A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B31EC1">
        <w:rPr>
          <w:rFonts w:ascii="Times New Roman" w:hAnsi="Times New Roman" w:cs="Times New Roman"/>
          <w:sz w:val="28"/>
          <w:szCs w:val="27"/>
        </w:rPr>
        <w:t>а</w:t>
      </w:r>
      <w:r w:rsidRPr="0070700A">
        <w:rPr>
          <w:rFonts w:ascii="Times New Roman" w:hAnsi="Times New Roman" w:cs="Times New Roman"/>
          <w:sz w:val="28"/>
          <w:szCs w:val="27"/>
        </w:rPr>
        <w:t xml:space="preserve"> Ленинградской области</w:t>
      </w:r>
      <w:r w:rsidR="00F279ED" w:rsidRPr="0070700A">
        <w:rPr>
          <w:rFonts w:ascii="Times New Roman" w:hAnsi="Times New Roman" w:cs="Times New Roman"/>
          <w:sz w:val="28"/>
          <w:szCs w:val="27"/>
        </w:rPr>
        <w:t xml:space="preserve">, </w:t>
      </w:r>
      <w:r w:rsidR="00B03C1E" w:rsidRPr="0070700A">
        <w:rPr>
          <w:rFonts w:ascii="Times New Roman" w:hAnsi="Times New Roman" w:cs="Times New Roman"/>
          <w:sz w:val="28"/>
          <w:szCs w:val="27"/>
        </w:rPr>
        <w:t>на основании поступившего ходатайства</w:t>
      </w:r>
      <w:r w:rsidR="0027266C" w:rsidRPr="0070700A">
        <w:rPr>
          <w:rFonts w:ascii="Times New Roman" w:hAnsi="Times New Roman" w:cs="Times New Roman"/>
          <w:sz w:val="28"/>
          <w:szCs w:val="27"/>
        </w:rPr>
        <w:t xml:space="preserve"> </w:t>
      </w:r>
      <w:r w:rsidR="000F6FE8">
        <w:rPr>
          <w:rFonts w:ascii="Times New Roman" w:hAnsi="Times New Roman" w:cs="Times New Roman"/>
          <w:sz w:val="28"/>
          <w:szCs w:val="27"/>
        </w:rPr>
        <w:t>ООО</w:t>
      </w:r>
      <w:r w:rsidR="00357AA3" w:rsidRPr="00357AA3">
        <w:rPr>
          <w:rFonts w:ascii="Times New Roman" w:hAnsi="Times New Roman" w:cs="Times New Roman"/>
          <w:sz w:val="28"/>
          <w:szCs w:val="27"/>
        </w:rPr>
        <w:t xml:space="preserve"> «</w:t>
      </w:r>
      <w:r w:rsidR="00D008EE">
        <w:rPr>
          <w:rFonts w:ascii="Times New Roman" w:hAnsi="Times New Roman" w:cs="Times New Roman"/>
          <w:sz w:val="28"/>
          <w:szCs w:val="27"/>
        </w:rPr>
        <w:t>Газпром газификация</w:t>
      </w:r>
      <w:r w:rsidR="00357AA3" w:rsidRPr="00357AA3">
        <w:rPr>
          <w:rFonts w:ascii="Times New Roman" w:hAnsi="Times New Roman" w:cs="Times New Roman"/>
          <w:sz w:val="28"/>
          <w:szCs w:val="27"/>
        </w:rPr>
        <w:t xml:space="preserve">» </w:t>
      </w:r>
      <w:r w:rsidR="00D96909">
        <w:rPr>
          <w:rFonts w:ascii="Times New Roman" w:hAnsi="Times New Roman" w:cs="Times New Roman"/>
          <w:sz w:val="28"/>
          <w:szCs w:val="27"/>
        </w:rPr>
        <w:t>(</w:t>
      </w:r>
      <w:r w:rsidR="00D96909" w:rsidRPr="00D96909">
        <w:rPr>
          <w:rFonts w:ascii="Times New Roman" w:hAnsi="Times New Roman" w:cs="Times New Roman"/>
          <w:sz w:val="28"/>
          <w:szCs w:val="27"/>
        </w:rPr>
        <w:t>№</w:t>
      </w:r>
      <w:r w:rsid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11147389</w:t>
      </w:r>
      <w:r w:rsidR="00DB4CC6" w:rsidRPr="00DB4C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="00DB4CC6" w:rsidRPr="00DB4C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08.2024</w:t>
      </w:r>
      <w:r w:rsidR="00C740CE">
        <w:rPr>
          <w:rFonts w:ascii="Times New Roman" w:hAnsi="Times New Roman" w:cs="Times New Roman"/>
          <w:sz w:val="28"/>
          <w:szCs w:val="27"/>
        </w:rPr>
        <w:t xml:space="preserve">) </w:t>
      </w:r>
      <w:r w:rsidR="00F279ED" w:rsidRPr="0070700A">
        <w:rPr>
          <w:rFonts w:ascii="Times New Roman" w:hAnsi="Times New Roman" w:cs="Times New Roman"/>
          <w:sz w:val="28"/>
          <w:szCs w:val="27"/>
        </w:rPr>
        <w:t>размещает Сообщение о возможном установлении публичного сервитута.</w:t>
      </w:r>
    </w:p>
    <w:p w:rsidR="00547F26" w:rsidRPr="0070700A" w:rsidRDefault="00F279ED" w:rsidP="0040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70700A">
        <w:rPr>
          <w:rFonts w:ascii="Times New Roman" w:hAnsi="Times New Roman" w:cs="Times New Roman"/>
          <w:sz w:val="28"/>
          <w:szCs w:val="27"/>
        </w:rPr>
        <w:t>Цель установления публичного сервитута:</w:t>
      </w:r>
      <w:r w:rsidR="00BD5954" w:rsidRPr="0070700A">
        <w:rPr>
          <w:rFonts w:ascii="Times New Roman" w:hAnsi="Times New Roman" w:cs="Times New Roman"/>
          <w:sz w:val="28"/>
          <w:szCs w:val="27"/>
        </w:rPr>
        <w:t xml:space="preserve"> 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</w:t>
      </w:r>
      <w:r w:rsid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линейного объекта системы газоснабжения «Межпоселковый газопровод от д. </w:t>
      </w:r>
      <w:proofErr w:type="spellStart"/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Кавголово</w:t>
      </w:r>
      <w:proofErr w:type="spellEnd"/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 д. </w:t>
      </w:r>
      <w:proofErr w:type="spellStart"/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Рапполово</w:t>
      </w:r>
      <w:proofErr w:type="spellEnd"/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Всеволожского района Ленинградской области», предусмотренных пунктом 1 статьи 39.37 Земельного кодекса Российской Федерации</w:t>
      </w:r>
      <w:r w:rsidRPr="0070700A">
        <w:rPr>
          <w:rFonts w:ascii="Times New Roman" w:hAnsi="Times New Roman" w:cs="Times New Roman"/>
          <w:sz w:val="28"/>
          <w:szCs w:val="27"/>
        </w:rPr>
        <w:t>.</w:t>
      </w:r>
    </w:p>
    <w:p w:rsidR="0055405D" w:rsidRPr="00141BF0" w:rsidRDefault="00F279ED" w:rsidP="00B931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141BF0">
        <w:rPr>
          <w:rFonts w:ascii="Times New Roman" w:hAnsi="Times New Roman" w:cs="Times New Roman"/>
          <w:sz w:val="28"/>
          <w:szCs w:val="27"/>
        </w:rPr>
        <w:t>Адрес или иное о</w:t>
      </w:r>
      <w:r w:rsidR="003243A9" w:rsidRPr="00141BF0">
        <w:rPr>
          <w:rFonts w:ascii="Times New Roman" w:hAnsi="Times New Roman" w:cs="Times New Roman"/>
          <w:sz w:val="28"/>
          <w:szCs w:val="27"/>
        </w:rPr>
        <w:t>писание местоположения земельн</w:t>
      </w:r>
      <w:r w:rsidR="00141BF0">
        <w:rPr>
          <w:rFonts w:ascii="Times New Roman" w:hAnsi="Times New Roman" w:cs="Times New Roman"/>
          <w:sz w:val="28"/>
          <w:szCs w:val="27"/>
        </w:rPr>
        <w:t>ых участков</w:t>
      </w:r>
      <w:r w:rsidRPr="00141BF0">
        <w:rPr>
          <w:rFonts w:ascii="Times New Roman" w:hAnsi="Times New Roman" w:cs="Times New Roman"/>
          <w:sz w:val="28"/>
          <w:szCs w:val="27"/>
        </w:rPr>
        <w:t>, в отношении котор</w:t>
      </w:r>
      <w:r w:rsidR="00141BF0">
        <w:rPr>
          <w:rFonts w:ascii="Times New Roman" w:hAnsi="Times New Roman" w:cs="Times New Roman"/>
          <w:sz w:val="28"/>
          <w:szCs w:val="27"/>
        </w:rPr>
        <w:t>ых</w:t>
      </w:r>
      <w:r w:rsidRPr="00141BF0">
        <w:rPr>
          <w:rFonts w:ascii="Times New Roman" w:hAnsi="Times New Roman" w:cs="Times New Roman"/>
          <w:sz w:val="28"/>
          <w:szCs w:val="27"/>
        </w:rPr>
        <w:t xml:space="preserve"> испрашивается публичный сервитут:</w:t>
      </w:r>
      <w:r w:rsidR="00D96909">
        <w:rPr>
          <w:rFonts w:ascii="Times New Roman" w:hAnsi="Times New Roman" w:cs="Times New Roman"/>
          <w:sz w:val="28"/>
          <w:szCs w:val="27"/>
        </w:rPr>
        <w:t xml:space="preserve"> </w:t>
      </w:r>
      <w:r w:rsidR="00D96909" w:rsidRPr="00D96909">
        <w:rPr>
          <w:rFonts w:ascii="Times New Roman" w:hAnsi="Times New Roman" w:cs="Times New Roman"/>
          <w:sz w:val="28"/>
          <w:szCs w:val="27"/>
        </w:rPr>
        <w:t>земельн</w:t>
      </w:r>
      <w:r w:rsidR="00D96909">
        <w:rPr>
          <w:rFonts w:ascii="Times New Roman" w:hAnsi="Times New Roman" w:cs="Times New Roman"/>
          <w:sz w:val="28"/>
          <w:szCs w:val="27"/>
        </w:rPr>
        <w:t>ый</w:t>
      </w:r>
      <w:r w:rsidR="00D96909" w:rsidRPr="00D96909">
        <w:rPr>
          <w:rFonts w:ascii="Times New Roman" w:hAnsi="Times New Roman" w:cs="Times New Roman"/>
          <w:sz w:val="28"/>
          <w:szCs w:val="27"/>
        </w:rPr>
        <w:t xml:space="preserve"> участ</w:t>
      </w:r>
      <w:r w:rsidR="00D96909">
        <w:rPr>
          <w:rFonts w:ascii="Times New Roman" w:hAnsi="Times New Roman" w:cs="Times New Roman"/>
          <w:sz w:val="28"/>
          <w:szCs w:val="27"/>
        </w:rPr>
        <w:t>ок</w:t>
      </w:r>
      <w:r w:rsidR="00D96909" w:rsidRPr="00D96909">
        <w:rPr>
          <w:rFonts w:ascii="Times New Roman" w:hAnsi="Times New Roman" w:cs="Times New Roman"/>
          <w:sz w:val="28"/>
          <w:szCs w:val="27"/>
        </w:rPr>
        <w:t xml:space="preserve"> с кадастровым номером 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47:07:0477001:1529</w:t>
      </w:r>
      <w:r w:rsid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96909" w:rsidRPr="00D96909">
        <w:rPr>
          <w:rFonts w:ascii="Times New Roman" w:hAnsi="Times New Roman" w:cs="Times New Roman"/>
          <w:sz w:val="28"/>
          <w:szCs w:val="27"/>
        </w:rPr>
        <w:t xml:space="preserve">площадью </w:t>
      </w:r>
      <w:r w:rsidR="00D008EE">
        <w:rPr>
          <w:rFonts w:ascii="Times New Roman" w:hAnsi="Times New Roman" w:cs="Times New Roman"/>
          <w:sz w:val="28"/>
          <w:szCs w:val="27"/>
        </w:rPr>
        <w:t>599</w:t>
      </w:r>
      <w:r w:rsidR="00D008EE" w:rsidRPr="00D008EE">
        <w:rPr>
          <w:rFonts w:ascii="Times New Roman" w:hAnsi="Times New Roman" w:cs="Times New Roman"/>
          <w:sz w:val="28"/>
          <w:szCs w:val="27"/>
        </w:rPr>
        <w:t>999</w:t>
      </w:r>
      <w:r w:rsidR="00D96909" w:rsidRPr="00D9690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96909" w:rsidRPr="00D96909">
        <w:rPr>
          <w:rFonts w:ascii="Times New Roman" w:hAnsi="Times New Roman" w:cs="Times New Roman"/>
          <w:sz w:val="28"/>
          <w:szCs w:val="27"/>
        </w:rPr>
        <w:t>кв.м</w:t>
      </w:r>
      <w:proofErr w:type="spellEnd"/>
      <w:r w:rsidR="00D96909" w:rsidRPr="00D96909">
        <w:rPr>
          <w:rFonts w:ascii="Times New Roman" w:hAnsi="Times New Roman" w:cs="Times New Roman"/>
          <w:sz w:val="28"/>
          <w:szCs w:val="27"/>
        </w:rPr>
        <w:t xml:space="preserve">, </w:t>
      </w:r>
      <w:r w:rsidR="00861115" w:rsidRPr="00861115">
        <w:rPr>
          <w:rFonts w:ascii="Times New Roman" w:eastAsia="Calibri" w:hAnsi="Times New Roman" w:cs="Times New Roman"/>
          <w:color w:val="000000"/>
          <w:sz w:val="28"/>
          <w:szCs w:val="28"/>
          <w:lang w:val="fr-FR" w:eastAsia="en-US"/>
        </w:rPr>
        <w:t>категория земель - «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val="fr-FR" w:eastAsia="en-US"/>
        </w:rPr>
        <w:t>Земли сельскохозяйственного назначения</w:t>
      </w:r>
      <w:r w:rsidR="00861115" w:rsidRPr="00861115">
        <w:rPr>
          <w:rFonts w:ascii="Times New Roman" w:eastAsia="Calibri" w:hAnsi="Times New Roman" w:cs="Times New Roman"/>
          <w:color w:val="000000"/>
          <w:sz w:val="28"/>
          <w:szCs w:val="28"/>
          <w:lang w:val="fr-FR" w:eastAsia="en-US"/>
        </w:rPr>
        <w:t xml:space="preserve">», </w:t>
      </w:r>
      <w:r w:rsidR="00861115" w:rsidRPr="008611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 разрешенного использования: «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сельскохозяйственного использования</w:t>
      </w:r>
      <w:r w:rsidR="00861115" w:rsidRPr="008611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D96909" w:rsidRPr="00D96909">
        <w:rPr>
          <w:rFonts w:ascii="Times New Roman" w:hAnsi="Times New Roman" w:cs="Times New Roman"/>
          <w:sz w:val="28"/>
          <w:szCs w:val="27"/>
        </w:rPr>
        <w:t xml:space="preserve">, по адресу: </w:t>
      </w:r>
      <w:r w:rsidR="00D008EE" w:rsidRPr="00D008EE">
        <w:rPr>
          <w:rFonts w:ascii="Times New Roman" w:hAnsi="Times New Roman" w:cs="Times New Roman"/>
          <w:sz w:val="28"/>
          <w:szCs w:val="27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D008EE" w:rsidRPr="00D008EE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D008EE" w:rsidRPr="00D008EE">
        <w:rPr>
          <w:rFonts w:ascii="Times New Roman" w:hAnsi="Times New Roman" w:cs="Times New Roman"/>
          <w:sz w:val="28"/>
          <w:szCs w:val="27"/>
        </w:rPr>
        <w:t xml:space="preserve"> городское поселение</w:t>
      </w:r>
      <w:r w:rsidR="00D008EE">
        <w:rPr>
          <w:rFonts w:ascii="Times New Roman" w:hAnsi="Times New Roman" w:cs="Times New Roman"/>
          <w:sz w:val="28"/>
          <w:szCs w:val="27"/>
        </w:rPr>
        <w:t xml:space="preserve">; </w:t>
      </w:r>
      <w:r w:rsidR="00D008EE" w:rsidRPr="00D96909">
        <w:rPr>
          <w:rFonts w:ascii="Times New Roman" w:hAnsi="Times New Roman" w:cs="Times New Roman"/>
          <w:sz w:val="28"/>
          <w:szCs w:val="27"/>
        </w:rPr>
        <w:t>земельн</w:t>
      </w:r>
      <w:r w:rsidR="00D008EE">
        <w:rPr>
          <w:rFonts w:ascii="Times New Roman" w:hAnsi="Times New Roman" w:cs="Times New Roman"/>
          <w:sz w:val="28"/>
          <w:szCs w:val="27"/>
        </w:rPr>
        <w:t>ый</w:t>
      </w:r>
      <w:r w:rsidR="00D008EE" w:rsidRPr="00D96909">
        <w:rPr>
          <w:rFonts w:ascii="Times New Roman" w:hAnsi="Times New Roman" w:cs="Times New Roman"/>
          <w:sz w:val="28"/>
          <w:szCs w:val="27"/>
        </w:rPr>
        <w:t xml:space="preserve"> участ</w:t>
      </w:r>
      <w:r w:rsidR="00D008EE">
        <w:rPr>
          <w:rFonts w:ascii="Times New Roman" w:hAnsi="Times New Roman" w:cs="Times New Roman"/>
          <w:sz w:val="28"/>
          <w:szCs w:val="27"/>
        </w:rPr>
        <w:t>ок</w:t>
      </w:r>
      <w:r w:rsidR="00D008EE" w:rsidRPr="00D96909">
        <w:rPr>
          <w:rFonts w:ascii="Times New Roman" w:hAnsi="Times New Roman" w:cs="Times New Roman"/>
          <w:sz w:val="28"/>
          <w:szCs w:val="27"/>
        </w:rPr>
        <w:t xml:space="preserve"> с кадастровым номером 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47:07:0477001:1486</w:t>
      </w:r>
      <w:r w:rsid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008EE" w:rsidRPr="00D96909">
        <w:rPr>
          <w:rFonts w:ascii="Times New Roman" w:hAnsi="Times New Roman" w:cs="Times New Roman"/>
          <w:sz w:val="28"/>
          <w:szCs w:val="27"/>
        </w:rPr>
        <w:t xml:space="preserve">площадью </w:t>
      </w:r>
      <w:r w:rsidR="00D008EE">
        <w:rPr>
          <w:rFonts w:ascii="Times New Roman" w:hAnsi="Times New Roman" w:cs="Times New Roman"/>
          <w:sz w:val="28"/>
          <w:szCs w:val="27"/>
        </w:rPr>
        <w:t>275</w:t>
      </w:r>
      <w:r w:rsidR="00D008EE" w:rsidRPr="00D008EE">
        <w:rPr>
          <w:rFonts w:ascii="Times New Roman" w:hAnsi="Times New Roman" w:cs="Times New Roman"/>
          <w:sz w:val="28"/>
          <w:szCs w:val="27"/>
        </w:rPr>
        <w:t>112</w:t>
      </w:r>
      <w:r w:rsidR="00D008EE" w:rsidRPr="00D9690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008EE" w:rsidRPr="00D96909">
        <w:rPr>
          <w:rFonts w:ascii="Times New Roman" w:hAnsi="Times New Roman" w:cs="Times New Roman"/>
          <w:sz w:val="28"/>
          <w:szCs w:val="27"/>
        </w:rPr>
        <w:t>кв.м</w:t>
      </w:r>
      <w:proofErr w:type="spellEnd"/>
      <w:r w:rsidR="00D008EE" w:rsidRPr="00D96909">
        <w:rPr>
          <w:rFonts w:ascii="Times New Roman" w:hAnsi="Times New Roman" w:cs="Times New Roman"/>
          <w:sz w:val="28"/>
          <w:szCs w:val="27"/>
        </w:rPr>
        <w:t xml:space="preserve">, </w:t>
      </w:r>
      <w:r w:rsidR="00D008EE" w:rsidRPr="00861115">
        <w:rPr>
          <w:rFonts w:ascii="Times New Roman" w:eastAsia="Calibri" w:hAnsi="Times New Roman" w:cs="Times New Roman"/>
          <w:color w:val="000000"/>
          <w:sz w:val="28"/>
          <w:szCs w:val="28"/>
          <w:lang w:val="fr-FR" w:eastAsia="en-US"/>
        </w:rPr>
        <w:t>категория земель - «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val="fr-FR" w:eastAsia="en-US"/>
        </w:rPr>
        <w:t>Земли сельскохозяйственного назначения</w:t>
      </w:r>
      <w:r w:rsidR="00D008EE" w:rsidRPr="00861115">
        <w:rPr>
          <w:rFonts w:ascii="Times New Roman" w:eastAsia="Calibri" w:hAnsi="Times New Roman" w:cs="Times New Roman"/>
          <w:color w:val="000000"/>
          <w:sz w:val="28"/>
          <w:szCs w:val="28"/>
          <w:lang w:val="fr-FR" w:eastAsia="en-US"/>
        </w:rPr>
        <w:t xml:space="preserve">», </w:t>
      </w:r>
      <w:r w:rsidR="00D008EE" w:rsidRPr="008611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 разрешенного использования: «</w:t>
      </w:r>
      <w:r w:rsidR="00D008EE" w:rsidRPr="00D008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сельскохозяйственного использования</w:t>
      </w:r>
      <w:r w:rsidR="00D008EE" w:rsidRPr="008611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D008EE" w:rsidRPr="00D96909">
        <w:rPr>
          <w:rFonts w:ascii="Times New Roman" w:hAnsi="Times New Roman" w:cs="Times New Roman"/>
          <w:sz w:val="28"/>
          <w:szCs w:val="27"/>
        </w:rPr>
        <w:t xml:space="preserve">, </w:t>
      </w:r>
      <w:r w:rsidR="00D008EE">
        <w:rPr>
          <w:rFonts w:ascii="Times New Roman" w:hAnsi="Times New Roman" w:cs="Times New Roman"/>
          <w:sz w:val="28"/>
          <w:szCs w:val="27"/>
        </w:rPr>
        <w:t>п</w:t>
      </w:r>
      <w:r w:rsidR="00D008EE" w:rsidRPr="00D96909">
        <w:rPr>
          <w:rFonts w:ascii="Times New Roman" w:hAnsi="Times New Roman" w:cs="Times New Roman"/>
          <w:sz w:val="28"/>
          <w:szCs w:val="27"/>
        </w:rPr>
        <w:t xml:space="preserve">о адресу: </w:t>
      </w:r>
      <w:r w:rsidR="00D008EE" w:rsidRPr="00D008EE">
        <w:rPr>
          <w:rFonts w:ascii="Times New Roman" w:hAnsi="Times New Roman" w:cs="Times New Roman"/>
          <w:sz w:val="28"/>
          <w:szCs w:val="27"/>
        </w:rPr>
        <w:t xml:space="preserve">Ленинградская область, Всеволожский район, </w:t>
      </w:r>
      <w:proofErr w:type="spellStart"/>
      <w:r w:rsidR="00D008EE" w:rsidRPr="00D008EE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D008EE" w:rsidRPr="00D008EE">
        <w:rPr>
          <w:rFonts w:ascii="Times New Roman" w:hAnsi="Times New Roman" w:cs="Times New Roman"/>
          <w:sz w:val="28"/>
          <w:szCs w:val="27"/>
        </w:rPr>
        <w:t xml:space="preserve"> городское поселение</w:t>
      </w:r>
      <w:r w:rsidR="00D008EE">
        <w:rPr>
          <w:rFonts w:ascii="Times New Roman" w:hAnsi="Times New Roman" w:cs="Times New Roman"/>
          <w:sz w:val="28"/>
          <w:szCs w:val="27"/>
        </w:rPr>
        <w:t xml:space="preserve">; </w:t>
      </w:r>
      <w:r w:rsidR="00D008EE" w:rsidRPr="00D008EE">
        <w:rPr>
          <w:rFonts w:ascii="Times New Roman" w:hAnsi="Times New Roman" w:cs="Times New Roman"/>
          <w:sz w:val="28"/>
          <w:szCs w:val="27"/>
        </w:rPr>
        <w:t>земельный участок с кадастровым номером 47:07:0477001:</w:t>
      </w:r>
      <w:r w:rsidR="00D008EE">
        <w:rPr>
          <w:rFonts w:ascii="Times New Roman" w:hAnsi="Times New Roman" w:cs="Times New Roman"/>
          <w:sz w:val="28"/>
          <w:szCs w:val="27"/>
        </w:rPr>
        <w:t>1468</w:t>
      </w:r>
      <w:r w:rsidR="00D008EE" w:rsidRPr="00D008EE">
        <w:rPr>
          <w:rFonts w:ascii="Times New Roman" w:hAnsi="Times New Roman" w:cs="Times New Roman"/>
          <w:sz w:val="28"/>
          <w:szCs w:val="27"/>
        </w:rPr>
        <w:t xml:space="preserve"> площадью 527457</w:t>
      </w:r>
      <w:r w:rsidR="00CF4BF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008EE" w:rsidRPr="00D008EE">
        <w:rPr>
          <w:rFonts w:ascii="Times New Roman" w:hAnsi="Times New Roman" w:cs="Times New Roman"/>
          <w:sz w:val="28"/>
          <w:szCs w:val="27"/>
        </w:rPr>
        <w:t>кв.м</w:t>
      </w:r>
      <w:proofErr w:type="spellEnd"/>
      <w:r w:rsidR="00D008EE" w:rsidRPr="00D008EE">
        <w:rPr>
          <w:rFonts w:ascii="Times New Roman" w:hAnsi="Times New Roman" w:cs="Times New Roman"/>
          <w:sz w:val="28"/>
          <w:szCs w:val="27"/>
        </w:rPr>
        <w:t>, категория земель - «Земли сельскохозяйственного назначения», вид разрешенного использования: «для сельскохозяйственного использования»</w:t>
      </w:r>
      <w:r w:rsidR="00D008EE">
        <w:rPr>
          <w:rFonts w:ascii="Times New Roman" w:hAnsi="Times New Roman" w:cs="Times New Roman"/>
          <w:sz w:val="28"/>
          <w:szCs w:val="27"/>
        </w:rPr>
        <w:t xml:space="preserve">, по адресу: </w:t>
      </w:r>
      <w:r w:rsidR="00D008EE" w:rsidRPr="00D008EE">
        <w:rPr>
          <w:rFonts w:ascii="Times New Roman" w:hAnsi="Times New Roman" w:cs="Times New Roman"/>
          <w:sz w:val="28"/>
          <w:szCs w:val="27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D008EE" w:rsidRPr="00D008EE">
        <w:rPr>
          <w:rFonts w:ascii="Times New Roman" w:hAnsi="Times New Roman" w:cs="Times New Roman"/>
          <w:sz w:val="28"/>
          <w:szCs w:val="27"/>
        </w:rPr>
        <w:t>Лесколовское</w:t>
      </w:r>
      <w:proofErr w:type="spellEnd"/>
      <w:r w:rsidR="00D008EE" w:rsidRPr="00D008EE">
        <w:rPr>
          <w:rFonts w:ascii="Times New Roman" w:hAnsi="Times New Roman" w:cs="Times New Roman"/>
          <w:sz w:val="28"/>
          <w:szCs w:val="27"/>
        </w:rPr>
        <w:t xml:space="preserve"> сельское поселение</w:t>
      </w:r>
      <w:r w:rsidR="00D008EE">
        <w:rPr>
          <w:rFonts w:ascii="Times New Roman" w:hAnsi="Times New Roman" w:cs="Times New Roman"/>
          <w:sz w:val="28"/>
          <w:szCs w:val="27"/>
        </w:rPr>
        <w:t xml:space="preserve">; </w:t>
      </w:r>
      <w:r w:rsidR="00CF4BF7" w:rsidRPr="00CF4BF7">
        <w:rPr>
          <w:rFonts w:ascii="Times New Roman" w:hAnsi="Times New Roman" w:cs="Times New Roman"/>
          <w:sz w:val="28"/>
          <w:szCs w:val="27"/>
        </w:rPr>
        <w:t>земельный участок с кадастровым номером 47:07:0477001:818</w:t>
      </w:r>
      <w:r w:rsidR="00CF4BF7" w:rsidRPr="00CF4BF7">
        <w:t xml:space="preserve"> </w:t>
      </w:r>
      <w:r w:rsidR="00CF4BF7" w:rsidRPr="00CF4BF7">
        <w:rPr>
          <w:rFonts w:ascii="Times New Roman" w:hAnsi="Times New Roman" w:cs="Times New Roman"/>
          <w:sz w:val="28"/>
          <w:szCs w:val="27"/>
        </w:rPr>
        <w:t xml:space="preserve">площадью 23760 </w:t>
      </w:r>
      <w:proofErr w:type="spellStart"/>
      <w:r w:rsidR="00CF4BF7" w:rsidRPr="00CF4BF7">
        <w:rPr>
          <w:rFonts w:ascii="Times New Roman" w:hAnsi="Times New Roman" w:cs="Times New Roman"/>
          <w:sz w:val="28"/>
          <w:szCs w:val="27"/>
        </w:rPr>
        <w:t>кв.м</w:t>
      </w:r>
      <w:proofErr w:type="spellEnd"/>
      <w:r w:rsidR="00CF4BF7" w:rsidRPr="00CF4BF7">
        <w:rPr>
          <w:rFonts w:ascii="Times New Roman" w:hAnsi="Times New Roman" w:cs="Times New Roman"/>
          <w:sz w:val="28"/>
          <w:szCs w:val="27"/>
        </w:rPr>
        <w:t xml:space="preserve">, категория земель - «Земли сельскохозяйственного назначения», вид разрешенного использования: «для сельскохозяйственного использования», по адресу: Ленинградская область, Всеволожский район, </w:t>
      </w:r>
      <w:proofErr w:type="spellStart"/>
      <w:r w:rsidR="00CF4BF7" w:rsidRPr="00CF4BF7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CF4BF7" w:rsidRPr="00CF4BF7">
        <w:rPr>
          <w:rFonts w:ascii="Times New Roman" w:hAnsi="Times New Roman" w:cs="Times New Roman"/>
          <w:sz w:val="28"/>
          <w:szCs w:val="27"/>
        </w:rPr>
        <w:t xml:space="preserve"> городское поселение;</w:t>
      </w:r>
      <w:r w:rsidR="00CF4BF7">
        <w:rPr>
          <w:rFonts w:ascii="Times New Roman" w:hAnsi="Times New Roman" w:cs="Times New Roman"/>
          <w:sz w:val="28"/>
          <w:szCs w:val="27"/>
        </w:rPr>
        <w:t xml:space="preserve"> </w:t>
      </w:r>
      <w:r w:rsidR="00CF4BF7" w:rsidRPr="00D008EE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</w:t>
      </w:r>
      <w:r w:rsidR="00CF4BF7" w:rsidRPr="00CF4BF7">
        <w:rPr>
          <w:rFonts w:ascii="Times New Roman" w:hAnsi="Times New Roman" w:cs="Times New Roman"/>
          <w:sz w:val="28"/>
          <w:szCs w:val="27"/>
        </w:rPr>
        <w:t xml:space="preserve">47:07:0477001:1467 </w:t>
      </w:r>
      <w:r w:rsidR="00CF4BF7" w:rsidRPr="00D008EE">
        <w:rPr>
          <w:rFonts w:ascii="Times New Roman" w:hAnsi="Times New Roman" w:cs="Times New Roman"/>
          <w:sz w:val="28"/>
          <w:szCs w:val="27"/>
        </w:rPr>
        <w:t xml:space="preserve">площадью </w:t>
      </w:r>
      <w:r w:rsidR="00CF4BF7" w:rsidRPr="00CF4BF7">
        <w:rPr>
          <w:rFonts w:ascii="Times New Roman" w:hAnsi="Times New Roman" w:cs="Times New Roman"/>
          <w:sz w:val="28"/>
          <w:szCs w:val="27"/>
        </w:rPr>
        <w:t>85000</w:t>
      </w:r>
      <w:r w:rsidR="00CF4BF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4BF7" w:rsidRPr="00D008EE">
        <w:rPr>
          <w:rFonts w:ascii="Times New Roman" w:hAnsi="Times New Roman" w:cs="Times New Roman"/>
          <w:sz w:val="28"/>
          <w:szCs w:val="27"/>
        </w:rPr>
        <w:t>кв.м</w:t>
      </w:r>
      <w:proofErr w:type="spellEnd"/>
      <w:r w:rsidR="00CF4BF7" w:rsidRPr="00D008EE">
        <w:rPr>
          <w:rFonts w:ascii="Times New Roman" w:hAnsi="Times New Roman" w:cs="Times New Roman"/>
          <w:sz w:val="28"/>
          <w:szCs w:val="27"/>
        </w:rPr>
        <w:t>, категория земель - «Земли сельскохозяйственного назначения», вид разрешенного использования: «для сельскохозяйственного использования»</w:t>
      </w:r>
      <w:r w:rsidR="00CF4BF7">
        <w:rPr>
          <w:rFonts w:ascii="Times New Roman" w:hAnsi="Times New Roman" w:cs="Times New Roman"/>
          <w:sz w:val="28"/>
          <w:szCs w:val="27"/>
        </w:rPr>
        <w:t xml:space="preserve">, по адресу: </w:t>
      </w:r>
      <w:r w:rsidR="00CF4BF7" w:rsidRPr="00CF4BF7">
        <w:rPr>
          <w:rFonts w:ascii="Times New Roman" w:hAnsi="Times New Roman" w:cs="Times New Roman"/>
          <w:sz w:val="28"/>
          <w:szCs w:val="27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CF4BF7" w:rsidRPr="00CF4BF7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CF4BF7" w:rsidRPr="00CF4BF7">
        <w:rPr>
          <w:rFonts w:ascii="Times New Roman" w:hAnsi="Times New Roman" w:cs="Times New Roman"/>
          <w:sz w:val="28"/>
          <w:szCs w:val="27"/>
        </w:rPr>
        <w:t xml:space="preserve"> городское поселение</w:t>
      </w:r>
      <w:r w:rsidR="00357873">
        <w:rPr>
          <w:rFonts w:ascii="Times New Roman" w:hAnsi="Times New Roman" w:cs="Times New Roman"/>
          <w:sz w:val="28"/>
          <w:szCs w:val="27"/>
        </w:rPr>
        <w:t xml:space="preserve">; </w:t>
      </w:r>
      <w:r w:rsidR="00357873" w:rsidRPr="00357873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47:07:0477001:332 площадью 96074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кв.м</w:t>
      </w:r>
      <w:proofErr w:type="spellEnd"/>
      <w:r w:rsidR="00357873" w:rsidRPr="00357873">
        <w:rPr>
          <w:rFonts w:ascii="Times New Roman" w:hAnsi="Times New Roman" w:cs="Times New Roman"/>
          <w:sz w:val="28"/>
          <w:szCs w:val="27"/>
        </w:rPr>
        <w:t xml:space="preserve">, категория земель - «Земли сельскохозяйственного назначения», вид разрешенного использования: «для сельскохозяйственных целей», по адресу: Ленинградская область, Всеволожский муниципальный район,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357873" w:rsidRPr="00357873">
        <w:rPr>
          <w:rFonts w:ascii="Times New Roman" w:hAnsi="Times New Roman" w:cs="Times New Roman"/>
          <w:sz w:val="28"/>
          <w:szCs w:val="27"/>
        </w:rPr>
        <w:t xml:space="preserve"> городское поселение, деревня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Рапполово</w:t>
      </w:r>
      <w:proofErr w:type="spellEnd"/>
      <w:r w:rsidR="00357873">
        <w:rPr>
          <w:rFonts w:ascii="Times New Roman" w:hAnsi="Times New Roman" w:cs="Times New Roman"/>
          <w:sz w:val="28"/>
          <w:szCs w:val="27"/>
        </w:rPr>
        <w:t xml:space="preserve">; </w:t>
      </w:r>
      <w:r w:rsidR="00357873" w:rsidRPr="00357873">
        <w:rPr>
          <w:rFonts w:ascii="Times New Roman" w:hAnsi="Times New Roman" w:cs="Times New Roman"/>
          <w:sz w:val="28"/>
          <w:szCs w:val="27"/>
        </w:rPr>
        <w:t>земельный участок с кадастровым номером 47:07:0477001:334 площадью 40505 кв.</w:t>
      </w:r>
      <w:r w:rsidR="00357873">
        <w:rPr>
          <w:rFonts w:ascii="Times New Roman" w:hAnsi="Times New Roman" w:cs="Times New Roman"/>
          <w:sz w:val="28"/>
          <w:szCs w:val="27"/>
        </w:rPr>
        <w:t xml:space="preserve"> </w:t>
      </w:r>
      <w:r w:rsidR="00357873" w:rsidRPr="00357873">
        <w:rPr>
          <w:rFonts w:ascii="Times New Roman" w:hAnsi="Times New Roman" w:cs="Times New Roman"/>
          <w:sz w:val="28"/>
          <w:szCs w:val="27"/>
        </w:rPr>
        <w:t xml:space="preserve">м, категория земель - «Земли сельскохозяйственного назначения», вид разрешенного использования: «для сельскохозяйственных целей», по адресу: Ленинградская область, Всеволожский муниципальный район,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357873" w:rsidRPr="00357873">
        <w:rPr>
          <w:rFonts w:ascii="Times New Roman" w:hAnsi="Times New Roman" w:cs="Times New Roman"/>
          <w:sz w:val="28"/>
          <w:szCs w:val="27"/>
        </w:rPr>
        <w:t xml:space="preserve"> городское поселение, деревня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Рапполово</w:t>
      </w:r>
      <w:proofErr w:type="spellEnd"/>
      <w:r w:rsidR="00357873">
        <w:rPr>
          <w:rFonts w:ascii="Times New Roman" w:hAnsi="Times New Roman" w:cs="Times New Roman"/>
          <w:sz w:val="28"/>
          <w:szCs w:val="27"/>
        </w:rPr>
        <w:t xml:space="preserve">; </w:t>
      </w:r>
      <w:r w:rsidR="00357873" w:rsidRPr="00357873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47:07:0477001:345 площадью 253008 кв. м, категория земель - «Земли сельскохозяйственного назначения», вид разрешенного использования: «для сельскохозяйственных целей», по адресу: Ленинградская </w:t>
      </w:r>
      <w:r w:rsidR="00357873" w:rsidRPr="00357873">
        <w:rPr>
          <w:rFonts w:ascii="Times New Roman" w:hAnsi="Times New Roman" w:cs="Times New Roman"/>
          <w:sz w:val="28"/>
          <w:szCs w:val="27"/>
        </w:rPr>
        <w:lastRenderedPageBreak/>
        <w:t xml:space="preserve">область, Всеволожский муниципальный район,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357873" w:rsidRPr="00357873">
        <w:rPr>
          <w:rFonts w:ascii="Times New Roman" w:hAnsi="Times New Roman" w:cs="Times New Roman"/>
          <w:sz w:val="28"/>
          <w:szCs w:val="27"/>
        </w:rPr>
        <w:t xml:space="preserve"> городское поселение, деревня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Рапполово</w:t>
      </w:r>
      <w:proofErr w:type="spellEnd"/>
      <w:r w:rsidR="00357873">
        <w:rPr>
          <w:rFonts w:ascii="Times New Roman" w:hAnsi="Times New Roman" w:cs="Times New Roman"/>
          <w:sz w:val="28"/>
          <w:szCs w:val="27"/>
        </w:rPr>
        <w:t xml:space="preserve">; </w:t>
      </w:r>
      <w:r w:rsidR="00357873" w:rsidRPr="00357873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</w:t>
      </w:r>
      <w:r w:rsidR="009E78CE" w:rsidRPr="009E78CE">
        <w:rPr>
          <w:rFonts w:ascii="Times New Roman" w:hAnsi="Times New Roman" w:cs="Times New Roman"/>
          <w:sz w:val="28"/>
          <w:szCs w:val="27"/>
        </w:rPr>
        <w:t>47:07:0477001:340</w:t>
      </w:r>
      <w:r w:rsidR="00357873" w:rsidRPr="00357873">
        <w:rPr>
          <w:rFonts w:ascii="Times New Roman" w:hAnsi="Times New Roman" w:cs="Times New Roman"/>
          <w:sz w:val="28"/>
          <w:szCs w:val="27"/>
        </w:rPr>
        <w:t xml:space="preserve"> площадью </w:t>
      </w:r>
      <w:r w:rsidR="009E78CE" w:rsidRPr="009E78CE">
        <w:rPr>
          <w:rFonts w:ascii="Times New Roman" w:hAnsi="Times New Roman" w:cs="Times New Roman"/>
          <w:sz w:val="28"/>
          <w:szCs w:val="27"/>
        </w:rPr>
        <w:t>330912</w:t>
      </w:r>
      <w:r w:rsidR="00357873" w:rsidRPr="00357873">
        <w:rPr>
          <w:rFonts w:ascii="Times New Roman" w:hAnsi="Times New Roman" w:cs="Times New Roman"/>
          <w:sz w:val="28"/>
          <w:szCs w:val="27"/>
        </w:rPr>
        <w:t xml:space="preserve"> кв. м, категория земель - «Земли сельскохозяйственного назначения», вид разрешенного использования: «для сельскохозяйственных целей», по адресу: Ленинградская область, Всеволожский муниципальный район,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357873" w:rsidRPr="00357873">
        <w:rPr>
          <w:rFonts w:ascii="Times New Roman" w:hAnsi="Times New Roman" w:cs="Times New Roman"/>
          <w:sz w:val="28"/>
          <w:szCs w:val="27"/>
        </w:rPr>
        <w:t xml:space="preserve"> городское поселение, деревня </w:t>
      </w:r>
      <w:proofErr w:type="spellStart"/>
      <w:r w:rsidR="00357873" w:rsidRPr="00357873">
        <w:rPr>
          <w:rFonts w:ascii="Times New Roman" w:hAnsi="Times New Roman" w:cs="Times New Roman"/>
          <w:sz w:val="28"/>
          <w:szCs w:val="27"/>
        </w:rPr>
        <w:t>Рапполово</w:t>
      </w:r>
      <w:proofErr w:type="spellEnd"/>
      <w:r w:rsidR="009E78CE">
        <w:rPr>
          <w:rFonts w:ascii="Times New Roman" w:hAnsi="Times New Roman" w:cs="Times New Roman"/>
          <w:sz w:val="28"/>
          <w:szCs w:val="27"/>
        </w:rPr>
        <w:t xml:space="preserve">; 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</w:t>
      </w:r>
      <w:r w:rsidR="009E78CE" w:rsidRPr="009E78CE">
        <w:rPr>
          <w:rFonts w:ascii="Times New Roman" w:hAnsi="Times New Roman" w:cs="Times New Roman"/>
          <w:sz w:val="28"/>
          <w:szCs w:val="27"/>
        </w:rPr>
        <w:t>47:07:</w:t>
      </w:r>
      <w:r w:rsidR="00872E3A">
        <w:rPr>
          <w:rFonts w:ascii="Times New Roman" w:hAnsi="Times New Roman" w:cs="Times New Roman"/>
          <w:sz w:val="28"/>
          <w:szCs w:val="27"/>
        </w:rPr>
        <w:t>0501002</w:t>
      </w:r>
      <w:r w:rsidR="009E78CE" w:rsidRPr="009E78CE">
        <w:rPr>
          <w:rFonts w:ascii="Times New Roman" w:hAnsi="Times New Roman" w:cs="Times New Roman"/>
          <w:sz w:val="28"/>
          <w:szCs w:val="27"/>
        </w:rPr>
        <w:t>:332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 площадью </w:t>
      </w:r>
      <w:r w:rsidR="00872E3A">
        <w:rPr>
          <w:rFonts w:ascii="Times New Roman" w:hAnsi="Times New Roman" w:cs="Times New Roman"/>
          <w:sz w:val="28"/>
          <w:szCs w:val="27"/>
        </w:rPr>
        <w:t>1</w:t>
      </w:r>
      <w:r w:rsidR="00872E3A" w:rsidRPr="00872E3A">
        <w:rPr>
          <w:rFonts w:ascii="Times New Roman" w:hAnsi="Times New Roman" w:cs="Times New Roman"/>
          <w:sz w:val="28"/>
          <w:szCs w:val="27"/>
        </w:rPr>
        <w:t>109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 кв. м, категория земель - «</w:t>
      </w:r>
      <w:r w:rsidR="00872E3A" w:rsidRPr="00872E3A">
        <w:rPr>
          <w:rFonts w:ascii="Times New Roman" w:hAnsi="Times New Roman" w:cs="Times New Roman"/>
          <w:sz w:val="28"/>
          <w:szCs w:val="27"/>
        </w:rPr>
        <w:t>Земли населённых пунктов</w:t>
      </w:r>
      <w:r w:rsidR="009E78CE" w:rsidRPr="00357873">
        <w:rPr>
          <w:rFonts w:ascii="Times New Roman" w:hAnsi="Times New Roman" w:cs="Times New Roman"/>
          <w:sz w:val="28"/>
          <w:szCs w:val="27"/>
        </w:rPr>
        <w:t>», вид разрешенного использования: «</w:t>
      </w:r>
      <w:r w:rsidR="00872E3A" w:rsidRPr="00872E3A">
        <w:rPr>
          <w:rFonts w:ascii="Times New Roman" w:hAnsi="Times New Roman" w:cs="Times New Roman"/>
          <w:sz w:val="28"/>
          <w:szCs w:val="27"/>
        </w:rPr>
        <w:t>Земельные участки (территории) общего пользования</w:t>
      </w:r>
      <w:bookmarkStart w:id="0" w:name="_GoBack"/>
      <w:bookmarkEnd w:id="0"/>
      <w:r w:rsidR="009E78CE" w:rsidRPr="00357873">
        <w:rPr>
          <w:rFonts w:ascii="Times New Roman" w:hAnsi="Times New Roman" w:cs="Times New Roman"/>
          <w:sz w:val="28"/>
          <w:szCs w:val="27"/>
        </w:rPr>
        <w:t xml:space="preserve">», по адресу: </w:t>
      </w:r>
      <w:r w:rsidR="00872E3A" w:rsidRPr="00872E3A">
        <w:rPr>
          <w:rFonts w:ascii="Times New Roman" w:hAnsi="Times New Roman" w:cs="Times New Roman"/>
          <w:sz w:val="28"/>
          <w:szCs w:val="27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872E3A" w:rsidRPr="00872E3A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872E3A" w:rsidRPr="00872E3A">
        <w:rPr>
          <w:rFonts w:ascii="Times New Roman" w:hAnsi="Times New Roman" w:cs="Times New Roman"/>
          <w:sz w:val="28"/>
          <w:szCs w:val="27"/>
        </w:rPr>
        <w:t xml:space="preserve"> городское поселение, дер. </w:t>
      </w:r>
      <w:proofErr w:type="spellStart"/>
      <w:r w:rsidR="00872E3A" w:rsidRPr="00872E3A">
        <w:rPr>
          <w:rFonts w:ascii="Times New Roman" w:hAnsi="Times New Roman" w:cs="Times New Roman"/>
          <w:sz w:val="28"/>
          <w:szCs w:val="27"/>
        </w:rPr>
        <w:t>Рапполово</w:t>
      </w:r>
      <w:proofErr w:type="spellEnd"/>
      <w:r w:rsidR="00872E3A" w:rsidRPr="00872E3A">
        <w:rPr>
          <w:rFonts w:ascii="Times New Roman" w:hAnsi="Times New Roman" w:cs="Times New Roman"/>
          <w:sz w:val="28"/>
          <w:szCs w:val="27"/>
        </w:rPr>
        <w:t>, ул. Дубовая</w:t>
      </w:r>
      <w:r w:rsidR="009E78CE">
        <w:rPr>
          <w:rFonts w:ascii="Times New Roman" w:hAnsi="Times New Roman" w:cs="Times New Roman"/>
          <w:sz w:val="28"/>
          <w:szCs w:val="27"/>
        </w:rPr>
        <w:t xml:space="preserve">; 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</w:t>
      </w:r>
      <w:r w:rsidR="009E78CE" w:rsidRPr="009E78CE">
        <w:rPr>
          <w:rFonts w:ascii="Times New Roman" w:hAnsi="Times New Roman" w:cs="Times New Roman"/>
          <w:sz w:val="28"/>
          <w:szCs w:val="27"/>
        </w:rPr>
        <w:t>47:07:0501001:301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 площадью </w:t>
      </w:r>
      <w:r w:rsidR="009E78CE" w:rsidRPr="009E78CE">
        <w:rPr>
          <w:rFonts w:ascii="Times New Roman" w:hAnsi="Times New Roman" w:cs="Times New Roman"/>
          <w:sz w:val="28"/>
          <w:szCs w:val="27"/>
        </w:rPr>
        <w:t>1191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 кв. м, категория земель - «</w:t>
      </w:r>
      <w:r w:rsidR="009E78CE" w:rsidRPr="009E78CE">
        <w:rPr>
          <w:rFonts w:ascii="Times New Roman" w:hAnsi="Times New Roman" w:cs="Times New Roman"/>
          <w:sz w:val="28"/>
          <w:szCs w:val="27"/>
        </w:rPr>
        <w:t>Земли населенных пунктов</w:t>
      </w:r>
      <w:r w:rsidR="009E78CE" w:rsidRPr="00357873">
        <w:rPr>
          <w:rFonts w:ascii="Times New Roman" w:hAnsi="Times New Roman" w:cs="Times New Roman"/>
          <w:sz w:val="28"/>
          <w:szCs w:val="27"/>
        </w:rPr>
        <w:t>», вид разрешенного использования: «</w:t>
      </w:r>
      <w:r w:rsidR="009E78CE" w:rsidRPr="009E78CE">
        <w:rPr>
          <w:rFonts w:ascii="Times New Roman" w:hAnsi="Times New Roman" w:cs="Times New Roman"/>
          <w:sz w:val="28"/>
          <w:szCs w:val="27"/>
        </w:rPr>
        <w:t>Коммунальное обслуживание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», по адресу: </w:t>
      </w:r>
      <w:r w:rsidR="009E78CE" w:rsidRPr="009E78CE">
        <w:rPr>
          <w:rFonts w:ascii="Times New Roman" w:hAnsi="Times New Roman" w:cs="Times New Roman"/>
          <w:sz w:val="28"/>
          <w:szCs w:val="27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9E78CE" w:rsidRPr="009E78CE">
        <w:rPr>
          <w:rFonts w:ascii="Times New Roman" w:hAnsi="Times New Roman" w:cs="Times New Roman"/>
          <w:sz w:val="28"/>
          <w:szCs w:val="27"/>
        </w:rPr>
        <w:t>Токсовское</w:t>
      </w:r>
      <w:proofErr w:type="spellEnd"/>
      <w:r w:rsidR="009E78CE" w:rsidRPr="009E78CE">
        <w:rPr>
          <w:rFonts w:ascii="Times New Roman" w:hAnsi="Times New Roman" w:cs="Times New Roman"/>
          <w:sz w:val="28"/>
          <w:szCs w:val="27"/>
        </w:rPr>
        <w:t xml:space="preserve"> городское поселение, дер. </w:t>
      </w:r>
      <w:proofErr w:type="spellStart"/>
      <w:r w:rsidR="009E78CE" w:rsidRPr="009E78CE">
        <w:rPr>
          <w:rFonts w:ascii="Times New Roman" w:hAnsi="Times New Roman" w:cs="Times New Roman"/>
          <w:sz w:val="28"/>
          <w:szCs w:val="27"/>
        </w:rPr>
        <w:t>Рапполово</w:t>
      </w:r>
      <w:proofErr w:type="spellEnd"/>
      <w:r w:rsidR="009E78CE" w:rsidRPr="009E78CE">
        <w:rPr>
          <w:rFonts w:ascii="Times New Roman" w:hAnsi="Times New Roman" w:cs="Times New Roman"/>
          <w:sz w:val="28"/>
          <w:szCs w:val="27"/>
        </w:rPr>
        <w:t>, ул. Лесная, земельный участок №2Б</w:t>
      </w:r>
      <w:r w:rsidR="009E78CE">
        <w:rPr>
          <w:rFonts w:ascii="Times New Roman" w:hAnsi="Times New Roman" w:cs="Times New Roman"/>
          <w:sz w:val="28"/>
          <w:szCs w:val="27"/>
        </w:rPr>
        <w:t xml:space="preserve">; 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земельный участок с кадастровым номером </w:t>
      </w:r>
      <w:r w:rsidR="009E78CE" w:rsidRPr="009E78CE">
        <w:rPr>
          <w:rFonts w:ascii="Times New Roman" w:hAnsi="Times New Roman" w:cs="Times New Roman"/>
          <w:sz w:val="28"/>
          <w:szCs w:val="27"/>
        </w:rPr>
        <w:t>47:07:0000000:18791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 площадью </w:t>
      </w:r>
      <w:r w:rsidR="009E78CE" w:rsidRPr="009E78CE">
        <w:rPr>
          <w:rFonts w:ascii="Times New Roman" w:hAnsi="Times New Roman" w:cs="Times New Roman"/>
          <w:sz w:val="28"/>
          <w:szCs w:val="27"/>
        </w:rPr>
        <w:t>31515640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 кв. м, категория земель - «</w:t>
      </w:r>
      <w:r w:rsidR="009E78CE" w:rsidRPr="009E78CE">
        <w:rPr>
          <w:rFonts w:ascii="Times New Roman" w:hAnsi="Times New Roman" w:cs="Times New Roman"/>
          <w:sz w:val="28"/>
          <w:szCs w:val="27"/>
        </w:rPr>
        <w:t>Земли лесного фонда</w:t>
      </w:r>
      <w:r w:rsidR="009E78CE" w:rsidRPr="00357873">
        <w:rPr>
          <w:rFonts w:ascii="Times New Roman" w:hAnsi="Times New Roman" w:cs="Times New Roman"/>
          <w:sz w:val="28"/>
          <w:szCs w:val="27"/>
        </w:rPr>
        <w:t>», вид разрешенного использования: «</w:t>
      </w:r>
      <w:r w:rsidR="009E78CE" w:rsidRPr="009E78CE">
        <w:rPr>
          <w:rFonts w:ascii="Times New Roman" w:hAnsi="Times New Roman" w:cs="Times New Roman"/>
          <w:sz w:val="28"/>
          <w:szCs w:val="27"/>
        </w:rPr>
        <w:t>использование лесов</w:t>
      </w:r>
      <w:r w:rsidR="009E78CE" w:rsidRPr="00357873">
        <w:rPr>
          <w:rFonts w:ascii="Times New Roman" w:hAnsi="Times New Roman" w:cs="Times New Roman"/>
          <w:sz w:val="28"/>
          <w:szCs w:val="27"/>
        </w:rPr>
        <w:t xml:space="preserve">», по адресу: </w:t>
      </w:r>
      <w:r w:rsidR="009E78CE" w:rsidRPr="009E78CE">
        <w:rPr>
          <w:rFonts w:ascii="Times New Roman" w:hAnsi="Times New Roman" w:cs="Times New Roman"/>
          <w:sz w:val="28"/>
          <w:szCs w:val="27"/>
        </w:rPr>
        <w:t xml:space="preserve">Ленинградская область, Всеволожский район, </w:t>
      </w:r>
      <w:proofErr w:type="spellStart"/>
      <w:r w:rsidR="009E78CE" w:rsidRPr="009E78CE">
        <w:rPr>
          <w:rFonts w:ascii="Times New Roman" w:hAnsi="Times New Roman" w:cs="Times New Roman"/>
          <w:sz w:val="28"/>
          <w:szCs w:val="27"/>
        </w:rPr>
        <w:t>Приозерское</w:t>
      </w:r>
      <w:proofErr w:type="spellEnd"/>
      <w:r w:rsidR="009E78CE" w:rsidRPr="009E78C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="009E78CE" w:rsidRPr="009E78CE">
        <w:rPr>
          <w:rFonts w:ascii="Times New Roman" w:hAnsi="Times New Roman" w:cs="Times New Roman"/>
          <w:sz w:val="28"/>
          <w:szCs w:val="27"/>
        </w:rPr>
        <w:t>Кавголовское</w:t>
      </w:r>
      <w:proofErr w:type="spellEnd"/>
      <w:r w:rsidR="009E78CE" w:rsidRPr="009E78CE">
        <w:rPr>
          <w:rFonts w:ascii="Times New Roman" w:hAnsi="Times New Roman" w:cs="Times New Roman"/>
          <w:sz w:val="28"/>
          <w:szCs w:val="27"/>
        </w:rPr>
        <w:t xml:space="preserve"> участковое лесничество кв. 1-4(ч), 5, 6-8(ч), 9, 10(ч), 11-12, 13(ч), 14-18, 19(ч), 20-22, 23(ч), 24, 25(ч), 26-28, 29(ч), 30- 31, 32(ч), 33, 34(ч), 35-40, 41(ч), 42-47, 48(ч), 49-53, 54(ч), 55-57, 63(ч), 64-66, 67(ч), 68-69, 70(ч), 71-75, 76(ч), 77-83, 84-86(ч), 87-92, 93(ч), 94-96, 97(ч), 98-102, 103(ч), 104-108, 109-111(ч), 112-114, 115(ч), 116- 119, 120-123(ч), 124-126, 127-128(ч), 129-130, 131(ч), 132, 133-135(ч), 136, 137-141(ч), 142</w:t>
      </w:r>
      <w:r w:rsidR="009E78CE">
        <w:rPr>
          <w:rFonts w:ascii="Times New Roman" w:hAnsi="Times New Roman" w:cs="Times New Roman"/>
          <w:sz w:val="28"/>
          <w:szCs w:val="27"/>
        </w:rPr>
        <w:t xml:space="preserve">; </w:t>
      </w:r>
      <w:r w:rsidR="00B93166">
        <w:rPr>
          <w:rFonts w:ascii="Times New Roman" w:hAnsi="Times New Roman" w:cs="Times New Roman"/>
          <w:sz w:val="28"/>
          <w:szCs w:val="27"/>
        </w:rPr>
        <w:t xml:space="preserve">в границах кадастровых кварталов 47:07:0501002, </w:t>
      </w:r>
      <w:r w:rsidR="00B93166" w:rsidRPr="00B93166">
        <w:rPr>
          <w:rFonts w:ascii="Times New Roman" w:hAnsi="Times New Roman" w:cs="Times New Roman"/>
          <w:sz w:val="28"/>
          <w:szCs w:val="27"/>
        </w:rPr>
        <w:t>47:07:0501003</w:t>
      </w:r>
      <w:r w:rsidR="00B93166">
        <w:rPr>
          <w:rFonts w:ascii="Times New Roman" w:hAnsi="Times New Roman" w:cs="Times New Roman"/>
          <w:sz w:val="28"/>
          <w:szCs w:val="27"/>
        </w:rPr>
        <w:t>,</w:t>
      </w:r>
      <w:r w:rsidR="00B93166" w:rsidRPr="00B93166">
        <w:rPr>
          <w:rFonts w:ascii="Times New Roman" w:hAnsi="Times New Roman" w:cs="Times New Roman"/>
          <w:sz w:val="28"/>
          <w:szCs w:val="27"/>
        </w:rPr>
        <w:t xml:space="preserve"> 47:07:0501001</w:t>
      </w:r>
      <w:r w:rsidR="00B93166">
        <w:rPr>
          <w:rFonts w:ascii="Times New Roman" w:hAnsi="Times New Roman" w:cs="Times New Roman"/>
          <w:sz w:val="28"/>
          <w:szCs w:val="27"/>
        </w:rPr>
        <w:t>,</w:t>
      </w:r>
      <w:r w:rsidR="00B93166" w:rsidRPr="00B93166">
        <w:rPr>
          <w:rFonts w:ascii="Times New Roman" w:hAnsi="Times New Roman" w:cs="Times New Roman"/>
          <w:sz w:val="28"/>
          <w:szCs w:val="27"/>
        </w:rPr>
        <w:t xml:space="preserve"> 47:07:0484002</w:t>
      </w:r>
      <w:r w:rsidR="00D96909" w:rsidRPr="00B93166">
        <w:rPr>
          <w:rFonts w:ascii="Times New Roman" w:hAnsi="Times New Roman" w:cs="Times New Roman"/>
          <w:sz w:val="28"/>
          <w:szCs w:val="27"/>
        </w:rPr>
        <w:t>.</w:t>
      </w:r>
    </w:p>
    <w:p w:rsidR="00393F34" w:rsidRPr="0070700A" w:rsidRDefault="003243A9" w:rsidP="00261D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70700A">
        <w:rPr>
          <w:rFonts w:ascii="Times New Roman" w:hAnsi="Times New Roman" w:cs="Times New Roman"/>
          <w:sz w:val="28"/>
          <w:szCs w:val="27"/>
        </w:rPr>
        <w:t>Описание местоположения границ публичного сервитута:</w:t>
      </w:r>
      <w:r w:rsidR="00512F2A" w:rsidRPr="0070700A">
        <w:rPr>
          <w:rFonts w:ascii="Times New Roman" w:hAnsi="Times New Roman" w:cs="Times New Roman"/>
          <w:sz w:val="28"/>
          <w:szCs w:val="27"/>
        </w:rPr>
        <w:t xml:space="preserve"> </w:t>
      </w:r>
      <w:r w:rsidR="0070700A" w:rsidRPr="0070700A">
        <w:rPr>
          <w:rFonts w:ascii="Times New Roman" w:hAnsi="Times New Roman" w:cs="Times New Roman"/>
          <w:sz w:val="28"/>
          <w:szCs w:val="27"/>
        </w:rPr>
        <w:t>указано в приложении к настоящему сообщению</w:t>
      </w:r>
      <w:r w:rsidR="00393F34" w:rsidRPr="0070700A">
        <w:rPr>
          <w:rFonts w:ascii="Times New Roman" w:hAnsi="Times New Roman" w:cs="Times New Roman"/>
          <w:sz w:val="28"/>
          <w:szCs w:val="27"/>
        </w:rPr>
        <w:t>.</w:t>
      </w:r>
    </w:p>
    <w:p w:rsidR="00861115" w:rsidRDefault="00AF091F" w:rsidP="0040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Адреса, по которым заинтересованные лица могут ознакомиться с поступившим ходатайством об установлении публичного сервитута и схемой границ предполагаемого к размещению публичного сервитута: </w:t>
      </w:r>
      <w:r w:rsidR="00B93166" w:rsidRPr="00B93166">
        <w:rPr>
          <w:rFonts w:ascii="Times New Roman" w:hAnsi="Times New Roman" w:cs="Times New Roman"/>
          <w:sz w:val="28"/>
          <w:szCs w:val="27"/>
        </w:rPr>
        <w:t xml:space="preserve">Ленинградская обл., Всеволожский р-н, д. Верхние </w:t>
      </w:r>
      <w:proofErr w:type="spellStart"/>
      <w:r w:rsidR="00B93166" w:rsidRPr="00B93166">
        <w:rPr>
          <w:rFonts w:ascii="Times New Roman" w:hAnsi="Times New Roman" w:cs="Times New Roman"/>
          <w:sz w:val="28"/>
          <w:szCs w:val="27"/>
        </w:rPr>
        <w:t>Осельки</w:t>
      </w:r>
      <w:proofErr w:type="spellEnd"/>
      <w:r w:rsidR="00B93166" w:rsidRPr="00B93166">
        <w:rPr>
          <w:rFonts w:ascii="Times New Roman" w:hAnsi="Times New Roman" w:cs="Times New Roman"/>
          <w:sz w:val="28"/>
          <w:szCs w:val="27"/>
        </w:rPr>
        <w:t>, ул. Ленинградская, д.32</w:t>
      </w:r>
      <w:r>
        <w:rPr>
          <w:rFonts w:ascii="Times New Roman" w:hAnsi="Times New Roman" w:cs="Times New Roman"/>
          <w:sz w:val="28"/>
          <w:szCs w:val="27"/>
        </w:rPr>
        <w:t xml:space="preserve">; </w:t>
      </w:r>
      <w:r w:rsidR="00686268" w:rsidRPr="00686268">
        <w:rPr>
          <w:rFonts w:ascii="Times New Roman" w:hAnsi="Times New Roman" w:cs="Times New Roman"/>
          <w:sz w:val="28"/>
          <w:szCs w:val="27"/>
        </w:rPr>
        <w:t xml:space="preserve">Ленинградская область, Всеволожский район, </w:t>
      </w:r>
      <w:proofErr w:type="spellStart"/>
      <w:r w:rsidR="00686268" w:rsidRPr="00686268">
        <w:rPr>
          <w:rFonts w:ascii="Times New Roman" w:hAnsi="Times New Roman" w:cs="Times New Roman"/>
          <w:sz w:val="28"/>
          <w:szCs w:val="27"/>
        </w:rPr>
        <w:t>г.п</w:t>
      </w:r>
      <w:proofErr w:type="spellEnd"/>
      <w:r w:rsidR="00686268" w:rsidRPr="00686268">
        <w:rPr>
          <w:rFonts w:ascii="Times New Roman" w:hAnsi="Times New Roman" w:cs="Times New Roman"/>
          <w:sz w:val="28"/>
          <w:szCs w:val="27"/>
        </w:rPr>
        <w:t>. Токсово, Ленинградское шоссе, д. 55А</w:t>
      </w:r>
      <w:r w:rsidR="00861115">
        <w:rPr>
          <w:rFonts w:ascii="Times New Roman" w:hAnsi="Times New Roman" w:cs="Times New Roman"/>
          <w:sz w:val="28"/>
          <w:szCs w:val="27"/>
        </w:rPr>
        <w:t>.</w:t>
      </w:r>
      <w:r w:rsidR="00861115" w:rsidRPr="0070700A">
        <w:rPr>
          <w:rFonts w:ascii="Times New Roman" w:hAnsi="Times New Roman" w:cs="Times New Roman"/>
          <w:sz w:val="28"/>
          <w:szCs w:val="27"/>
        </w:rPr>
        <w:t xml:space="preserve"> </w:t>
      </w:r>
    </w:p>
    <w:p w:rsidR="00136230" w:rsidRPr="0070700A" w:rsidRDefault="00136230" w:rsidP="0040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70700A">
        <w:rPr>
          <w:rFonts w:ascii="Times New Roman" w:hAnsi="Times New Roman" w:cs="Times New Roman"/>
          <w:sz w:val="28"/>
          <w:szCs w:val="27"/>
        </w:rPr>
        <w:t xml:space="preserve">Срок размещения данного сообщения – </w:t>
      </w:r>
      <w:r w:rsidR="00357AA3">
        <w:rPr>
          <w:rFonts w:ascii="Times New Roman" w:hAnsi="Times New Roman" w:cs="Times New Roman"/>
          <w:sz w:val="28"/>
          <w:szCs w:val="27"/>
        </w:rPr>
        <w:t xml:space="preserve">15 </w:t>
      </w:r>
      <w:r w:rsidRPr="0070700A">
        <w:rPr>
          <w:rFonts w:ascii="Times New Roman" w:hAnsi="Times New Roman" w:cs="Times New Roman"/>
          <w:sz w:val="28"/>
          <w:szCs w:val="27"/>
        </w:rPr>
        <w:t>дней.</w:t>
      </w:r>
    </w:p>
    <w:p w:rsidR="00547F26" w:rsidRPr="0070700A" w:rsidRDefault="00547F26" w:rsidP="0040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70700A">
        <w:rPr>
          <w:rFonts w:ascii="Times New Roman" w:hAnsi="Times New Roman" w:cs="Times New Roman"/>
          <w:sz w:val="28"/>
          <w:szCs w:val="27"/>
        </w:rPr>
        <w:t xml:space="preserve">Срок подачи заявлений в течении </w:t>
      </w:r>
      <w:r w:rsidR="00136230" w:rsidRPr="0070700A">
        <w:rPr>
          <w:rFonts w:ascii="Times New Roman" w:hAnsi="Times New Roman" w:cs="Times New Roman"/>
          <w:sz w:val="28"/>
          <w:szCs w:val="27"/>
        </w:rPr>
        <w:t>срока размещения сообщения.</w:t>
      </w:r>
    </w:p>
    <w:p w:rsidR="00AF091F" w:rsidRPr="00346D68" w:rsidRDefault="008921D5" w:rsidP="004027A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70700A">
        <w:rPr>
          <w:rFonts w:ascii="Times New Roman" w:hAnsi="Times New Roman" w:cs="Times New Roman"/>
          <w:sz w:val="28"/>
          <w:szCs w:val="27"/>
        </w:rPr>
        <w:t>Официальные сайты в информационно-телекоммуникационной сети "Интернет", на которых размещено сообщение о поступившем ходатайстве об установлении публичного сервитута:</w:t>
      </w:r>
      <w:r w:rsidRPr="00D96909">
        <w:rPr>
          <w:rFonts w:ascii="Times New Roman" w:hAnsi="Times New Roman" w:cs="Times New Roman"/>
          <w:sz w:val="28"/>
          <w:szCs w:val="27"/>
        </w:rPr>
        <w:t xml:space="preserve"> </w:t>
      </w:r>
      <w:bookmarkStart w:id="1" w:name="P10"/>
      <w:bookmarkEnd w:id="1"/>
      <w:r w:rsidR="00B93166" w:rsidRPr="00B93166">
        <w:rPr>
          <w:rFonts w:ascii="Times New Roman" w:hAnsi="Times New Roman" w:cs="Times New Roman"/>
          <w:sz w:val="28"/>
          <w:szCs w:val="27"/>
        </w:rPr>
        <w:t>leskadmin@mail.ru</w:t>
      </w:r>
      <w:r w:rsidR="00AF091F" w:rsidRPr="00D96909">
        <w:rPr>
          <w:rFonts w:ascii="Times New Roman" w:hAnsi="Times New Roman" w:cs="Times New Roman"/>
          <w:sz w:val="28"/>
          <w:szCs w:val="27"/>
        </w:rPr>
        <w:t xml:space="preserve">, </w:t>
      </w:r>
      <w:r w:rsidR="00B93166" w:rsidRPr="00B93166">
        <w:rPr>
          <w:rFonts w:ascii="Times New Roman" w:hAnsi="Times New Roman" w:cs="Times New Roman"/>
          <w:sz w:val="28"/>
          <w:szCs w:val="27"/>
        </w:rPr>
        <w:t>toxovoadmin@mail.ru</w:t>
      </w:r>
      <w:r w:rsidR="00357AA3">
        <w:rPr>
          <w:rFonts w:ascii="Times New Roman" w:hAnsi="Times New Roman" w:cs="Times New Roman"/>
          <w:sz w:val="28"/>
          <w:szCs w:val="27"/>
        </w:rPr>
        <w:t>.</w:t>
      </w:r>
    </w:p>
    <w:sectPr w:rsidR="00AF091F" w:rsidRPr="00346D68" w:rsidSect="00062D0F">
      <w:pgSz w:w="11906" w:h="16838"/>
      <w:pgMar w:top="1134" w:right="567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933"/>
    <w:multiLevelType w:val="hybridMultilevel"/>
    <w:tmpl w:val="B8261568"/>
    <w:lvl w:ilvl="0" w:tplc="0419000F">
      <w:start w:val="1"/>
      <w:numFmt w:val="decimal"/>
      <w:lvlText w:val="%1."/>
      <w:lvlJc w:val="left"/>
      <w:pPr>
        <w:ind w:left="-4141" w:hanging="360"/>
      </w:pPr>
    </w:lvl>
    <w:lvl w:ilvl="1" w:tplc="04190019" w:tentative="1">
      <w:start w:val="1"/>
      <w:numFmt w:val="lowerLetter"/>
      <w:lvlText w:val="%2."/>
      <w:lvlJc w:val="left"/>
      <w:pPr>
        <w:ind w:left="-3421" w:hanging="360"/>
      </w:pPr>
    </w:lvl>
    <w:lvl w:ilvl="2" w:tplc="0419001B" w:tentative="1">
      <w:start w:val="1"/>
      <w:numFmt w:val="lowerRoman"/>
      <w:lvlText w:val="%3."/>
      <w:lvlJc w:val="right"/>
      <w:pPr>
        <w:ind w:left="-2701" w:hanging="180"/>
      </w:pPr>
    </w:lvl>
    <w:lvl w:ilvl="3" w:tplc="0419000F" w:tentative="1">
      <w:start w:val="1"/>
      <w:numFmt w:val="decimal"/>
      <w:lvlText w:val="%4."/>
      <w:lvlJc w:val="left"/>
      <w:pPr>
        <w:ind w:left="-1981" w:hanging="360"/>
      </w:pPr>
    </w:lvl>
    <w:lvl w:ilvl="4" w:tplc="04190019" w:tentative="1">
      <w:start w:val="1"/>
      <w:numFmt w:val="lowerLetter"/>
      <w:lvlText w:val="%5."/>
      <w:lvlJc w:val="left"/>
      <w:pPr>
        <w:ind w:left="-1261" w:hanging="360"/>
      </w:pPr>
    </w:lvl>
    <w:lvl w:ilvl="5" w:tplc="0419001B" w:tentative="1">
      <w:start w:val="1"/>
      <w:numFmt w:val="lowerRoman"/>
      <w:lvlText w:val="%6."/>
      <w:lvlJc w:val="right"/>
      <w:pPr>
        <w:ind w:left="-541" w:hanging="180"/>
      </w:pPr>
    </w:lvl>
    <w:lvl w:ilvl="6" w:tplc="0419000F" w:tentative="1">
      <w:start w:val="1"/>
      <w:numFmt w:val="decimal"/>
      <w:lvlText w:val="%7."/>
      <w:lvlJc w:val="left"/>
      <w:pPr>
        <w:ind w:left="179" w:hanging="360"/>
      </w:pPr>
    </w:lvl>
    <w:lvl w:ilvl="7" w:tplc="04190019" w:tentative="1">
      <w:start w:val="1"/>
      <w:numFmt w:val="lowerLetter"/>
      <w:lvlText w:val="%8."/>
      <w:lvlJc w:val="left"/>
      <w:pPr>
        <w:ind w:left="899" w:hanging="360"/>
      </w:pPr>
    </w:lvl>
    <w:lvl w:ilvl="8" w:tplc="0419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1" w15:restartNumberingAfterBreak="0">
    <w:nsid w:val="6E062EC9"/>
    <w:multiLevelType w:val="hybridMultilevel"/>
    <w:tmpl w:val="06D8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54"/>
    <w:rsid w:val="00006F6B"/>
    <w:rsid w:val="00037136"/>
    <w:rsid w:val="0004262A"/>
    <w:rsid w:val="00062D0F"/>
    <w:rsid w:val="00066795"/>
    <w:rsid w:val="000F251F"/>
    <w:rsid w:val="000F6FE8"/>
    <w:rsid w:val="00136230"/>
    <w:rsid w:val="00141BF0"/>
    <w:rsid w:val="00180C34"/>
    <w:rsid w:val="00242E2A"/>
    <w:rsid w:val="00261DDC"/>
    <w:rsid w:val="0027266C"/>
    <w:rsid w:val="00316BE8"/>
    <w:rsid w:val="003243A9"/>
    <w:rsid w:val="00346D68"/>
    <w:rsid w:val="003570A1"/>
    <w:rsid w:val="00357873"/>
    <w:rsid w:val="00357AA3"/>
    <w:rsid w:val="00364CE1"/>
    <w:rsid w:val="003723BE"/>
    <w:rsid w:val="00393F34"/>
    <w:rsid w:val="003C75D6"/>
    <w:rsid w:val="003C7C23"/>
    <w:rsid w:val="003D3852"/>
    <w:rsid w:val="004027AC"/>
    <w:rsid w:val="00496DFF"/>
    <w:rsid w:val="004A0B74"/>
    <w:rsid w:val="004C70FA"/>
    <w:rsid w:val="00512F2A"/>
    <w:rsid w:val="00547F26"/>
    <w:rsid w:val="0055405D"/>
    <w:rsid w:val="006762EA"/>
    <w:rsid w:val="00685BD7"/>
    <w:rsid w:val="00686268"/>
    <w:rsid w:val="0070700A"/>
    <w:rsid w:val="007452D5"/>
    <w:rsid w:val="0077042D"/>
    <w:rsid w:val="007772B8"/>
    <w:rsid w:val="00793008"/>
    <w:rsid w:val="0084306B"/>
    <w:rsid w:val="00861115"/>
    <w:rsid w:val="00872E3A"/>
    <w:rsid w:val="008921D5"/>
    <w:rsid w:val="009D3B1B"/>
    <w:rsid w:val="009E78CE"/>
    <w:rsid w:val="00AF091F"/>
    <w:rsid w:val="00B03C1E"/>
    <w:rsid w:val="00B31EC1"/>
    <w:rsid w:val="00B73AF6"/>
    <w:rsid w:val="00B93166"/>
    <w:rsid w:val="00BD5954"/>
    <w:rsid w:val="00BF5DF3"/>
    <w:rsid w:val="00C100EC"/>
    <w:rsid w:val="00C16AF7"/>
    <w:rsid w:val="00C2764E"/>
    <w:rsid w:val="00C302E4"/>
    <w:rsid w:val="00C35C6D"/>
    <w:rsid w:val="00C740CE"/>
    <w:rsid w:val="00CF4BF7"/>
    <w:rsid w:val="00D008EE"/>
    <w:rsid w:val="00D96909"/>
    <w:rsid w:val="00DB4CC6"/>
    <w:rsid w:val="00DD6439"/>
    <w:rsid w:val="00E312C4"/>
    <w:rsid w:val="00EE16A9"/>
    <w:rsid w:val="00F279ED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2775"/>
  <w15:chartTrackingRefBased/>
  <w15:docId w15:val="{F1016B2C-F479-44F4-BE3B-7E5C65D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06F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2D0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41BF0"/>
  </w:style>
  <w:style w:type="table" w:styleId="a6">
    <w:name w:val="Table Grid"/>
    <w:basedOn w:val="a1"/>
    <w:uiPriority w:val="59"/>
    <w:rsid w:val="001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41BF0"/>
    <w:rPr>
      <w:color w:val="800080"/>
      <w:u w:val="single"/>
    </w:rPr>
  </w:style>
  <w:style w:type="paragraph" w:customStyle="1" w:styleId="msonormal0">
    <w:name w:val="msonormal"/>
    <w:basedOn w:val="a"/>
    <w:rsid w:val="001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41B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41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1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6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</dc:creator>
  <cp:keywords/>
  <dc:description/>
  <cp:lastModifiedBy>АМУ ЦМУ</cp:lastModifiedBy>
  <cp:revision>36</cp:revision>
  <cp:lastPrinted>2020-05-19T08:42:00Z</cp:lastPrinted>
  <dcterms:created xsi:type="dcterms:W3CDTF">2020-05-19T08:12:00Z</dcterms:created>
  <dcterms:modified xsi:type="dcterms:W3CDTF">2024-08-23T12:48:00Z</dcterms:modified>
</cp:coreProperties>
</file>