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42B4" w14:textId="1EDCDAFE" w:rsidR="00B24D45" w:rsidRDefault="00B24D45" w:rsidP="00B24D45">
      <w:pPr>
        <w:ind w:firstLine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Уведомление о </w:t>
      </w:r>
      <w:r w:rsidRPr="00B24D45">
        <w:rPr>
          <w:rFonts w:ascii="Times New Roman" w:hAnsi="Times New Roman" w:cs="Times New Roman"/>
          <w:sz w:val="24"/>
          <w:szCs w:val="24"/>
          <w:lang w:val="ru-RU"/>
        </w:rPr>
        <w:t>начал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24D45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собственникам и пользователям </w:t>
      </w:r>
      <w:r w:rsidRPr="00B24D45">
        <w:rPr>
          <w:rFonts w:ascii="Times New Roman" w:hAnsi="Times New Roman" w:cs="Times New Roman"/>
          <w:sz w:val="24"/>
          <w:szCs w:val="24"/>
          <w:lang w:val="ru-RU"/>
        </w:rPr>
        <w:t>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отдельных многоквартирных домах </w:t>
      </w:r>
      <w:r w:rsidRPr="00B24D45">
        <w:rPr>
          <w:rFonts w:ascii="Times New Roman" w:hAnsi="Times New Roman" w:cs="Times New Roman"/>
          <w:sz w:val="24"/>
          <w:szCs w:val="24"/>
          <w:lang w:val="ru-RU"/>
        </w:rPr>
        <w:t>коммунальных услуг по водоснабжению и водоотведению муниципальным предприятием «Ладожский водовод» Всеволожского района Ленинградской области («переход на прямые договоры с населением») с 01 марта 2020 год</w:t>
      </w:r>
      <w:bookmarkStart w:id="0" w:name="_GoBack"/>
      <w:bookmarkEnd w:id="0"/>
      <w:r w:rsidRPr="00B24D45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14:paraId="609175F8" w14:textId="550FE1A4" w:rsidR="00B24D45" w:rsidRDefault="00011F26" w:rsidP="003F425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Уважаемые 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 и нанимател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 xml:space="preserve"> жилых помещений по договорам социального найма или договорам найма жилых помещений государственного либо муниципального жилищного фонда в  многоквартирных домах, расположенных по адресам: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 xml:space="preserve">Ленинградская область, Всеволожский район, дер. </w:t>
      </w:r>
      <w:proofErr w:type="spellStart"/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>Лесколово</w:t>
      </w:r>
      <w:proofErr w:type="spellEnd"/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4D45" w:rsidRPr="00B24D4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ул. Зеленая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 xml:space="preserve"> д.60, д.62, д.66, д.68, д.70, д.72, д.74, д.76, д.78, д.80; </w:t>
      </w:r>
      <w:r w:rsidR="00B24D45" w:rsidRPr="00B24D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ул. </w:t>
      </w:r>
      <w:proofErr w:type="spellStart"/>
      <w:r w:rsidR="00B24D45" w:rsidRPr="00B24D4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Красноборская</w:t>
      </w:r>
      <w:proofErr w:type="spellEnd"/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 xml:space="preserve"> д.1, д.3, д.4В, д.5, д.7, д.9, д.9а, д.10, д.11, д.12, д.13, д.14, д.15, д.16, д.17, д.18, д.19, д.20, д.21, д.22, д.23, д.24, д.26, д.28, д.30, д.32, д.34, д.35, д.36, д.38, д.40, д.58, д.59, д.61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>, МП «Ладожский водовод» ВР ЛО («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>Ресурсоснабжающая организация»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 xml:space="preserve">) ставит Вас в известность о начале предоставления 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 xml:space="preserve">с 01 марта 2020 года 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>коммунальных услуг по водоснабжению и водоотведению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МП «Ладожский водовод» ВР ЛО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 xml:space="preserve"> («Ресурсоснабжающей организацией»), 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>отказ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D45" w:rsidRPr="00B24D45">
        <w:rPr>
          <w:rFonts w:ascii="Times New Roman" w:hAnsi="Times New Roman" w:cs="Times New Roman"/>
          <w:sz w:val="24"/>
          <w:szCs w:val="24"/>
          <w:lang w:val="ru-RU"/>
        </w:rPr>
        <w:t>от исполнения договора холодного водоснабжения и водоотведения от 01.06.2015 № 21-У/ЛС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>, заключенного с ООО «</w:t>
      </w:r>
      <w:proofErr w:type="spellStart"/>
      <w:r w:rsidR="00B24D45">
        <w:rPr>
          <w:rFonts w:ascii="Times New Roman" w:hAnsi="Times New Roman" w:cs="Times New Roman"/>
          <w:sz w:val="24"/>
          <w:szCs w:val="24"/>
          <w:lang w:val="ru-RU"/>
        </w:rPr>
        <w:t>Лесколовская</w:t>
      </w:r>
      <w:proofErr w:type="spellEnd"/>
      <w:r w:rsidR="00B24D45">
        <w:rPr>
          <w:rFonts w:ascii="Times New Roman" w:hAnsi="Times New Roman" w:cs="Times New Roman"/>
          <w:sz w:val="24"/>
          <w:szCs w:val="24"/>
          <w:lang w:val="ru-RU"/>
        </w:rPr>
        <w:t xml:space="preserve"> жилищная организация</w:t>
      </w:r>
      <w:r w:rsidR="00B24D45">
        <w:rPr>
          <w:rFonts w:ascii="Times New Roman" w:hAnsi="Times New Roman" w:cs="Times New Roman"/>
          <w:sz w:val="24"/>
          <w:szCs w:val="24"/>
          <w:lang w:val="ru-RU"/>
        </w:rPr>
        <w:t>», по основаниям ч. 2 ст. 157.2 ЖК РФ.</w:t>
      </w:r>
    </w:p>
    <w:p w14:paraId="16C7700E" w14:textId="6011834D" w:rsidR="004E5155" w:rsidRDefault="00B24D45" w:rsidP="008A682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Одновременно с этим 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 xml:space="preserve">уведомляем что, в соответствии с 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, п. 2 ч. 7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 xml:space="preserve"> 157.2 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ЖК РФ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25A" w:rsidRPr="003F425A">
        <w:rPr>
          <w:rFonts w:ascii="Times New Roman" w:hAnsi="Times New Roman" w:cs="Times New Roman"/>
          <w:sz w:val="24"/>
          <w:szCs w:val="24"/>
          <w:lang w:val="ru-RU"/>
        </w:rPr>
        <w:t>договор, содержащи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F425A" w:rsidRPr="003F425A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о предоставлении коммунальных услуг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 xml:space="preserve"> «Ресурсоснабжающей организацией» считается заключенным</w:t>
      </w:r>
      <w:r w:rsidR="00353FC1">
        <w:rPr>
          <w:rFonts w:ascii="Times New Roman" w:hAnsi="Times New Roman" w:cs="Times New Roman"/>
          <w:sz w:val="24"/>
          <w:szCs w:val="24"/>
          <w:lang w:val="ru-RU"/>
        </w:rPr>
        <w:t xml:space="preserve"> с собственниками и пользователями таких помещений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 xml:space="preserve"> с 01 марта 2020 года, в силу положений закона (Жилищного кодекса Российской Федерации) и не требует 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>заключени</w:t>
      </w:r>
      <w:r w:rsidR="003F425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>в письменной форме</w:t>
      </w:r>
      <w:r w:rsidR="00011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 xml:space="preserve"> Типовая форма такого договора утверждена 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РФ от 06.05.2011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 xml:space="preserve"> 354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1(1) 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>к Правилам предоставления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>и пользователям помещений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>в многоквартирных домах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829" w:rsidRPr="008A6829">
        <w:rPr>
          <w:rFonts w:ascii="Times New Roman" w:hAnsi="Times New Roman" w:cs="Times New Roman"/>
          <w:sz w:val="24"/>
          <w:szCs w:val="24"/>
          <w:lang w:val="ru-RU"/>
        </w:rPr>
        <w:t>и жилых домов</w:t>
      </w:r>
      <w:r w:rsidR="008A682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1D14BAC" w14:textId="30D648BD" w:rsidR="008A6829" w:rsidRPr="00F4645C" w:rsidRDefault="00F4645C" w:rsidP="008A682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Телефон для справок 8 (881370) 43-818 (абонентский отдел МП «Ладожский водовод» ВР ЛО) режим работы: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-Чт. с 9 ч. 00 мин. до 17 ч. 30 мин. (перерыв с 13 ч. 00 мин. до 14 ч. 00 мин.), Пт.</w:t>
      </w:r>
      <w:r w:rsidRPr="00F46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9 ч. 00 мин. до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ru-RU"/>
        </w:rPr>
        <w:t>ч. 30 мин. (перерыв с 13ч. 00 мин. до 14 ч. 00 мин.)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22997C" w14:textId="77777777" w:rsidR="004E5155" w:rsidRDefault="00011F26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4E51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55"/>
    <w:rsid w:val="00011F26"/>
    <w:rsid w:val="00353FC1"/>
    <w:rsid w:val="003F425A"/>
    <w:rsid w:val="004E5155"/>
    <w:rsid w:val="00510F55"/>
    <w:rsid w:val="00585F73"/>
    <w:rsid w:val="008A6829"/>
    <w:rsid w:val="00B24D45"/>
    <w:rsid w:val="00F4645C"/>
    <w:rsid w:val="0DC71B96"/>
    <w:rsid w:val="1C4A1A87"/>
    <w:rsid w:val="38FD1F64"/>
    <w:rsid w:val="5E7064EA"/>
    <w:rsid w:val="75A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CCC1B"/>
  <w15:docId w15:val="{4AEB9588-9DCF-4A81-944D-BB90462B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85F73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 Главатских</cp:lastModifiedBy>
  <cp:revision>7</cp:revision>
  <cp:lastPrinted>2020-01-30T10:14:00Z</cp:lastPrinted>
  <dcterms:created xsi:type="dcterms:W3CDTF">2020-01-30T08:49:00Z</dcterms:created>
  <dcterms:modified xsi:type="dcterms:W3CDTF">2020-01-30T10:17:00Z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