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D" w:rsidRPr="00241C51" w:rsidRDefault="00241C51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41C51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Проект вносит прокуратура ЛО</w:t>
      </w:r>
    </w:p>
    <w:p w:rsidR="00427CFD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51" w:rsidRPr="00241C51" w:rsidRDefault="00241C51" w:rsidP="00241C51">
      <w:pPr>
        <w:rPr>
          <w:bCs/>
        </w:rPr>
      </w:pPr>
      <w:r w:rsidRPr="00241C51"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241C51">
        <w:rPr>
          <w:noProof/>
        </w:rPr>
        <w:t xml:space="preserve"> </w:t>
      </w:r>
      <w:r w:rsidRPr="00241C51">
        <w:rPr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51" w:rsidRPr="00241C51" w:rsidRDefault="00241C51" w:rsidP="00241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41C51" w:rsidRPr="00241C51" w:rsidRDefault="00241C51" w:rsidP="00241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41C51" w:rsidRPr="00241C51" w:rsidRDefault="00241C51" w:rsidP="00241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41C51" w:rsidRPr="00241C51" w:rsidRDefault="00241C51" w:rsidP="00241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41C51" w:rsidRPr="00241C51" w:rsidRDefault="00241C51" w:rsidP="00241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41C51" w:rsidRPr="00241C51" w:rsidRDefault="00241C51" w:rsidP="00241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41C51" w:rsidRPr="00241C51" w:rsidRDefault="00241C51" w:rsidP="00241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241C51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AB70AA" w:rsidTr="005D3CEB">
        <w:tc>
          <w:tcPr>
            <w:tcW w:w="4785" w:type="dxa"/>
            <w:hideMark/>
          </w:tcPr>
          <w:p w:rsidR="00427CFD" w:rsidRPr="00943DE1" w:rsidRDefault="00943DE1" w:rsidP="00427C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43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«____»_____</w:t>
            </w:r>
            <w:r w:rsidR="00427CFD" w:rsidRPr="00943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 г</w:t>
            </w:r>
            <w:r w:rsidRPr="00943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786" w:type="dxa"/>
            <w:hideMark/>
          </w:tcPr>
          <w:p w:rsidR="00427CFD" w:rsidRPr="00AB70AA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427CFD" w:rsidRPr="00943DE1" w:rsidRDefault="00943DE1" w:rsidP="00943D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дер. Верхние Осельки</w:t>
      </w:r>
    </w:p>
    <w:p w:rsid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порядке формирования, размещения </w:t>
      </w: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обеспечения доступа к официальной информации о деятельности </w:t>
      </w: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органов местного самоуправления и должностных лиц муниципального </w:t>
      </w: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«</w:t>
      </w:r>
      <w:proofErr w:type="spellStart"/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Лесколовское</w:t>
      </w:r>
      <w:proofErr w:type="spellEnd"/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</w:t>
      </w:r>
    </w:p>
    <w:p w:rsidR="004F1F2B" w:rsidRPr="00943DE1" w:rsidRDefault="004F1F2B" w:rsidP="004F1F2B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241C51" w:rsidRDefault="004F1F2B" w:rsidP="002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24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51" w:rsidRPr="00241C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 поселение»</w:t>
      </w:r>
      <w:r w:rsidR="00241C51" w:rsidRPr="00241C51">
        <w:rPr>
          <w:rFonts w:ascii="Times New Roman" w:hAnsi="Times New Roman"/>
          <w:sz w:val="28"/>
          <w:szCs w:val="28"/>
        </w:rPr>
        <w:t xml:space="preserve"> с</w:t>
      </w:r>
      <w:r w:rsidRPr="00241C51">
        <w:rPr>
          <w:rFonts w:ascii="Times New Roman" w:hAnsi="Times New Roman"/>
          <w:sz w:val="28"/>
          <w:szCs w:val="28"/>
        </w:rPr>
        <w:t xml:space="preserve">овет депутатов </w:t>
      </w:r>
      <w:r w:rsidR="00241C51" w:rsidRPr="00241C51">
        <w:rPr>
          <w:rFonts w:ascii="Times New Roman" w:hAnsi="Times New Roman"/>
          <w:sz w:val="28"/>
          <w:szCs w:val="28"/>
        </w:rPr>
        <w:t>муниципального образования</w:t>
      </w:r>
      <w:r w:rsidR="00241C51" w:rsidRPr="0024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«Лесколовское сельское поселение» (далее –</w:t>
      </w:r>
      <w:r w:rsidR="009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51" w:rsidRPr="0024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депутатов) принял </w:t>
      </w:r>
    </w:p>
    <w:p w:rsidR="004F1F2B" w:rsidRPr="00AB70AA" w:rsidRDefault="004F1F2B" w:rsidP="00241C5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F1F2B" w:rsidRPr="00AB70AA" w:rsidRDefault="00241C51" w:rsidP="00241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4F1F2B" w:rsidRPr="00AB70AA">
        <w:rPr>
          <w:rFonts w:ascii="Times New Roman" w:hAnsi="Times New Roman"/>
          <w:b/>
          <w:sz w:val="28"/>
          <w:szCs w:val="28"/>
        </w:rPr>
        <w:t>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241C51" w:rsidRPr="00241C51">
        <w:rPr>
          <w:rFonts w:ascii="Times New Roman" w:hAnsi="Times New Roman"/>
          <w:sz w:val="28"/>
          <w:szCs w:val="28"/>
        </w:rPr>
        <w:t>муниципального образования</w:t>
      </w:r>
      <w:r w:rsidR="00241C51" w:rsidRPr="00241C51">
        <w:rPr>
          <w:rFonts w:ascii="Times New Roman" w:hAnsi="Times New Roman" w:cs="Times New Roman"/>
          <w:sz w:val="28"/>
          <w:szCs w:val="28"/>
        </w:rPr>
        <w:t xml:space="preserve"> «Лесколовское сельское поселение»</w:t>
      </w:r>
      <w:r w:rsidR="00241C5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95503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95503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«Лесколовское сельское поселение»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955035" w:rsidRPr="00A91507" w:rsidRDefault="00955035" w:rsidP="009550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2. </w:t>
      </w:r>
      <w:r w:rsidRPr="00A53B03">
        <w:rPr>
          <w:rFonts w:ascii="Times New Roman" w:hAnsi="Times New Roman"/>
          <w:sz w:val="28"/>
          <w:szCs w:val="28"/>
          <w:lang w:eastAsia="en-US"/>
        </w:rPr>
        <w:t>Опубликовать настоящее решение</w:t>
      </w:r>
      <w:r w:rsidRPr="007A2DD9">
        <w:rPr>
          <w:sz w:val="28"/>
          <w:szCs w:val="28"/>
        </w:rPr>
        <w:t xml:space="preserve"> </w:t>
      </w:r>
      <w:r w:rsidRPr="009A2E97">
        <w:rPr>
          <w:rFonts w:ascii="Times New Roman" w:hAnsi="Times New Roman"/>
          <w:sz w:val="28"/>
          <w:szCs w:val="28"/>
        </w:rPr>
        <w:t xml:space="preserve">в газете «Лесколовские вести» и разместить на официальном сайте муниципального образования «Лесколовское </w:t>
      </w:r>
      <w:r w:rsidRPr="009A2E97">
        <w:rPr>
          <w:rFonts w:ascii="Times New Roman" w:hAnsi="Times New Roman"/>
          <w:sz w:val="28"/>
          <w:szCs w:val="28"/>
        </w:rPr>
        <w:lastRenderedPageBreak/>
        <w:t>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427CFD" w:rsidRPr="00AB70AA" w:rsidRDefault="00955035" w:rsidP="0095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</w:t>
      </w:r>
      <w:r w:rsidR="005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pStyle w:val="a4"/>
        <w:ind w:firstLine="0"/>
        <w:rPr>
          <w:rFonts w:ascii="Times New Roman" w:hAnsi="Times New Roman"/>
          <w:szCs w:val="28"/>
        </w:rPr>
      </w:pPr>
      <w:r w:rsidRPr="00AB70AA">
        <w:rPr>
          <w:rFonts w:ascii="Times New Roman" w:hAnsi="Times New Roman"/>
          <w:szCs w:val="28"/>
        </w:rPr>
        <w:t xml:space="preserve">Глава муниципального образования                             </w:t>
      </w:r>
      <w:r w:rsidR="00955035">
        <w:rPr>
          <w:rFonts w:ascii="Times New Roman" w:hAnsi="Times New Roman"/>
          <w:szCs w:val="28"/>
        </w:rPr>
        <w:t xml:space="preserve">                        А.Л. Михеев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Pr="00AB70AA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B35D93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 МО</w:t>
      </w:r>
    </w:p>
    <w:p w:rsidR="00B35D93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«Лесколовское сельское поселение»</w:t>
      </w:r>
    </w:p>
    <w:p w:rsidR="00B35D93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от________2022г. №____</w:t>
      </w:r>
    </w:p>
    <w:p w:rsidR="00B35D93" w:rsidRPr="00AB70AA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955035" w:rsidRDefault="00427CFD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bookmarkStart w:id="1" w:name="P39"/>
      <w:bookmarkEnd w:id="1"/>
      <w:r w:rsidRPr="00955035">
        <w:rPr>
          <w:rFonts w:ascii="Times New Roman" w:hAnsi="Times New Roman" w:cs="Times New Roman"/>
          <w:i/>
          <w:sz w:val="20"/>
        </w:rPr>
        <w:t>ПОЛОЖЕНИЕ</w:t>
      </w:r>
    </w:p>
    <w:p w:rsidR="00427CFD" w:rsidRPr="00955035" w:rsidRDefault="00427CFD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5035">
        <w:rPr>
          <w:rFonts w:ascii="Times New Roman" w:hAnsi="Times New Roman" w:cs="Times New Roman"/>
          <w:i/>
          <w:sz w:val="20"/>
        </w:rPr>
        <w:t>О ПОРЯДКЕ ФОРМИРОВАНИЯ, РАЗМЕЩЕНИЯ И ОБЕСПЕЧЕНИЯ ДОСТУПА</w:t>
      </w:r>
    </w:p>
    <w:p w:rsidR="00427CFD" w:rsidRPr="00955035" w:rsidRDefault="00427CFD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5035">
        <w:rPr>
          <w:rFonts w:ascii="Times New Roman" w:hAnsi="Times New Roman" w:cs="Times New Roman"/>
          <w:i/>
          <w:sz w:val="20"/>
        </w:rPr>
        <w:t>К ОФИЦИАЛЬНОЙ ИНФОРМАЦИИ О ДЕЯТЕЛЬНОСТИ ОРГАНОВ МЕСТНОГО</w:t>
      </w:r>
    </w:p>
    <w:p w:rsidR="00427CFD" w:rsidRPr="00955035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550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САМОУПРАВЛЕНИЯ И ДОЛЖНОСТНЫХ ЛИЦ </w:t>
      </w:r>
      <w:r w:rsidR="00955035" w:rsidRPr="009550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«ЛЕСКОЛОВСКОЕ СЕЛЬСКОЕ ПОСЕЛЕНИЕ»</w:t>
      </w:r>
    </w:p>
    <w:p w:rsidR="00427CFD" w:rsidRPr="00955035" w:rsidRDefault="00427CFD" w:rsidP="00427CFD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955035" w:rsidRPr="00955035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</w:t>
      </w:r>
      <w:r w:rsidR="00955035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 w:rsidR="00955035" w:rsidRPr="0095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35" w:rsidRPr="00955035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="009550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1DCA">
        <w:rPr>
          <w:rFonts w:ascii="Times New Roman" w:hAnsi="Times New Roman" w:cs="Times New Roman"/>
          <w:sz w:val="28"/>
          <w:szCs w:val="28"/>
        </w:rPr>
        <w:t>–</w:t>
      </w:r>
      <w:r w:rsidR="0095503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5A746E">
        <w:rPr>
          <w:rFonts w:ascii="Times New Roman" w:hAnsi="Times New Roman" w:cs="Times New Roman"/>
          <w:sz w:val="28"/>
          <w:szCs w:val="28"/>
        </w:rPr>
        <w:t>льное образование</w:t>
      </w:r>
      <w:r w:rsidR="001E1DCA">
        <w:rPr>
          <w:rFonts w:ascii="Times New Roman" w:hAnsi="Times New Roman" w:cs="Times New Roman"/>
          <w:sz w:val="28"/>
          <w:szCs w:val="28"/>
        </w:rPr>
        <w:t>)</w:t>
      </w:r>
      <w:r w:rsidRPr="00955035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</w:t>
      </w:r>
      <w:r w:rsidR="001E1DCA">
        <w:rPr>
          <w:rFonts w:ascii="Times New Roman" w:hAnsi="Times New Roman" w:cs="Times New Roman"/>
          <w:sz w:val="28"/>
          <w:szCs w:val="28"/>
        </w:rPr>
        <w:t>ей к информации о деятельности с</w:t>
      </w:r>
      <w:r w:rsidRPr="001A6914">
        <w:rPr>
          <w:rFonts w:ascii="Times New Roman" w:hAnsi="Times New Roman" w:cs="Times New Roman"/>
          <w:sz w:val="28"/>
          <w:szCs w:val="28"/>
        </w:rPr>
        <w:t>овета депутатов, главы</w:t>
      </w:r>
      <w:r w:rsidR="001E1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B35D9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A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</w:t>
      </w:r>
      <w:r w:rsidR="006A2292">
        <w:rPr>
          <w:rFonts w:ascii="Times New Roman" w:hAnsi="Times New Roman" w:cs="Times New Roman"/>
          <w:sz w:val="28"/>
          <w:szCs w:val="28"/>
        </w:rPr>
        <w:t xml:space="preserve"> самоуправления, на заседаниях 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телефонам,</w:t>
      </w:r>
      <w:r w:rsidR="006A2292">
        <w:rPr>
          <w:rFonts w:ascii="Times New Roman" w:hAnsi="Times New Roman" w:cs="Times New Roman"/>
          <w:sz w:val="28"/>
          <w:szCs w:val="28"/>
        </w:rPr>
        <w:t xml:space="preserve"> расположенным в приемных главы администрации, приемной с</w:t>
      </w:r>
      <w:r w:rsidR="00BE7D78">
        <w:rPr>
          <w:rFonts w:ascii="Times New Roman" w:hAnsi="Times New Roman" w:cs="Times New Roman"/>
          <w:sz w:val="28"/>
          <w:szCs w:val="28"/>
        </w:rPr>
        <w:t>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населения 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6A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6A2292">
        <w:rPr>
          <w:rFonts w:ascii="Times New Roman" w:hAnsi="Times New Roman" w:cs="Times New Roman"/>
          <w:sz w:val="28"/>
          <w:szCs w:val="28"/>
        </w:rPr>
        <w:t>главы муниципального образования и с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A2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6A22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A22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</w:t>
      </w:r>
      <w:r w:rsidR="006641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опубликование муниципальных правовых актов осуществляется в </w:t>
      </w:r>
      <w:r w:rsidR="00650B1D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муниципального образования газете «Лесколовские вести»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50B1D">
        <w:rPr>
          <w:rFonts w:ascii="Times New Roman" w:hAnsi="Times New Roman" w:cs="Times New Roman"/>
          <w:sz w:val="28"/>
          <w:szCs w:val="28"/>
        </w:rPr>
        <w:t xml:space="preserve"> и в периодическом печатном издании  Всеволожского муниципального района Ленинградской области - общественно-политической газете «Всеволожские вести»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650B1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 (председатель</w:t>
      </w:r>
      <w:r w:rsidRPr="0065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образования)</w:t>
      </w:r>
      <w:r w:rsidR="00427CFD"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650B1D">
        <w:rPr>
          <w:rFonts w:ascii="Times New Roman" w:hAnsi="Times New Roman" w:cs="Times New Roman"/>
          <w:sz w:val="28"/>
          <w:szCs w:val="28"/>
        </w:rPr>
        <w:t>заместитель председателя 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50B1D">
        <w:rPr>
          <w:rFonts w:ascii="Times New Roman" w:hAnsi="Times New Roman" w:cs="Times New Roman"/>
          <w:sz w:val="28"/>
          <w:szCs w:val="28"/>
        </w:rPr>
        <w:t>депутатов 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665AF4">
        <w:rPr>
          <w:rFonts w:ascii="Times New Roman" w:hAnsi="Times New Roman" w:cs="Times New Roman"/>
          <w:sz w:val="28"/>
          <w:szCs w:val="28"/>
        </w:rPr>
        <w:t>глава а</w:t>
      </w:r>
      <w:r w:rsidR="00266449" w:rsidRPr="001A6914">
        <w:rPr>
          <w:rFonts w:ascii="Times New Roman" w:hAnsi="Times New Roman" w:cs="Times New Roman"/>
          <w:sz w:val="28"/>
          <w:szCs w:val="28"/>
        </w:rPr>
        <w:t>дм</w:t>
      </w:r>
      <w:r w:rsidR="00665AF4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, его </w:t>
      </w:r>
      <w:r w:rsidR="00665AF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</w:t>
      </w:r>
      <w:r w:rsidR="00665AF4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665A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665AF4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665AF4">
        <w:rPr>
          <w:rFonts w:ascii="Times New Roman" w:hAnsi="Times New Roman" w:cs="Times New Roman"/>
          <w:sz w:val="28"/>
          <w:szCs w:val="28"/>
        </w:rPr>
        <w:t xml:space="preserve"> на заседаниях 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665AF4">
        <w:rPr>
          <w:rFonts w:ascii="Times New Roman" w:hAnsi="Times New Roman" w:cs="Times New Roman"/>
          <w:sz w:val="28"/>
          <w:szCs w:val="28"/>
        </w:rPr>
        <w:t xml:space="preserve"> 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</w:t>
      </w:r>
      <w:r w:rsidR="005D3CEB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</w:t>
      </w:r>
      <w:r w:rsidR="005D3CEB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1A6914">
        <w:rPr>
          <w:rFonts w:ascii="Times New Roman" w:hAnsi="Times New Roman" w:cs="Times New Roman"/>
          <w:sz w:val="28"/>
          <w:szCs w:val="28"/>
        </w:rPr>
        <w:t xml:space="preserve">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библиотечные фон</w:t>
      </w:r>
      <w:r w:rsidR="005D3CEB">
        <w:rPr>
          <w:rFonts w:ascii="Times New Roman" w:hAnsi="Times New Roman" w:cs="Times New Roman"/>
          <w:sz w:val="28"/>
          <w:szCs w:val="28"/>
        </w:rPr>
        <w:t xml:space="preserve">ды осуществляется путем 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5D3CEB">
        <w:rPr>
          <w:rFonts w:ascii="Times New Roman" w:hAnsi="Times New Roman" w:cs="Times New Roman"/>
          <w:sz w:val="28"/>
          <w:szCs w:val="28"/>
        </w:rPr>
        <w:t>газеты «Лесколовские вести» и газеты «Всеволожские вести»</w:t>
      </w:r>
      <w:r w:rsidR="0013713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r w:rsidR="005D3CEB">
        <w:rPr>
          <w:rFonts w:ascii="Times New Roman" w:hAnsi="Times New Roman" w:cs="Times New Roman"/>
          <w:sz w:val="28"/>
          <w:szCs w:val="28"/>
        </w:rPr>
        <w:t xml:space="preserve"> библиотеки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</w:t>
      </w:r>
      <w:r w:rsidR="005D3CEB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CEB" w:rsidRDefault="005D3CE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CEB" w:rsidRDefault="005D3CE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CEB" w:rsidRDefault="005D3CE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5D3CEB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 МО</w:t>
      </w:r>
    </w:p>
    <w:p w:rsidR="005D3CEB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«Лесколовское сельское поселение»</w:t>
      </w:r>
    </w:p>
    <w:p w:rsidR="005D3CEB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от________2022г. №____</w:t>
      </w:r>
    </w:p>
    <w:p w:rsidR="005D3CEB" w:rsidRPr="00AB70AA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5D3CEB" w:rsidRDefault="002B30FA" w:rsidP="002B30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CEB">
        <w:rPr>
          <w:rFonts w:ascii="Times New Roman" w:hAnsi="Times New Roman" w:cs="Times New Roman"/>
          <w:i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5D3CEB">
        <w:rPr>
          <w:rFonts w:ascii="Times New Roman" w:hAnsi="Times New Roman" w:cs="Times New Roman"/>
          <w:i/>
          <w:sz w:val="24"/>
          <w:szCs w:val="24"/>
        </w:rPr>
        <w:t xml:space="preserve">АМОУПРАВЛЕНИЯ </w:t>
      </w:r>
      <w:r w:rsidR="005D3CEB" w:rsidRPr="005D3CEB">
        <w:rPr>
          <w:rFonts w:ascii="Times New Roman" w:hAnsi="Times New Roman" w:cs="Times New Roman"/>
          <w:i/>
          <w:sz w:val="24"/>
          <w:szCs w:val="24"/>
        </w:rPr>
        <w:t>МУНИЦИПАЛЬНОГО ОБРАЗОВАНИЯ «ЛЕСКОЛОВСКОЕ СЕЛЬСКОЕ ПОСЕЛЕНИЕ»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</w:t>
      </w:r>
      <w:r w:rsidR="005D3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7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«Лесколовское сельское поселение» Всеволожского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DF444D">
        <w:rPr>
          <w:rFonts w:ascii="Times New Roman" w:hAnsi="Times New Roman" w:cs="Times New Roman"/>
          <w:b w:val="0"/>
          <w:sz w:val="28"/>
          <w:szCs w:val="28"/>
        </w:rPr>
        <w:t>амоуправления муниципального образования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тексты проектов нормативн</w:t>
      </w:r>
      <w:r w:rsidR="007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актов, внесенных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</w:t>
      </w:r>
      <w:r w:rsidR="00DF4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дней со дня их внесения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58" w:rsidRDefault="00437358" w:rsidP="00FF5666">
      <w:pPr>
        <w:spacing w:after="0" w:line="240" w:lineRule="auto"/>
      </w:pPr>
      <w:r>
        <w:separator/>
      </w:r>
    </w:p>
  </w:endnote>
  <w:endnote w:type="continuationSeparator" w:id="0">
    <w:p w:rsidR="00437358" w:rsidRDefault="00437358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58" w:rsidRDefault="00437358" w:rsidP="00FF5666">
      <w:pPr>
        <w:spacing w:after="0" w:line="240" w:lineRule="auto"/>
      </w:pPr>
      <w:r>
        <w:separator/>
      </w:r>
    </w:p>
  </w:footnote>
  <w:footnote w:type="continuationSeparator" w:id="0">
    <w:p w:rsidR="00437358" w:rsidRDefault="00437358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5D3CEB" w:rsidRDefault="00C07092">
        <w:pPr>
          <w:pStyle w:val="a5"/>
          <w:jc w:val="center"/>
        </w:pPr>
        <w:fldSimple w:instr=" PAGE   \* MERGEFORMAT ">
          <w:r w:rsidR="00943DE1">
            <w:rPr>
              <w:noProof/>
            </w:rPr>
            <w:t>2</w:t>
          </w:r>
        </w:fldSimple>
      </w:p>
    </w:sdtContent>
  </w:sdt>
  <w:p w:rsidR="005D3CEB" w:rsidRDefault="005D3C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E1DCA"/>
    <w:rsid w:val="001E304C"/>
    <w:rsid w:val="001F2EEA"/>
    <w:rsid w:val="00241C51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B49E8"/>
    <w:rsid w:val="003F7EE8"/>
    <w:rsid w:val="0041781A"/>
    <w:rsid w:val="00427CFD"/>
    <w:rsid w:val="00437358"/>
    <w:rsid w:val="00442147"/>
    <w:rsid w:val="00443822"/>
    <w:rsid w:val="0049678F"/>
    <w:rsid w:val="004A3546"/>
    <w:rsid w:val="004E5626"/>
    <w:rsid w:val="004F11C2"/>
    <w:rsid w:val="004F1F2B"/>
    <w:rsid w:val="00511DC0"/>
    <w:rsid w:val="005136E5"/>
    <w:rsid w:val="005A746E"/>
    <w:rsid w:val="005B177A"/>
    <w:rsid w:val="005D3CEB"/>
    <w:rsid w:val="00650B1D"/>
    <w:rsid w:val="006641BF"/>
    <w:rsid w:val="00665AF4"/>
    <w:rsid w:val="006A2292"/>
    <w:rsid w:val="006D33F1"/>
    <w:rsid w:val="006D5C6F"/>
    <w:rsid w:val="007845A3"/>
    <w:rsid w:val="007862BB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43DE1"/>
    <w:rsid w:val="0095036B"/>
    <w:rsid w:val="00955035"/>
    <w:rsid w:val="00967466"/>
    <w:rsid w:val="00983798"/>
    <w:rsid w:val="00984DFB"/>
    <w:rsid w:val="009865CC"/>
    <w:rsid w:val="009A7262"/>
    <w:rsid w:val="009F7FFC"/>
    <w:rsid w:val="00A14911"/>
    <w:rsid w:val="00A209F9"/>
    <w:rsid w:val="00A578B1"/>
    <w:rsid w:val="00A74702"/>
    <w:rsid w:val="00AB70AA"/>
    <w:rsid w:val="00AC4347"/>
    <w:rsid w:val="00AC6F5C"/>
    <w:rsid w:val="00AD110D"/>
    <w:rsid w:val="00AF499B"/>
    <w:rsid w:val="00B04CE1"/>
    <w:rsid w:val="00B15275"/>
    <w:rsid w:val="00B20E28"/>
    <w:rsid w:val="00B35D93"/>
    <w:rsid w:val="00B721DD"/>
    <w:rsid w:val="00B74782"/>
    <w:rsid w:val="00BB157C"/>
    <w:rsid w:val="00BC4E72"/>
    <w:rsid w:val="00BD3ED9"/>
    <w:rsid w:val="00BE2922"/>
    <w:rsid w:val="00BE7D78"/>
    <w:rsid w:val="00BF2D01"/>
    <w:rsid w:val="00BF5728"/>
    <w:rsid w:val="00C07092"/>
    <w:rsid w:val="00C12E53"/>
    <w:rsid w:val="00C141AC"/>
    <w:rsid w:val="00C20AC8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C0B0E"/>
    <w:rsid w:val="00DE2C31"/>
    <w:rsid w:val="00DF444D"/>
    <w:rsid w:val="00E24CE6"/>
    <w:rsid w:val="00E30ADC"/>
    <w:rsid w:val="00E86DDA"/>
    <w:rsid w:val="00EA2160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Balloon Text"/>
    <w:basedOn w:val="a"/>
    <w:link w:val="aa"/>
    <w:uiPriority w:val="99"/>
    <w:semiHidden/>
    <w:unhideWhenUsed/>
    <w:rsid w:val="0024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F820-A191-487D-9041-20921EE1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Вера Кривенко</cp:lastModifiedBy>
  <cp:revision>165</cp:revision>
  <cp:lastPrinted>2022-04-05T08:53:00Z</cp:lastPrinted>
  <dcterms:created xsi:type="dcterms:W3CDTF">2022-02-25T16:17:00Z</dcterms:created>
  <dcterms:modified xsi:type="dcterms:W3CDTF">2022-04-05T08:56:00Z</dcterms:modified>
</cp:coreProperties>
</file>