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5388"/>
        <w:gridCol w:w="4275"/>
      </w:tblGrid>
      <w:tr w:rsidR="007D5948" w:rsidRPr="001C243D" w14:paraId="6C1C8F15" w14:textId="77777777" w:rsidTr="007D5948">
        <w:tc>
          <w:tcPr>
            <w:tcW w:w="5920" w:type="dxa"/>
          </w:tcPr>
          <w:p w14:paraId="5D9A4096" w14:textId="77777777" w:rsidR="007D5948" w:rsidRPr="007D5948" w:rsidRDefault="007D5948" w:rsidP="007D5948">
            <w:pPr>
              <w:shd w:val="clear" w:color="auto" w:fill="FFFFFF"/>
              <w:jc w:val="both"/>
              <w:rPr>
                <w:rFonts w:eastAsia="Times New Roman"/>
                <w:spacing w:val="-10"/>
                <w:sz w:val="28"/>
                <w:szCs w:val="28"/>
              </w:rPr>
            </w:pPr>
          </w:p>
        </w:tc>
        <w:tc>
          <w:tcPr>
            <w:tcW w:w="4501" w:type="dxa"/>
          </w:tcPr>
          <w:p w14:paraId="01AC9562" w14:textId="77777777" w:rsidR="007D5948" w:rsidRPr="007D5948" w:rsidRDefault="007D5948" w:rsidP="007D5948">
            <w:pPr>
              <w:shd w:val="clear" w:color="auto" w:fill="FFFFFF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7D5948">
              <w:rPr>
                <w:rFonts w:eastAsia="Times New Roman"/>
                <w:spacing w:val="-10"/>
                <w:sz w:val="28"/>
                <w:szCs w:val="28"/>
              </w:rPr>
              <w:t>Главе муниципального образования «Лесколовское сельское поселение»</w:t>
            </w:r>
          </w:p>
          <w:p w14:paraId="54EB90BD" w14:textId="77777777" w:rsidR="007D5948" w:rsidRPr="007D5948" w:rsidRDefault="007D5948" w:rsidP="007D5948">
            <w:pPr>
              <w:shd w:val="clear" w:color="auto" w:fill="FFFFFF"/>
              <w:jc w:val="center"/>
              <w:rPr>
                <w:rFonts w:eastAsia="Times New Roman"/>
                <w:spacing w:val="-10"/>
                <w:sz w:val="28"/>
                <w:szCs w:val="28"/>
              </w:rPr>
            </w:pPr>
            <w:r w:rsidRPr="007D5948">
              <w:rPr>
                <w:rFonts w:eastAsia="Times New Roman"/>
                <w:spacing w:val="-10"/>
                <w:sz w:val="28"/>
                <w:szCs w:val="28"/>
              </w:rPr>
              <w:t xml:space="preserve"> Михееву А. Л.</w:t>
            </w:r>
          </w:p>
        </w:tc>
      </w:tr>
    </w:tbl>
    <w:p w14:paraId="1EAA031B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7B45DAA0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41E138B1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7848AED8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17689ECA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23A06AD9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5C2FDAE6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32EDA21E" w14:textId="77777777" w:rsidR="007D5948" w:rsidRDefault="007D5948" w:rsidP="007D5948">
      <w:pPr>
        <w:ind w:firstLine="709"/>
        <w:jc w:val="both"/>
        <w:rPr>
          <w:sz w:val="28"/>
          <w:szCs w:val="28"/>
        </w:rPr>
      </w:pPr>
      <w:r w:rsidRPr="001C243D">
        <w:rPr>
          <w:sz w:val="28"/>
          <w:szCs w:val="28"/>
        </w:rPr>
        <w:t xml:space="preserve">                      Уважаемый Андрей Леонидович!</w:t>
      </w:r>
    </w:p>
    <w:p w14:paraId="61711657" w14:textId="77777777" w:rsidR="000712AE" w:rsidRPr="001C243D" w:rsidRDefault="000712AE" w:rsidP="007D5948">
      <w:pPr>
        <w:ind w:firstLine="709"/>
        <w:jc w:val="both"/>
        <w:rPr>
          <w:sz w:val="28"/>
          <w:szCs w:val="28"/>
        </w:rPr>
      </w:pPr>
    </w:p>
    <w:p w14:paraId="4A72DF59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  <w:r w:rsidRPr="001C243D">
        <w:rPr>
          <w:sz w:val="28"/>
          <w:szCs w:val="28"/>
        </w:rPr>
        <w:t xml:space="preserve">Администрация МО «Лесколовское сельское поселение» Всеволожского муниципального района Ленинградской области  просит Вас рассмотреть на </w:t>
      </w:r>
      <w:r w:rsidR="008B0C97">
        <w:rPr>
          <w:sz w:val="28"/>
          <w:szCs w:val="28"/>
        </w:rPr>
        <w:t>с</w:t>
      </w:r>
      <w:r>
        <w:rPr>
          <w:sz w:val="28"/>
          <w:szCs w:val="28"/>
        </w:rPr>
        <w:t xml:space="preserve">ессии </w:t>
      </w:r>
      <w:r w:rsidR="008B0C97">
        <w:rPr>
          <w:sz w:val="28"/>
          <w:szCs w:val="28"/>
        </w:rPr>
        <w:t>с</w:t>
      </w:r>
      <w:r>
        <w:rPr>
          <w:sz w:val="28"/>
          <w:szCs w:val="28"/>
        </w:rPr>
        <w:t xml:space="preserve">овета депутатов вопрос «О </w:t>
      </w:r>
      <w:r w:rsidR="004130FF">
        <w:rPr>
          <w:sz w:val="28"/>
          <w:szCs w:val="28"/>
        </w:rPr>
        <w:t>внесении изменений</w:t>
      </w:r>
      <w:r w:rsidR="00707073">
        <w:rPr>
          <w:sz w:val="28"/>
          <w:szCs w:val="28"/>
        </w:rPr>
        <w:t xml:space="preserve"> в решение </w:t>
      </w:r>
      <w:r w:rsidR="007F2F39">
        <w:rPr>
          <w:sz w:val="28"/>
          <w:szCs w:val="28"/>
        </w:rPr>
        <w:t xml:space="preserve">совета депутатов </w:t>
      </w:r>
      <w:r w:rsidR="007A5B83">
        <w:rPr>
          <w:sz w:val="28"/>
          <w:szCs w:val="28"/>
        </w:rPr>
        <w:t>муниципального образования «Лесколовское сельское поселение» от 1</w:t>
      </w:r>
      <w:r w:rsidR="00ED4FC0">
        <w:rPr>
          <w:sz w:val="28"/>
          <w:szCs w:val="28"/>
        </w:rPr>
        <w:t>4</w:t>
      </w:r>
      <w:r w:rsidR="007A5B83">
        <w:rPr>
          <w:sz w:val="28"/>
          <w:szCs w:val="28"/>
        </w:rPr>
        <w:t>.03.2017</w:t>
      </w:r>
      <w:r w:rsidR="00D02AB3">
        <w:rPr>
          <w:sz w:val="28"/>
          <w:szCs w:val="28"/>
        </w:rPr>
        <w:t xml:space="preserve"> </w:t>
      </w:r>
      <w:r w:rsidR="007A5B83">
        <w:rPr>
          <w:sz w:val="28"/>
          <w:szCs w:val="28"/>
        </w:rPr>
        <w:t>№ 07 «Об утверждении Положения об имущественной поддержке субъектов малого и среднего предпринимательства в му</w:t>
      </w:r>
      <w:r w:rsidR="00015177">
        <w:rPr>
          <w:sz w:val="28"/>
          <w:szCs w:val="28"/>
        </w:rPr>
        <w:t>ниципальном образовании «Лесколовское сельское поселение» Всеволожского муниципального района Ленинградской области</w:t>
      </w:r>
      <w:r>
        <w:rPr>
          <w:color w:val="141414"/>
          <w:sz w:val="28"/>
          <w:szCs w:val="28"/>
        </w:rPr>
        <w:t>»</w:t>
      </w:r>
      <w:r w:rsidRPr="001C243D">
        <w:rPr>
          <w:sz w:val="28"/>
          <w:szCs w:val="28"/>
        </w:rPr>
        <w:t>.</w:t>
      </w:r>
    </w:p>
    <w:p w14:paraId="33EF27B5" w14:textId="77777777" w:rsidR="007D5948" w:rsidRPr="001C243D" w:rsidRDefault="007D5948" w:rsidP="007D5948">
      <w:pPr>
        <w:pStyle w:val="Style7"/>
        <w:widowControl/>
        <w:spacing w:before="181" w:line="240" w:lineRule="auto"/>
        <w:ind w:right="-57" w:firstLine="709"/>
        <w:jc w:val="both"/>
        <w:rPr>
          <w:sz w:val="28"/>
          <w:szCs w:val="28"/>
        </w:rPr>
      </w:pPr>
    </w:p>
    <w:p w14:paraId="78D32471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5729ED26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7E7BAC6F" w14:textId="77777777" w:rsidR="007D5948" w:rsidRPr="001C243D" w:rsidRDefault="00ED4FC0" w:rsidP="007D594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</w:t>
      </w:r>
      <w:r w:rsidR="007D5948" w:rsidRPr="001C243D">
        <w:rPr>
          <w:sz w:val="28"/>
          <w:szCs w:val="28"/>
        </w:rPr>
        <w:t>ав</w:t>
      </w:r>
      <w:r>
        <w:rPr>
          <w:sz w:val="28"/>
          <w:szCs w:val="28"/>
        </w:rPr>
        <w:t xml:space="preserve">ы администрации </w:t>
      </w:r>
      <w:r w:rsidR="007D5948" w:rsidRPr="001C243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</w:t>
      </w:r>
      <w:r w:rsidR="007D5948" w:rsidRPr="001C243D">
        <w:rPr>
          <w:sz w:val="28"/>
          <w:szCs w:val="28"/>
        </w:rPr>
        <w:t xml:space="preserve"> А.</w:t>
      </w:r>
      <w:r>
        <w:rPr>
          <w:sz w:val="28"/>
          <w:szCs w:val="28"/>
        </w:rPr>
        <w:t>А. Сазонов</w:t>
      </w:r>
    </w:p>
    <w:p w14:paraId="69931229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4A2CA834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2E3DAFA7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0F886E91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00065C70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0F14EB2A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308E5FC2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60FC7122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4F8CFCF1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6ED0905A" w14:textId="77777777" w:rsidR="007D5948" w:rsidRPr="001C243D" w:rsidRDefault="007D5948" w:rsidP="007D5948">
      <w:pPr>
        <w:ind w:firstLine="709"/>
        <w:jc w:val="both"/>
      </w:pPr>
    </w:p>
    <w:p w14:paraId="523EAEA0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49BE198D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</w:p>
    <w:p w14:paraId="1CE6FF81" w14:textId="77777777" w:rsidR="007D5948" w:rsidRPr="001C243D" w:rsidRDefault="007D5948" w:rsidP="007D5948">
      <w:pPr>
        <w:pageBreakBefore/>
        <w:ind w:firstLine="709"/>
        <w:jc w:val="right"/>
        <w:rPr>
          <w:sz w:val="28"/>
          <w:szCs w:val="28"/>
        </w:rPr>
      </w:pPr>
      <w:r w:rsidRPr="001C243D">
        <w:rPr>
          <w:sz w:val="28"/>
          <w:szCs w:val="28"/>
        </w:rPr>
        <w:lastRenderedPageBreak/>
        <w:t xml:space="preserve">    Проект внесен</w:t>
      </w:r>
      <w:r w:rsidRPr="001C243D">
        <w:rPr>
          <w:sz w:val="28"/>
          <w:szCs w:val="28"/>
        </w:rPr>
        <w:br/>
        <w:t xml:space="preserve">                           </w:t>
      </w:r>
      <w:r w:rsidR="001E10B5">
        <w:rPr>
          <w:sz w:val="28"/>
          <w:szCs w:val="28"/>
        </w:rPr>
        <w:t>И.о. г</w:t>
      </w:r>
      <w:r w:rsidRPr="001C243D">
        <w:rPr>
          <w:sz w:val="28"/>
          <w:szCs w:val="28"/>
        </w:rPr>
        <w:t>лав</w:t>
      </w:r>
      <w:r w:rsidR="001E10B5">
        <w:rPr>
          <w:sz w:val="28"/>
          <w:szCs w:val="28"/>
        </w:rPr>
        <w:t>ы</w:t>
      </w:r>
      <w:r w:rsidRPr="001C243D">
        <w:rPr>
          <w:sz w:val="28"/>
          <w:szCs w:val="28"/>
        </w:rPr>
        <w:t xml:space="preserve"> администрации</w:t>
      </w:r>
    </w:p>
    <w:p w14:paraId="64E4C410" w14:textId="77777777" w:rsidR="007D5948" w:rsidRPr="001C243D" w:rsidRDefault="007D5948" w:rsidP="007D5948">
      <w:pPr>
        <w:ind w:firstLine="709"/>
        <w:jc w:val="right"/>
        <w:rPr>
          <w:sz w:val="28"/>
          <w:szCs w:val="28"/>
        </w:rPr>
      </w:pPr>
      <w:r w:rsidRPr="001C243D">
        <w:rPr>
          <w:sz w:val="28"/>
          <w:szCs w:val="28"/>
        </w:rPr>
        <w:t>муниципального образования</w:t>
      </w:r>
      <w:r w:rsidRPr="001C243D">
        <w:rPr>
          <w:sz w:val="28"/>
          <w:szCs w:val="28"/>
        </w:rPr>
        <w:br/>
        <w:t>«Лесколовское сельское поселение»</w:t>
      </w:r>
      <w:r w:rsidRPr="001C243D">
        <w:rPr>
          <w:sz w:val="28"/>
          <w:szCs w:val="28"/>
        </w:rPr>
        <w:br/>
        <w:t xml:space="preserve">А. </w:t>
      </w:r>
      <w:r w:rsidR="00360529">
        <w:rPr>
          <w:sz w:val="28"/>
          <w:szCs w:val="28"/>
        </w:rPr>
        <w:t>А. Сазоновым</w:t>
      </w:r>
    </w:p>
    <w:p w14:paraId="37428F9A" w14:textId="0BE2ABE0" w:rsidR="007D5948" w:rsidRDefault="007D5948" w:rsidP="007D5948">
      <w:pPr>
        <w:ind w:firstLine="709"/>
        <w:jc w:val="both"/>
        <w:rPr>
          <w:sz w:val="28"/>
          <w:szCs w:val="28"/>
        </w:rPr>
      </w:pPr>
      <w:r w:rsidRPr="001C243D">
        <w:rPr>
          <w:sz w:val="28"/>
          <w:szCs w:val="28"/>
        </w:rPr>
        <w:t xml:space="preserve">            </w:t>
      </w:r>
    </w:p>
    <w:p w14:paraId="11E870D1" w14:textId="53B2CDA2" w:rsidR="001578D4" w:rsidRPr="001C243D" w:rsidRDefault="001578D4" w:rsidP="007D59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ГЕРБ</w:t>
      </w:r>
    </w:p>
    <w:p w14:paraId="0F8BCF1B" w14:textId="77777777" w:rsidR="007D5948" w:rsidRPr="001C243D" w:rsidRDefault="007D5948" w:rsidP="007D5948">
      <w:pPr>
        <w:ind w:firstLine="709"/>
        <w:jc w:val="both"/>
        <w:rPr>
          <w:sz w:val="28"/>
          <w:szCs w:val="28"/>
        </w:rPr>
      </w:pPr>
      <w:r w:rsidRPr="001C24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94EF37" w14:textId="77777777" w:rsidR="007D5948" w:rsidRPr="001C243D" w:rsidRDefault="007D5948" w:rsidP="007D5948">
      <w:pPr>
        <w:ind w:firstLine="709"/>
        <w:jc w:val="center"/>
        <w:rPr>
          <w:sz w:val="28"/>
          <w:szCs w:val="28"/>
        </w:rPr>
      </w:pPr>
      <w:r w:rsidRPr="001C243D">
        <w:rPr>
          <w:sz w:val="28"/>
          <w:szCs w:val="28"/>
        </w:rPr>
        <w:t>Совет депутатов</w:t>
      </w:r>
    </w:p>
    <w:p w14:paraId="49A9D17E" w14:textId="77777777" w:rsidR="007D5948" w:rsidRPr="001C243D" w:rsidRDefault="007D5948" w:rsidP="007D5948">
      <w:pPr>
        <w:ind w:firstLine="709"/>
        <w:jc w:val="center"/>
        <w:rPr>
          <w:sz w:val="28"/>
          <w:szCs w:val="28"/>
        </w:rPr>
      </w:pPr>
      <w:r w:rsidRPr="001C243D">
        <w:rPr>
          <w:sz w:val="28"/>
          <w:szCs w:val="28"/>
        </w:rPr>
        <w:t>Муниципального образования</w:t>
      </w:r>
    </w:p>
    <w:p w14:paraId="12D6B7AD" w14:textId="77777777" w:rsidR="007D5948" w:rsidRPr="001C243D" w:rsidRDefault="007D5948" w:rsidP="007D5948">
      <w:pPr>
        <w:ind w:firstLine="709"/>
        <w:jc w:val="center"/>
        <w:rPr>
          <w:sz w:val="28"/>
          <w:szCs w:val="28"/>
        </w:rPr>
      </w:pPr>
      <w:r w:rsidRPr="001C243D">
        <w:rPr>
          <w:sz w:val="28"/>
          <w:szCs w:val="28"/>
        </w:rPr>
        <w:t>«Лесколовское сельское поселение»</w:t>
      </w:r>
    </w:p>
    <w:p w14:paraId="5251322D" w14:textId="77777777" w:rsidR="007D5948" w:rsidRPr="001C243D" w:rsidRDefault="007D5948" w:rsidP="007D5948">
      <w:pPr>
        <w:ind w:firstLine="709"/>
        <w:jc w:val="center"/>
        <w:rPr>
          <w:sz w:val="28"/>
          <w:szCs w:val="28"/>
        </w:rPr>
      </w:pPr>
      <w:r w:rsidRPr="001C243D">
        <w:rPr>
          <w:sz w:val="28"/>
          <w:szCs w:val="28"/>
        </w:rPr>
        <w:t>Всеволожского муниципального района</w:t>
      </w:r>
    </w:p>
    <w:p w14:paraId="0FFEC962" w14:textId="77777777" w:rsidR="007D5948" w:rsidRPr="001C243D" w:rsidRDefault="007D5948" w:rsidP="007D5948">
      <w:pPr>
        <w:ind w:firstLine="709"/>
        <w:jc w:val="center"/>
        <w:rPr>
          <w:sz w:val="28"/>
          <w:szCs w:val="28"/>
        </w:rPr>
      </w:pPr>
      <w:r w:rsidRPr="001C243D">
        <w:rPr>
          <w:sz w:val="28"/>
          <w:szCs w:val="28"/>
        </w:rPr>
        <w:t>Ленинградской области</w:t>
      </w:r>
    </w:p>
    <w:p w14:paraId="3C8070B2" w14:textId="77777777" w:rsidR="007D5948" w:rsidRPr="001C243D" w:rsidRDefault="007D5948" w:rsidP="007D5948">
      <w:pPr>
        <w:ind w:firstLine="709"/>
        <w:jc w:val="center"/>
        <w:rPr>
          <w:sz w:val="28"/>
          <w:szCs w:val="28"/>
        </w:rPr>
      </w:pPr>
    </w:p>
    <w:p w14:paraId="26702A11" w14:textId="77777777" w:rsidR="007D5948" w:rsidRPr="001C243D" w:rsidRDefault="007D5948" w:rsidP="007D5948">
      <w:pPr>
        <w:ind w:firstLine="709"/>
        <w:jc w:val="center"/>
        <w:rPr>
          <w:sz w:val="28"/>
          <w:szCs w:val="28"/>
        </w:rPr>
      </w:pPr>
      <w:r w:rsidRPr="001C243D">
        <w:rPr>
          <w:sz w:val="28"/>
          <w:szCs w:val="28"/>
        </w:rPr>
        <w:t>Проект решения</w:t>
      </w:r>
    </w:p>
    <w:p w14:paraId="380A9A01" w14:textId="77777777" w:rsidR="007D5948" w:rsidRPr="001C243D" w:rsidRDefault="007D5948" w:rsidP="007D5948">
      <w:pPr>
        <w:jc w:val="center"/>
        <w:rPr>
          <w:noProof/>
          <w:sz w:val="28"/>
          <w:szCs w:val="28"/>
        </w:rPr>
      </w:pPr>
    </w:p>
    <w:p w14:paraId="09C2EB50" w14:textId="77777777" w:rsidR="007D5948" w:rsidRPr="001C243D" w:rsidRDefault="00360529" w:rsidP="007D5948">
      <w:pPr>
        <w:tabs>
          <w:tab w:val="left" w:pos="8280"/>
        </w:tabs>
        <w:ind w:right="-1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D5948" w:rsidRPr="001C243D">
        <w:rPr>
          <w:sz w:val="28"/>
          <w:szCs w:val="28"/>
        </w:rPr>
        <w:t xml:space="preserve">                                                       № ______</w:t>
      </w:r>
    </w:p>
    <w:p w14:paraId="15CA1277" w14:textId="77777777" w:rsidR="007D5948" w:rsidRDefault="007D5948" w:rsidP="007D5948">
      <w:pPr>
        <w:tabs>
          <w:tab w:val="left" w:pos="7620"/>
        </w:tabs>
        <w:rPr>
          <w:sz w:val="28"/>
          <w:szCs w:val="28"/>
        </w:rPr>
      </w:pPr>
      <w:r w:rsidRPr="001C243D">
        <w:rPr>
          <w:sz w:val="28"/>
          <w:szCs w:val="28"/>
        </w:rPr>
        <w:t>дер. Верхние Осельки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49"/>
      </w:tblGrid>
      <w:tr w:rsidR="007D5948" w14:paraId="66A19134" w14:textId="77777777" w:rsidTr="007D5948">
        <w:tc>
          <w:tcPr>
            <w:tcW w:w="5070" w:type="dxa"/>
          </w:tcPr>
          <w:p w14:paraId="248A9F36" w14:textId="77777777" w:rsidR="001578D4" w:rsidRDefault="001578D4" w:rsidP="007C27A5">
            <w:pPr>
              <w:shd w:val="clear" w:color="auto" w:fill="FFFFFF"/>
              <w:tabs>
                <w:tab w:val="left" w:pos="7620"/>
              </w:tabs>
              <w:rPr>
                <w:rFonts w:eastAsia="Times New Roman"/>
                <w:spacing w:val="-10"/>
                <w:sz w:val="24"/>
                <w:szCs w:val="24"/>
              </w:rPr>
            </w:pPr>
          </w:p>
          <w:p w14:paraId="04330DC4" w14:textId="0D878F21" w:rsidR="007D5948" w:rsidRPr="00360529" w:rsidRDefault="007D5948" w:rsidP="007C27A5">
            <w:pPr>
              <w:shd w:val="clear" w:color="auto" w:fill="FFFFFF"/>
              <w:tabs>
                <w:tab w:val="left" w:pos="7620"/>
              </w:tabs>
              <w:rPr>
                <w:rFonts w:eastAsia="Times New Roman"/>
                <w:spacing w:val="-10"/>
                <w:sz w:val="24"/>
                <w:szCs w:val="24"/>
              </w:rPr>
            </w:pPr>
            <w:bookmarkStart w:id="0" w:name="_GoBack"/>
            <w:bookmarkEnd w:id="0"/>
            <w:r w:rsidRPr="00360529">
              <w:rPr>
                <w:rFonts w:eastAsia="Times New Roman"/>
                <w:spacing w:val="-10"/>
                <w:sz w:val="24"/>
                <w:szCs w:val="24"/>
              </w:rPr>
              <w:t xml:space="preserve">О </w:t>
            </w:r>
            <w:r w:rsidR="00360529" w:rsidRPr="00360529">
              <w:rPr>
                <w:sz w:val="24"/>
                <w:szCs w:val="24"/>
              </w:rPr>
              <w:t>внесении изменений в решение совета депутатов муниципального образования «Лесколовское сельское поселение» от 14.03.2017 № 07 «Об утверждении Положения об имущественной поддержке субъектов малого и среднего предпринимательства в муниципальном образовании 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5351" w:type="dxa"/>
          </w:tcPr>
          <w:p w14:paraId="35A3C3F6" w14:textId="77777777" w:rsidR="007D5948" w:rsidRPr="007D5948" w:rsidRDefault="007D5948" w:rsidP="007D5948">
            <w:pPr>
              <w:shd w:val="clear" w:color="auto" w:fill="FFFFFF"/>
              <w:tabs>
                <w:tab w:val="left" w:pos="7620"/>
              </w:tabs>
              <w:rPr>
                <w:rFonts w:eastAsia="Times New Roman"/>
                <w:spacing w:val="-10"/>
                <w:sz w:val="28"/>
                <w:szCs w:val="28"/>
              </w:rPr>
            </w:pPr>
          </w:p>
        </w:tc>
      </w:tr>
    </w:tbl>
    <w:p w14:paraId="5F4C53C0" w14:textId="77777777" w:rsidR="007D5948" w:rsidRPr="00886854" w:rsidRDefault="0094258B" w:rsidP="007D5948">
      <w:pPr>
        <w:pStyle w:val="a3"/>
        <w:shd w:val="clear" w:color="auto" w:fill="FAFAFA"/>
        <w:spacing w:before="180" w:beforeAutospacing="0" w:after="18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В соответствии с требованиями Федерального закона от 24.07.2007 № 209-ФЗ «О развитии малого и среднего предпринимательства в Российской Федерации</w:t>
      </w:r>
      <w:r w:rsidR="007C27A5">
        <w:rPr>
          <w:color w:val="141414"/>
          <w:sz w:val="28"/>
          <w:szCs w:val="28"/>
        </w:rPr>
        <w:t>», включающего изменения, внесенные Федеральным законом от 03.07.2018</w:t>
      </w:r>
      <w:r w:rsidR="00FE7054">
        <w:rPr>
          <w:color w:val="141414"/>
          <w:sz w:val="28"/>
          <w:szCs w:val="28"/>
        </w:rPr>
        <w:t xml:space="preserve"> № 185-ФЗ «О внесении изменений в отдельные законодательные акты Российской Федерации в целях расширения имущественной поддержки субъектов</w:t>
      </w:r>
      <w:r w:rsidR="00210823">
        <w:rPr>
          <w:color w:val="141414"/>
          <w:sz w:val="28"/>
          <w:szCs w:val="28"/>
        </w:rPr>
        <w:t xml:space="preserve"> малого и среднего предпринимательства»</w:t>
      </w:r>
      <w:r w:rsidR="007C27A5">
        <w:rPr>
          <w:color w:val="141414"/>
          <w:sz w:val="28"/>
          <w:szCs w:val="28"/>
        </w:rPr>
        <w:t xml:space="preserve"> </w:t>
      </w:r>
      <w:r w:rsidR="001E17E3">
        <w:rPr>
          <w:color w:val="141414"/>
          <w:sz w:val="28"/>
          <w:szCs w:val="28"/>
        </w:rPr>
        <w:t xml:space="preserve"> </w:t>
      </w:r>
      <w:r w:rsidR="007D5948">
        <w:rPr>
          <w:color w:val="141414"/>
          <w:sz w:val="28"/>
          <w:szCs w:val="28"/>
        </w:rPr>
        <w:t>со</w:t>
      </w:r>
      <w:r w:rsidR="007D5948" w:rsidRPr="00886854">
        <w:rPr>
          <w:color w:val="141414"/>
          <w:sz w:val="28"/>
          <w:szCs w:val="28"/>
        </w:rPr>
        <w:t xml:space="preserve">вет депутатов муниципального образования «Лесколовское сельское поселение» Всеволожского муниципального района Ленинградской области принял </w:t>
      </w:r>
    </w:p>
    <w:p w14:paraId="0E35E11E" w14:textId="77777777" w:rsidR="007D5948" w:rsidRPr="00CA5E4B" w:rsidRDefault="007D5948" w:rsidP="007D5948">
      <w:pPr>
        <w:pStyle w:val="a3"/>
        <w:shd w:val="clear" w:color="auto" w:fill="FAFAFA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 w:rsidRPr="008C72DE">
        <w:rPr>
          <w:b/>
          <w:bCs/>
        </w:rPr>
        <w:t>РЕШЕНИЕ:</w:t>
      </w:r>
    </w:p>
    <w:p w14:paraId="4409F2BF" w14:textId="77777777" w:rsidR="00A02C1A" w:rsidRDefault="007D5948" w:rsidP="00A02C1A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1C243D">
        <w:rPr>
          <w:color w:val="141414"/>
          <w:sz w:val="28"/>
          <w:szCs w:val="28"/>
        </w:rPr>
        <w:t>1.</w:t>
      </w:r>
      <w:r>
        <w:rPr>
          <w:color w:val="141414"/>
          <w:sz w:val="28"/>
          <w:szCs w:val="28"/>
        </w:rPr>
        <w:t xml:space="preserve"> </w:t>
      </w:r>
      <w:r w:rsidR="008B0C97">
        <w:rPr>
          <w:color w:val="141414"/>
          <w:sz w:val="28"/>
          <w:szCs w:val="28"/>
        </w:rPr>
        <w:t xml:space="preserve">Внести изменения в решение совета депутатов </w:t>
      </w:r>
      <w:r w:rsidR="00D740D3">
        <w:rPr>
          <w:sz w:val="28"/>
          <w:szCs w:val="28"/>
        </w:rPr>
        <w:t>муниципального образования «Лесколовское сельское поселение» от 14.03.2017 № 07 «Об утверждении Положения об имущественной поддержке субъектов малого и среднего предпринимательства в муниципальном образовании «Лесколовское сельское поселение» Всеволожского муниципального района Ленинградской области</w:t>
      </w:r>
      <w:r w:rsidR="00D740D3">
        <w:rPr>
          <w:color w:val="141414"/>
          <w:sz w:val="28"/>
          <w:szCs w:val="28"/>
        </w:rPr>
        <w:t>»:</w:t>
      </w:r>
    </w:p>
    <w:p w14:paraId="4CB261BA" w14:textId="77777777" w:rsidR="00D740D3" w:rsidRDefault="00A02C1A" w:rsidP="00A02C1A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-</w:t>
      </w:r>
      <w:r w:rsidR="00D740D3">
        <w:rPr>
          <w:color w:val="141414"/>
          <w:sz w:val="28"/>
          <w:szCs w:val="28"/>
        </w:rPr>
        <w:t xml:space="preserve"> Изложить раздел 2 </w:t>
      </w:r>
      <w:r w:rsidR="009C7312">
        <w:rPr>
          <w:color w:val="141414"/>
          <w:sz w:val="28"/>
          <w:szCs w:val="28"/>
        </w:rPr>
        <w:t>«Порядок формирования, ведения и опубликования перечня муниципального имущества» в следующей редакции:</w:t>
      </w:r>
    </w:p>
    <w:p w14:paraId="725BFC53" w14:textId="77777777" w:rsidR="00CC67B5" w:rsidRPr="00381934" w:rsidRDefault="00B50331" w:rsidP="003745B8">
      <w:pPr>
        <w:shd w:val="clear" w:color="auto" w:fill="FFFFFF"/>
        <w:tabs>
          <w:tab w:val="left" w:pos="1022"/>
        </w:tabs>
        <w:ind w:firstLine="720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>«</w:t>
      </w:r>
      <w:r w:rsidR="006833A0">
        <w:rPr>
          <w:spacing w:val="-27"/>
          <w:sz w:val="28"/>
          <w:szCs w:val="28"/>
        </w:rPr>
        <w:t>2.</w:t>
      </w:r>
      <w:r w:rsidR="00CC67B5" w:rsidRPr="00381934">
        <w:rPr>
          <w:spacing w:val="-27"/>
          <w:sz w:val="28"/>
          <w:szCs w:val="28"/>
        </w:rPr>
        <w:t>1.</w:t>
      </w:r>
      <w:r w:rsidR="00D01042">
        <w:rPr>
          <w:spacing w:val="-27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Перечень муниципального имущества, сво</w:t>
      </w:r>
      <w:r w:rsidR="00BD636C">
        <w:rPr>
          <w:rFonts w:eastAsia="Times New Roman"/>
          <w:sz w:val="28"/>
          <w:szCs w:val="28"/>
        </w:rPr>
        <w:t>б</w:t>
      </w:r>
      <w:r w:rsidR="00CC67B5" w:rsidRPr="00381934">
        <w:rPr>
          <w:rFonts w:eastAsia="Times New Roman"/>
          <w:sz w:val="28"/>
          <w:szCs w:val="28"/>
        </w:rPr>
        <w:t>одного от прав третьих</w:t>
      </w:r>
      <w:r w:rsidR="00BD636C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lastRenderedPageBreak/>
        <w:t>лиц (за исключением права хозяйственного ведения, права оперативного</w:t>
      </w:r>
      <w:r w:rsidR="00BD636C">
        <w:rPr>
          <w:rFonts w:eastAsia="Times New Roman"/>
          <w:spacing w:val="-1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управления, а также имущественных прав субъектов малого и среднего</w:t>
      </w:r>
      <w:r w:rsidR="00BD636C">
        <w:rPr>
          <w:rFonts w:eastAsia="Times New Roman"/>
          <w:spacing w:val="-1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2"/>
          <w:sz w:val="28"/>
          <w:szCs w:val="28"/>
        </w:rPr>
        <w:t>предпринимательства), предназначен для предоставления во владение и (или)</w:t>
      </w:r>
      <w:r w:rsidR="00BD636C">
        <w:rPr>
          <w:rFonts w:eastAsia="Times New Roman"/>
          <w:spacing w:val="-2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в пользование на долгосрочной основе включенного в него муниципального</w:t>
      </w:r>
      <w:r w:rsidR="009B64DA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имущества, на возмездной основе, безвозмездной основе или на льготных</w:t>
      </w:r>
      <w:r w:rsidR="009B64DA">
        <w:rPr>
          <w:rFonts w:eastAsia="Times New Roman"/>
          <w:spacing w:val="-1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3"/>
          <w:sz w:val="28"/>
          <w:szCs w:val="28"/>
        </w:rPr>
        <w:t>условиях в соответствии с государственными программами (подпрограммами)</w:t>
      </w:r>
      <w:r w:rsidR="009B64DA">
        <w:rPr>
          <w:rFonts w:eastAsia="Times New Roman"/>
          <w:spacing w:val="-3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Российской Федерации, государственными программами (подпрограммами)</w:t>
      </w:r>
      <w:r w:rsidR="009B64DA">
        <w:rPr>
          <w:rFonts w:eastAsia="Times New Roman"/>
          <w:spacing w:val="-1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субъектов Российской Федерации, муниципальными программами</w:t>
      </w:r>
      <w:r w:rsidR="009B64DA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(подпрограммами) субъектам малого и среднего предпринимательства и</w:t>
      </w:r>
      <w:r w:rsidR="00DA7582">
        <w:rPr>
          <w:rFonts w:eastAsia="Times New Roman"/>
          <w:spacing w:val="-1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организациям, образующим инфраструктуру поддержки субъектов малого и</w:t>
      </w:r>
      <w:r w:rsidR="00DA7582">
        <w:rPr>
          <w:rFonts w:eastAsia="Times New Roman"/>
          <w:spacing w:val="-1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среднего предпринимательства (далее — Перечень). Перечень формируется</w:t>
      </w:r>
      <w:r w:rsidR="00DA7582">
        <w:rPr>
          <w:rFonts w:eastAsia="Times New Roman"/>
          <w:spacing w:val="-1"/>
          <w:sz w:val="28"/>
          <w:szCs w:val="28"/>
        </w:rPr>
        <w:t xml:space="preserve"> администрацией муниципального образования </w:t>
      </w:r>
      <w:r w:rsidR="00CC67B5" w:rsidRPr="00381934">
        <w:rPr>
          <w:rFonts w:eastAsia="Times New Roman"/>
          <w:sz w:val="28"/>
          <w:szCs w:val="28"/>
        </w:rPr>
        <w:t>«</w:t>
      </w:r>
      <w:r w:rsidR="003745B8">
        <w:rPr>
          <w:rFonts w:eastAsia="Times New Roman"/>
          <w:sz w:val="28"/>
          <w:szCs w:val="28"/>
        </w:rPr>
        <w:t>Лесколовское сельское поселение</w:t>
      </w:r>
      <w:r w:rsidR="00CC67B5" w:rsidRPr="00381934">
        <w:rPr>
          <w:rFonts w:eastAsia="Times New Roman"/>
          <w:sz w:val="28"/>
          <w:szCs w:val="28"/>
        </w:rPr>
        <w:t>»</w:t>
      </w:r>
      <w:r w:rsidR="00CC67B5" w:rsidRPr="00381934">
        <w:rPr>
          <w:rFonts w:ascii="Arial" w:eastAsia="Times New Roman" w:hAnsi="Arial" w:cs="Arial"/>
          <w:sz w:val="28"/>
          <w:szCs w:val="28"/>
        </w:rPr>
        <w:tab/>
      </w:r>
      <w:r w:rsidR="00CC67B5" w:rsidRPr="00381934">
        <w:rPr>
          <w:rFonts w:eastAsia="Times New Roman"/>
          <w:spacing w:val="-2"/>
          <w:sz w:val="28"/>
          <w:szCs w:val="28"/>
        </w:rPr>
        <w:t>Всеволожского</w:t>
      </w:r>
      <w:r w:rsidR="003745B8">
        <w:rPr>
          <w:rFonts w:eastAsia="Times New Roman"/>
          <w:spacing w:val="-2"/>
          <w:sz w:val="28"/>
          <w:szCs w:val="28"/>
        </w:rPr>
        <w:t xml:space="preserve"> муниципального района Ленинградской области </w:t>
      </w:r>
      <w:r w:rsidR="00CC67B5" w:rsidRPr="00381934">
        <w:rPr>
          <w:rFonts w:eastAsia="Times New Roman"/>
          <w:spacing w:val="-1"/>
          <w:sz w:val="28"/>
          <w:szCs w:val="28"/>
        </w:rPr>
        <w:t xml:space="preserve">(далее - уполномоченный орган), в том числе на основании заявлений субъектов малого и среднего </w:t>
      </w:r>
      <w:r w:rsidR="00CC67B5" w:rsidRPr="00381934">
        <w:rPr>
          <w:rFonts w:eastAsia="Times New Roman"/>
          <w:sz w:val="28"/>
          <w:szCs w:val="28"/>
        </w:rPr>
        <w:t xml:space="preserve">предпринимательства, и организаций, образующих инфраструктуру </w:t>
      </w:r>
      <w:r w:rsidR="00CC67B5" w:rsidRPr="00381934">
        <w:rPr>
          <w:rFonts w:eastAsia="Times New Roman"/>
          <w:spacing w:val="-2"/>
          <w:sz w:val="28"/>
          <w:szCs w:val="28"/>
        </w:rPr>
        <w:t>поддержки субъектов малого и среднего предпринимательства.</w:t>
      </w:r>
    </w:p>
    <w:p w14:paraId="4DEC0199" w14:textId="77777777" w:rsidR="00CC67B5" w:rsidRPr="00381934" w:rsidRDefault="006833A0" w:rsidP="00257044">
      <w:pPr>
        <w:shd w:val="clear" w:color="auto" w:fill="FFFFFF"/>
        <w:tabs>
          <w:tab w:val="left" w:pos="1310"/>
          <w:tab w:val="left" w:pos="5306"/>
        </w:tabs>
        <w:ind w:firstLine="72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2.</w:t>
      </w:r>
      <w:r w:rsidR="00CC67B5" w:rsidRPr="00381934">
        <w:rPr>
          <w:spacing w:val="-12"/>
          <w:sz w:val="28"/>
          <w:szCs w:val="28"/>
        </w:rPr>
        <w:t>2.</w:t>
      </w:r>
      <w:r w:rsidR="00D01042">
        <w:rPr>
          <w:spacing w:val="-12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В Перечень включается</w:t>
      </w:r>
      <w:r w:rsidR="006876DA">
        <w:rPr>
          <w:rFonts w:ascii="Arial" w:eastAsia="Times New Roman" w:hAnsi="Arial" w:cs="Arial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находящееся в собственности</w:t>
      </w:r>
      <w:r w:rsidR="006876DA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2"/>
          <w:sz w:val="28"/>
          <w:szCs w:val="28"/>
        </w:rPr>
        <w:t>муниципального образования «</w:t>
      </w:r>
      <w:r w:rsidR="00257044">
        <w:rPr>
          <w:rFonts w:eastAsia="Times New Roman"/>
          <w:spacing w:val="-2"/>
          <w:sz w:val="28"/>
          <w:szCs w:val="28"/>
        </w:rPr>
        <w:t>Лесколовское сельское поселение</w:t>
      </w:r>
      <w:r w:rsidR="00CC67B5" w:rsidRPr="00381934">
        <w:rPr>
          <w:rFonts w:eastAsia="Times New Roman"/>
          <w:sz w:val="28"/>
          <w:szCs w:val="28"/>
        </w:rPr>
        <w:t>»</w:t>
      </w:r>
      <w:r w:rsidR="00257044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Всеволожского</w:t>
      </w:r>
      <w:r w:rsidR="00257044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 xml:space="preserve">муниципального района Ленинградской области имущество, в том числе </w:t>
      </w:r>
      <w:r w:rsidR="00CC67B5" w:rsidRPr="00381934">
        <w:rPr>
          <w:rFonts w:eastAsia="Times New Roman"/>
          <w:sz w:val="28"/>
          <w:szCs w:val="28"/>
        </w:rPr>
        <w:t xml:space="preserve">земельные участки (за исключением земельных участков, предназначенных </w:t>
      </w:r>
      <w:r w:rsidR="00CC67B5" w:rsidRPr="00381934">
        <w:rPr>
          <w:rFonts w:eastAsia="Times New Roman"/>
          <w:spacing w:val="-1"/>
          <w:sz w:val="28"/>
          <w:szCs w:val="28"/>
        </w:rPr>
        <w:t xml:space="preserve">для ведения личного подсобного хозяйства, огородничества, садоводства, индивидуального жилищного строительства), здания, строения, сооружения, </w:t>
      </w:r>
      <w:r w:rsidR="00CC67B5" w:rsidRPr="00381934">
        <w:rPr>
          <w:rFonts w:eastAsia="Times New Roman"/>
          <w:sz w:val="28"/>
          <w:szCs w:val="28"/>
        </w:rPr>
        <w:t xml:space="preserve">нежилые помещения, оборудование, машины, механизмы, установки, </w:t>
      </w:r>
      <w:r w:rsidR="00CC67B5" w:rsidRPr="00381934">
        <w:rPr>
          <w:rFonts w:eastAsia="Times New Roman"/>
          <w:spacing w:val="-1"/>
          <w:sz w:val="28"/>
          <w:szCs w:val="28"/>
        </w:rPr>
        <w:t xml:space="preserve">транспортные средства, инвентарь, инструменты, свободное от прав третьих </w:t>
      </w:r>
      <w:r w:rsidR="00CC67B5" w:rsidRPr="00381934">
        <w:rPr>
          <w:rFonts w:eastAsia="Times New Roman"/>
          <w:spacing w:val="-2"/>
          <w:sz w:val="28"/>
          <w:szCs w:val="28"/>
        </w:rPr>
        <w:t xml:space="preserve">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CC67B5" w:rsidRPr="00381934">
        <w:rPr>
          <w:rFonts w:eastAsia="Times New Roman"/>
          <w:sz w:val="28"/>
          <w:szCs w:val="28"/>
        </w:rPr>
        <w:t>предпринимательства), кроме следующих случаев:</w:t>
      </w:r>
    </w:p>
    <w:p w14:paraId="720637C0" w14:textId="77777777" w:rsidR="00CC67B5" w:rsidRPr="00381934" w:rsidRDefault="00EA4037" w:rsidP="00D01042">
      <w:pPr>
        <w:shd w:val="clear" w:color="auto" w:fill="FFFFFF"/>
        <w:tabs>
          <w:tab w:val="left" w:pos="7452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C67B5" w:rsidRPr="00381934">
        <w:rPr>
          <w:sz w:val="28"/>
          <w:szCs w:val="28"/>
        </w:rPr>
        <w:t>2</w:t>
      </w:r>
      <w:r w:rsidR="00D01042">
        <w:rPr>
          <w:sz w:val="28"/>
          <w:szCs w:val="28"/>
        </w:rPr>
        <w:t xml:space="preserve">.1. </w:t>
      </w:r>
      <w:r w:rsidR="00CC67B5" w:rsidRPr="00381934">
        <w:rPr>
          <w:rFonts w:eastAsia="Times New Roman"/>
          <w:sz w:val="28"/>
          <w:szCs w:val="28"/>
        </w:rPr>
        <w:t>На рассмотрении уполномоченного органа находится заявление</w:t>
      </w:r>
      <w:r w:rsidR="00D01042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арендатора указанного имущества о его соответствии условиям отнесения к</w:t>
      </w:r>
      <w:r w:rsidR="00D01042">
        <w:rPr>
          <w:rFonts w:eastAsia="Times New Roman"/>
          <w:spacing w:val="-1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категории субъектов малого или среднего предпринимательства,</w:t>
      </w:r>
      <w:r w:rsidR="00D01042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2"/>
          <w:sz w:val="28"/>
          <w:szCs w:val="28"/>
        </w:rPr>
        <w:t>установленным статьей 4 Федерального закона</w:t>
      </w:r>
      <w:r w:rsidR="00D01042">
        <w:rPr>
          <w:rFonts w:eastAsia="Times New Roman"/>
          <w:spacing w:val="-2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от 24 июля 2007</w:t>
      </w:r>
      <w:r w:rsidR="00D01042">
        <w:rPr>
          <w:rFonts w:eastAsia="Times New Roman"/>
          <w:spacing w:val="-1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года № 209-ФЗ «О развитии малого и среднего предпринимательства в</w:t>
      </w:r>
      <w:r w:rsidR="00D01042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Российской Федерации», и о реализации преимущественного права на</w:t>
      </w:r>
      <w:r w:rsidR="00D01042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4"/>
          <w:sz w:val="28"/>
          <w:szCs w:val="28"/>
        </w:rPr>
        <w:t>приобретение арендуемого имущества в соответствии с Федеральным законом</w:t>
      </w:r>
      <w:r w:rsidR="00D01042">
        <w:rPr>
          <w:rFonts w:eastAsia="Times New Roman"/>
          <w:spacing w:val="-4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от 22 июля 2008 года</w:t>
      </w:r>
      <w:r w:rsidR="00D01042">
        <w:rPr>
          <w:rFonts w:eastAsia="Times New Roman"/>
          <w:spacing w:val="-1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№ 159-ФЗ «Об особенностях отчуждения</w:t>
      </w:r>
      <w:r w:rsidR="00D01042">
        <w:rPr>
          <w:rFonts w:eastAsia="Times New Roman"/>
          <w:spacing w:val="-1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 xml:space="preserve">недвижимого имущества, находящегося в государственной собственности субъектов Российской Федерации или муниципальной собственности и </w:t>
      </w:r>
      <w:r w:rsidR="00CC67B5" w:rsidRPr="00381934">
        <w:rPr>
          <w:rFonts w:eastAsia="Times New Roman"/>
          <w:sz w:val="28"/>
          <w:szCs w:val="28"/>
        </w:rPr>
        <w:t>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14:paraId="7395B38A" w14:textId="77777777" w:rsidR="00CC67B5" w:rsidRPr="00381934" w:rsidRDefault="00EA4037" w:rsidP="000D2A57">
      <w:pPr>
        <w:shd w:val="clear" w:color="auto" w:fill="FFFFFF"/>
        <w:tabs>
          <w:tab w:val="left" w:pos="1181"/>
        </w:tabs>
        <w:ind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2.</w:t>
      </w:r>
      <w:r w:rsidR="00CC67B5" w:rsidRPr="00381934">
        <w:rPr>
          <w:spacing w:val="-7"/>
          <w:sz w:val="28"/>
          <w:szCs w:val="28"/>
        </w:rPr>
        <w:t>2.2.</w:t>
      </w:r>
      <w:r w:rsidR="00BD4756">
        <w:rPr>
          <w:spacing w:val="-7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Указанное имущество изъято из оборота или ограничено в обороте,</w:t>
      </w:r>
      <w:r w:rsidR="00BD4756">
        <w:rPr>
          <w:rFonts w:eastAsia="Times New Roman"/>
          <w:spacing w:val="-1"/>
          <w:sz w:val="28"/>
          <w:szCs w:val="28"/>
        </w:rPr>
        <w:t xml:space="preserve"> что</w:t>
      </w:r>
      <w:r w:rsidR="00BD4756">
        <w:rPr>
          <w:rFonts w:eastAsia="Times New Roman"/>
          <w:sz w:val="28"/>
          <w:szCs w:val="28"/>
        </w:rPr>
        <w:t xml:space="preserve"> делает </w:t>
      </w:r>
      <w:r w:rsidR="00CC67B5" w:rsidRPr="00381934">
        <w:rPr>
          <w:rFonts w:eastAsia="Times New Roman"/>
          <w:sz w:val="28"/>
          <w:szCs w:val="28"/>
        </w:rPr>
        <w:t>невозможным его предоставление во в</w:t>
      </w:r>
      <w:r w:rsidR="00BD4756">
        <w:rPr>
          <w:rFonts w:eastAsia="Times New Roman"/>
          <w:sz w:val="28"/>
          <w:szCs w:val="28"/>
        </w:rPr>
        <w:t xml:space="preserve">ладение и </w:t>
      </w:r>
      <w:r w:rsidR="00CC67B5" w:rsidRPr="00381934">
        <w:rPr>
          <w:rFonts w:eastAsia="Times New Roman"/>
          <w:sz w:val="28"/>
          <w:szCs w:val="28"/>
        </w:rPr>
        <w:t>(</w:t>
      </w:r>
      <w:r w:rsidR="00BD4756">
        <w:rPr>
          <w:rFonts w:eastAsia="Times New Roman"/>
          <w:sz w:val="28"/>
          <w:szCs w:val="28"/>
        </w:rPr>
        <w:t>или</w:t>
      </w:r>
      <w:r w:rsidR="00CC67B5" w:rsidRPr="00381934">
        <w:rPr>
          <w:rFonts w:eastAsia="Times New Roman"/>
          <w:sz w:val="28"/>
          <w:szCs w:val="28"/>
        </w:rPr>
        <w:t>)</w:t>
      </w:r>
      <w:r w:rsidR="00BD4756">
        <w:rPr>
          <w:rFonts w:eastAsia="Times New Roman"/>
          <w:sz w:val="28"/>
          <w:szCs w:val="28"/>
        </w:rPr>
        <w:t xml:space="preserve"> в </w:t>
      </w:r>
      <w:r w:rsidR="00CC67B5" w:rsidRPr="00381934">
        <w:rPr>
          <w:rFonts w:eastAsia="Times New Roman"/>
          <w:sz w:val="28"/>
          <w:szCs w:val="28"/>
        </w:rPr>
        <w:t xml:space="preserve">пользование субъектам малого и среднего предпринимательства и </w:t>
      </w:r>
      <w:r w:rsidR="00CC67B5" w:rsidRPr="00381934">
        <w:rPr>
          <w:rFonts w:eastAsia="Times New Roman"/>
          <w:spacing w:val="-1"/>
          <w:sz w:val="28"/>
          <w:szCs w:val="28"/>
        </w:rPr>
        <w:t xml:space="preserve">организациям, образующим инфраструктуру поддержки субъектов малого и среднего предпринимательства, на срок, установленный в соответствии с </w:t>
      </w:r>
      <w:r w:rsidR="00CC67B5" w:rsidRPr="00381934">
        <w:rPr>
          <w:rFonts w:eastAsia="Times New Roman"/>
          <w:spacing w:val="-2"/>
          <w:sz w:val="28"/>
          <w:szCs w:val="28"/>
        </w:rPr>
        <w:t xml:space="preserve">Порядком и условиями предоставления в аренду имущества, включенного в </w:t>
      </w:r>
      <w:r w:rsidR="00CC67B5" w:rsidRPr="00381934">
        <w:rPr>
          <w:rFonts w:eastAsia="Times New Roman"/>
          <w:sz w:val="28"/>
          <w:szCs w:val="28"/>
        </w:rPr>
        <w:t>Перечень муниципального имущества, находящегося в собственности</w:t>
      </w:r>
      <w:r w:rsidR="000D2A57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2"/>
          <w:sz w:val="28"/>
          <w:szCs w:val="28"/>
        </w:rPr>
        <w:t>муниципального образования «</w:t>
      </w:r>
      <w:r w:rsidR="000D2A57">
        <w:rPr>
          <w:rFonts w:eastAsia="Times New Roman"/>
          <w:spacing w:val="-2"/>
          <w:sz w:val="28"/>
          <w:szCs w:val="28"/>
        </w:rPr>
        <w:t>Лесколовское сельское поселение</w:t>
      </w:r>
      <w:r w:rsidR="00CC67B5" w:rsidRPr="00381934">
        <w:rPr>
          <w:rFonts w:eastAsia="Times New Roman"/>
          <w:sz w:val="28"/>
          <w:szCs w:val="28"/>
        </w:rPr>
        <w:t>»</w:t>
      </w:r>
      <w:r w:rsidR="000D2A57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Всеволожского</w:t>
      </w:r>
      <w:r w:rsidR="000D2A57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3"/>
          <w:sz w:val="28"/>
          <w:szCs w:val="28"/>
        </w:rPr>
        <w:lastRenderedPageBreak/>
        <w:t xml:space="preserve">муниципального района Ленинградской области и свободного от прав третьих </w:t>
      </w:r>
      <w:r w:rsidR="00CC67B5" w:rsidRPr="00381934">
        <w:rPr>
          <w:rFonts w:eastAsia="Times New Roman"/>
          <w:spacing w:val="-1"/>
          <w:sz w:val="28"/>
          <w:szCs w:val="28"/>
        </w:rPr>
        <w:t xml:space="preserve"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</w:r>
      <w:r w:rsidR="00CC67B5" w:rsidRPr="00381934">
        <w:rPr>
          <w:rFonts w:eastAsia="Times New Roman"/>
          <w:sz w:val="28"/>
          <w:szCs w:val="28"/>
        </w:rPr>
        <w:t xml:space="preserve">предпринимательства и организациям, образующим инфраструктуру </w:t>
      </w:r>
      <w:r w:rsidR="00CC67B5" w:rsidRPr="00381934">
        <w:rPr>
          <w:rFonts w:eastAsia="Times New Roman"/>
          <w:spacing w:val="-1"/>
          <w:sz w:val="28"/>
          <w:szCs w:val="28"/>
        </w:rPr>
        <w:t>поддержки субъектов малого и среднего предпринимательства.</w:t>
      </w:r>
    </w:p>
    <w:p w14:paraId="51159976" w14:textId="77777777" w:rsidR="00CC67B5" w:rsidRPr="00381934" w:rsidRDefault="00EA4037" w:rsidP="00D02CEC">
      <w:pPr>
        <w:shd w:val="clear" w:color="auto" w:fill="FFFFFF"/>
        <w:tabs>
          <w:tab w:val="left" w:pos="1332"/>
        </w:tabs>
        <w:ind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</w:t>
      </w:r>
      <w:r w:rsidR="00653F23">
        <w:rPr>
          <w:rFonts w:eastAsia="Times New Roman"/>
          <w:spacing w:val="-1"/>
          <w:sz w:val="28"/>
          <w:szCs w:val="28"/>
        </w:rPr>
        <w:t xml:space="preserve">2.3. </w:t>
      </w:r>
      <w:r w:rsidR="00CC67B5" w:rsidRPr="00381934">
        <w:rPr>
          <w:rFonts w:eastAsia="Times New Roman"/>
          <w:spacing w:val="-1"/>
          <w:sz w:val="28"/>
          <w:szCs w:val="28"/>
        </w:rPr>
        <w:t xml:space="preserve">Муниципальное имущество является объектом религиозного </w:t>
      </w:r>
      <w:r w:rsidR="00CC67B5" w:rsidRPr="00381934">
        <w:rPr>
          <w:rFonts w:eastAsia="Times New Roman"/>
          <w:sz w:val="28"/>
          <w:szCs w:val="28"/>
        </w:rPr>
        <w:t>назначения.</w:t>
      </w:r>
    </w:p>
    <w:p w14:paraId="44AD2619" w14:textId="77777777" w:rsidR="00CC67B5" w:rsidRPr="00381934" w:rsidRDefault="00EA4037" w:rsidP="00D02CEC">
      <w:pPr>
        <w:shd w:val="clear" w:color="auto" w:fill="FFFFFF"/>
        <w:tabs>
          <w:tab w:val="left" w:pos="1332"/>
        </w:tabs>
        <w:ind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653F23">
        <w:rPr>
          <w:rFonts w:eastAsia="Times New Roman"/>
          <w:sz w:val="28"/>
          <w:szCs w:val="28"/>
        </w:rPr>
        <w:t xml:space="preserve">2.4. </w:t>
      </w:r>
      <w:r w:rsidR="00CC67B5" w:rsidRPr="00381934">
        <w:rPr>
          <w:rFonts w:eastAsia="Times New Roman"/>
          <w:sz w:val="28"/>
          <w:szCs w:val="28"/>
        </w:rPr>
        <w:t>Муниципальное имущество является объектом незавершенного строительства.</w:t>
      </w:r>
    </w:p>
    <w:p w14:paraId="419B6BF1" w14:textId="77777777" w:rsidR="00CC67B5" w:rsidRPr="00381934" w:rsidRDefault="00EA4037" w:rsidP="00D02CEC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2.</w:t>
      </w:r>
      <w:r w:rsidR="00CC67B5" w:rsidRPr="00381934">
        <w:rPr>
          <w:spacing w:val="-7"/>
          <w:sz w:val="28"/>
          <w:szCs w:val="28"/>
        </w:rPr>
        <w:t>2.5.</w:t>
      </w:r>
      <w:r w:rsidR="00653F23">
        <w:rPr>
          <w:spacing w:val="-7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Муниципальное имущество включено в Прогнозный план</w:t>
      </w:r>
      <w:r w:rsidR="00653F23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(программу) приватизации</w:t>
      </w:r>
      <w:r w:rsidR="00653F23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 xml:space="preserve"> муниципального имущества муниципального</w:t>
      </w:r>
      <w:r w:rsidR="00653F23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5"/>
          <w:sz w:val="28"/>
          <w:szCs w:val="28"/>
        </w:rPr>
        <w:t>образования «</w:t>
      </w:r>
      <w:r w:rsidR="00653F23">
        <w:rPr>
          <w:rFonts w:eastAsia="Times New Roman"/>
          <w:spacing w:val="-5"/>
          <w:sz w:val="28"/>
          <w:szCs w:val="28"/>
        </w:rPr>
        <w:t>Лесколовское сельское поселение</w:t>
      </w:r>
      <w:r w:rsidR="00CC67B5" w:rsidRPr="00381934">
        <w:rPr>
          <w:rFonts w:eastAsia="Times New Roman"/>
          <w:spacing w:val="-2"/>
          <w:sz w:val="28"/>
          <w:szCs w:val="28"/>
        </w:rPr>
        <w:t>» Всеволожского</w:t>
      </w:r>
      <w:r w:rsidR="00653F23">
        <w:rPr>
          <w:rFonts w:eastAsia="Times New Roman"/>
          <w:spacing w:val="-2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2"/>
          <w:sz w:val="28"/>
          <w:szCs w:val="28"/>
        </w:rPr>
        <w:t>муниципального района</w:t>
      </w:r>
      <w:r w:rsidR="00653F23">
        <w:rPr>
          <w:rFonts w:eastAsia="Times New Roman"/>
          <w:spacing w:val="-2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2"/>
          <w:sz w:val="28"/>
          <w:szCs w:val="28"/>
        </w:rPr>
        <w:t>Ленинградской области.</w:t>
      </w:r>
    </w:p>
    <w:p w14:paraId="0288D4BF" w14:textId="77777777" w:rsidR="00CC67B5" w:rsidRPr="00381934" w:rsidRDefault="00EA4037" w:rsidP="00D02CEC">
      <w:pPr>
        <w:shd w:val="clear" w:color="auto" w:fill="FFFFFF"/>
        <w:tabs>
          <w:tab w:val="left" w:pos="1274"/>
        </w:tabs>
        <w:ind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</w:t>
      </w:r>
      <w:r w:rsidR="00653F23">
        <w:rPr>
          <w:rFonts w:eastAsia="Times New Roman"/>
          <w:spacing w:val="-1"/>
          <w:sz w:val="28"/>
          <w:szCs w:val="28"/>
        </w:rPr>
        <w:t xml:space="preserve">2.6. </w:t>
      </w:r>
      <w:r w:rsidR="00CC67B5" w:rsidRPr="00381934">
        <w:rPr>
          <w:rFonts w:eastAsia="Times New Roman"/>
          <w:spacing w:val="-1"/>
          <w:sz w:val="28"/>
          <w:szCs w:val="28"/>
        </w:rPr>
        <w:t xml:space="preserve">Муниципальное имущество признано аварийным и подлежащим </w:t>
      </w:r>
      <w:r w:rsidR="00CC67B5" w:rsidRPr="00381934">
        <w:rPr>
          <w:rFonts w:eastAsia="Times New Roman"/>
          <w:sz w:val="28"/>
          <w:szCs w:val="28"/>
        </w:rPr>
        <w:t>сносу или реконструкции.</w:t>
      </w:r>
    </w:p>
    <w:p w14:paraId="56564ED8" w14:textId="77777777" w:rsidR="00CC67B5" w:rsidRPr="00381934" w:rsidRDefault="00EA4037" w:rsidP="00D02CEC">
      <w:pPr>
        <w:shd w:val="clear" w:color="auto" w:fill="FFFFFF"/>
        <w:tabs>
          <w:tab w:val="left" w:pos="1274"/>
        </w:tabs>
        <w:ind w:firstLine="709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2.</w:t>
      </w:r>
      <w:r w:rsidR="00D02CEC">
        <w:rPr>
          <w:rFonts w:eastAsia="Times New Roman"/>
          <w:spacing w:val="-5"/>
          <w:sz w:val="28"/>
          <w:szCs w:val="28"/>
        </w:rPr>
        <w:t xml:space="preserve">2.7. </w:t>
      </w:r>
      <w:r w:rsidR="00CC67B5" w:rsidRPr="00381934">
        <w:rPr>
          <w:rFonts w:eastAsia="Times New Roman"/>
          <w:spacing w:val="-5"/>
          <w:sz w:val="28"/>
          <w:szCs w:val="28"/>
        </w:rPr>
        <w:t xml:space="preserve">Земельные участки, предназначены для ведения личного подсобного </w:t>
      </w:r>
      <w:r w:rsidR="00CC67B5" w:rsidRPr="00381934">
        <w:rPr>
          <w:rFonts w:eastAsia="Times New Roman"/>
          <w:sz w:val="28"/>
          <w:szCs w:val="28"/>
        </w:rPr>
        <w:t>хозяйства, огородничества, садоводства, индивидуального жилищного строительства.</w:t>
      </w:r>
    </w:p>
    <w:p w14:paraId="481B9BCC" w14:textId="77777777" w:rsidR="00CC67B5" w:rsidRPr="00381934" w:rsidRDefault="00EA4037" w:rsidP="00D02CEC">
      <w:pPr>
        <w:shd w:val="clear" w:color="auto" w:fill="FFFFFF"/>
        <w:tabs>
          <w:tab w:val="left" w:pos="1274"/>
        </w:tabs>
        <w:ind w:firstLine="709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D02CEC">
        <w:rPr>
          <w:rFonts w:eastAsia="Times New Roman"/>
          <w:sz w:val="28"/>
          <w:szCs w:val="28"/>
        </w:rPr>
        <w:t xml:space="preserve">2.8. </w:t>
      </w:r>
      <w:r w:rsidR="00CC67B5" w:rsidRPr="00381934">
        <w:rPr>
          <w:rFonts w:eastAsia="Times New Roman"/>
          <w:sz w:val="28"/>
          <w:szCs w:val="28"/>
        </w:rPr>
        <w:t xml:space="preserve">Земельные участки, предусмотренные подпунктами 1 - 10, 13 - 15, </w:t>
      </w:r>
      <w:r w:rsidR="00CC67B5" w:rsidRPr="00381934">
        <w:rPr>
          <w:rFonts w:eastAsia="Times New Roman"/>
          <w:spacing w:val="-1"/>
          <w:sz w:val="28"/>
          <w:szCs w:val="28"/>
        </w:rPr>
        <w:t xml:space="preserve">18 и 19 пункта 8 статьи 39.11 Земельного кодекса Российской Федерации, за </w:t>
      </w:r>
      <w:r w:rsidR="00CC67B5" w:rsidRPr="00381934">
        <w:rPr>
          <w:rFonts w:eastAsia="Times New Roman"/>
          <w:sz w:val="28"/>
          <w:szCs w:val="28"/>
        </w:rPr>
        <w:t>исключением земельных участков, предоставленных в аренду субъектам малого и среднего предпринимательства.</w:t>
      </w:r>
    </w:p>
    <w:p w14:paraId="6634BE18" w14:textId="77777777" w:rsidR="00CC67B5" w:rsidRPr="00381934" w:rsidRDefault="00EA4037" w:rsidP="0001054C">
      <w:pPr>
        <w:shd w:val="clear" w:color="auto" w:fill="FFFFFF"/>
        <w:tabs>
          <w:tab w:val="left" w:pos="1368"/>
        </w:tabs>
        <w:ind w:firstLine="72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2.</w:t>
      </w:r>
      <w:r w:rsidR="00CC67B5" w:rsidRPr="00381934">
        <w:rPr>
          <w:spacing w:val="-20"/>
          <w:sz w:val="28"/>
          <w:szCs w:val="28"/>
        </w:rPr>
        <w:t>3.</w:t>
      </w:r>
      <w:r w:rsidR="009364CE">
        <w:rPr>
          <w:spacing w:val="-20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Муниципальное имущество, находящееся в собственности</w:t>
      </w:r>
      <w:r w:rsidR="009364CE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муниципального образования, арендуемое субъектами малого и среднего</w:t>
      </w:r>
      <w:r w:rsidR="00FF26BA">
        <w:rPr>
          <w:rFonts w:eastAsia="Times New Roman"/>
          <w:spacing w:val="-1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предпринимательства, включается в Перечень уполномоченным органом</w:t>
      </w:r>
      <w:r w:rsidR="00FF26BA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только после получения письменного согласия арендатора, уведомленного о</w:t>
      </w:r>
      <w:r w:rsidR="00FF26BA">
        <w:rPr>
          <w:rFonts w:eastAsia="Times New Roman"/>
          <w:spacing w:val="-1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положениях Федерального закона от 22 июля 2008 года № 159-ФЗ «Об</w:t>
      </w:r>
      <w:r w:rsidR="00FF26BA">
        <w:rPr>
          <w:rFonts w:eastAsia="Times New Roman"/>
          <w:spacing w:val="-1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особенностях отчуждения недвижимого имущества, находящегося в</w:t>
      </w:r>
      <w:r w:rsidR="00FF26BA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государственной собственности субъектов Российской Федерации или</w:t>
      </w:r>
      <w:r w:rsidR="00FF26BA">
        <w:rPr>
          <w:rFonts w:eastAsia="Times New Roman"/>
          <w:spacing w:val="-1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1"/>
          <w:sz w:val="28"/>
          <w:szCs w:val="28"/>
        </w:rPr>
        <w:t>муниципальной собственности и арендуемого субъектами малого и среднего</w:t>
      </w:r>
      <w:r w:rsidR="00FF26BA">
        <w:rPr>
          <w:rFonts w:eastAsia="Times New Roman"/>
          <w:spacing w:val="-1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2"/>
          <w:sz w:val="28"/>
          <w:szCs w:val="28"/>
        </w:rPr>
        <w:t>предпринимательства, и о внесении изменений в отдельные законодательные</w:t>
      </w:r>
      <w:r w:rsidR="00FF26BA">
        <w:rPr>
          <w:rFonts w:eastAsia="Times New Roman"/>
          <w:spacing w:val="-2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2"/>
          <w:sz w:val="28"/>
          <w:szCs w:val="28"/>
        </w:rPr>
        <w:t>акты Российской Федерации», предусматривающих возможность реализации</w:t>
      </w:r>
      <w:r w:rsidR="00FF26BA">
        <w:rPr>
          <w:rFonts w:eastAsia="Times New Roman"/>
          <w:spacing w:val="-2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субъектом малого или среднего предпринимательства преимущественного</w:t>
      </w:r>
      <w:r w:rsidR="00FF26BA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права на приобретение арендуемого имущества.</w:t>
      </w:r>
    </w:p>
    <w:p w14:paraId="106D8885" w14:textId="77777777" w:rsidR="00CC67B5" w:rsidRPr="00381934" w:rsidRDefault="00EA4037" w:rsidP="00FF26BA">
      <w:pPr>
        <w:shd w:val="clear" w:color="auto" w:fill="FFFFFF"/>
        <w:tabs>
          <w:tab w:val="left" w:pos="1246"/>
        </w:tabs>
        <w:ind w:firstLine="72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2.</w:t>
      </w:r>
      <w:r w:rsidR="00CC67B5" w:rsidRPr="00381934">
        <w:rPr>
          <w:spacing w:val="-16"/>
          <w:sz w:val="28"/>
          <w:szCs w:val="28"/>
        </w:rPr>
        <w:t>4.</w:t>
      </w:r>
      <w:r w:rsidR="00FF26BA">
        <w:rPr>
          <w:spacing w:val="-16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Заявления субъектов малого и среднего предпринимательства и</w:t>
      </w:r>
      <w:r w:rsidR="00FF26BA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организаций, образующих инфраструктуру поддержки субъектов малого и</w:t>
      </w:r>
      <w:r w:rsidR="00FF26BA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 xml:space="preserve">среднего предпринимательства, о </w:t>
      </w:r>
      <w:r w:rsidR="00FF26BA">
        <w:rPr>
          <w:rFonts w:eastAsia="Times New Roman"/>
          <w:sz w:val="28"/>
          <w:szCs w:val="28"/>
        </w:rPr>
        <w:t>включении муниципального</w:t>
      </w:r>
      <w:r w:rsidR="00CC67B5" w:rsidRPr="00381934">
        <w:rPr>
          <w:rFonts w:eastAsia="Times New Roman"/>
          <w:sz w:val="28"/>
          <w:szCs w:val="28"/>
        </w:rPr>
        <w:t xml:space="preserve"> имущества,</w:t>
      </w:r>
      <w:r w:rsidR="00FF26BA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="00CC67B5" w:rsidRPr="00381934">
        <w:rPr>
          <w:rFonts w:eastAsia="Times New Roman"/>
          <w:spacing w:val="-1"/>
          <w:sz w:val="28"/>
          <w:szCs w:val="28"/>
        </w:rPr>
        <w:t xml:space="preserve">субъектов малого и среднего предпринимательства) в Перечень, подаются в </w:t>
      </w:r>
      <w:r w:rsidR="00CC67B5" w:rsidRPr="00381934">
        <w:rPr>
          <w:rFonts w:eastAsia="Times New Roman"/>
          <w:sz w:val="28"/>
          <w:szCs w:val="28"/>
        </w:rPr>
        <w:t>уполномоченный орган при условии, что:</w:t>
      </w:r>
    </w:p>
    <w:p w14:paraId="551B1C13" w14:textId="77777777" w:rsidR="00CC67B5" w:rsidRPr="00381934" w:rsidRDefault="00CC67B5" w:rsidP="0001054C">
      <w:pPr>
        <w:shd w:val="clear" w:color="auto" w:fill="FFFFFF"/>
        <w:ind w:firstLine="720"/>
        <w:jc w:val="both"/>
        <w:rPr>
          <w:sz w:val="28"/>
          <w:szCs w:val="28"/>
        </w:rPr>
      </w:pPr>
      <w:r w:rsidRPr="00381934">
        <w:rPr>
          <w:rFonts w:eastAsia="Times New Roman"/>
          <w:sz w:val="28"/>
          <w:szCs w:val="28"/>
        </w:rPr>
        <w:t>имущество находится в собственности муниципального образования</w:t>
      </w:r>
      <w:r w:rsidR="00EC6663">
        <w:rPr>
          <w:rFonts w:eastAsia="Times New Roman"/>
          <w:sz w:val="28"/>
          <w:szCs w:val="28"/>
        </w:rPr>
        <w:t xml:space="preserve"> </w:t>
      </w:r>
      <w:r w:rsidRPr="00381934">
        <w:rPr>
          <w:rFonts w:eastAsia="Times New Roman"/>
          <w:sz w:val="28"/>
          <w:szCs w:val="28"/>
        </w:rPr>
        <w:t>«</w:t>
      </w:r>
      <w:r w:rsidR="00EC6663">
        <w:rPr>
          <w:rFonts w:eastAsia="Times New Roman"/>
          <w:sz w:val="28"/>
          <w:szCs w:val="28"/>
        </w:rPr>
        <w:t>Лесколовское сельское поселение</w:t>
      </w:r>
      <w:r w:rsidRPr="00381934">
        <w:rPr>
          <w:rFonts w:eastAsia="Times New Roman"/>
          <w:sz w:val="28"/>
          <w:szCs w:val="28"/>
        </w:rPr>
        <w:t>»</w:t>
      </w:r>
      <w:r w:rsidR="00EC6663">
        <w:rPr>
          <w:rFonts w:ascii="Arial" w:eastAsia="Times New Roman" w:hAnsi="Arial" w:cs="Arial"/>
          <w:sz w:val="28"/>
          <w:szCs w:val="28"/>
        </w:rPr>
        <w:t xml:space="preserve"> </w:t>
      </w:r>
      <w:r w:rsidRPr="00381934">
        <w:rPr>
          <w:rFonts w:eastAsia="Times New Roman"/>
          <w:spacing w:val="-4"/>
          <w:sz w:val="28"/>
          <w:szCs w:val="28"/>
        </w:rPr>
        <w:t>Всеволожского</w:t>
      </w:r>
      <w:r w:rsidR="00EC6663">
        <w:rPr>
          <w:rFonts w:ascii="Arial" w:eastAsia="Times New Roman" w:hAnsi="Arial" w:cs="Arial"/>
          <w:sz w:val="28"/>
          <w:szCs w:val="28"/>
        </w:rPr>
        <w:t xml:space="preserve"> </w:t>
      </w:r>
      <w:r w:rsidRPr="00381934">
        <w:rPr>
          <w:rFonts w:eastAsia="Times New Roman"/>
          <w:spacing w:val="-3"/>
          <w:sz w:val="28"/>
          <w:szCs w:val="28"/>
        </w:rPr>
        <w:t>муниципального</w:t>
      </w:r>
      <w:r w:rsidR="00EC6663">
        <w:rPr>
          <w:rFonts w:eastAsia="Times New Roman"/>
          <w:spacing w:val="-3"/>
          <w:sz w:val="28"/>
          <w:szCs w:val="28"/>
        </w:rPr>
        <w:t xml:space="preserve"> </w:t>
      </w:r>
      <w:r w:rsidRPr="00381934">
        <w:rPr>
          <w:rFonts w:eastAsia="Times New Roman"/>
          <w:spacing w:val="-1"/>
          <w:sz w:val="28"/>
          <w:szCs w:val="28"/>
        </w:rPr>
        <w:t>района</w:t>
      </w:r>
      <w:r w:rsidR="00EC6663">
        <w:rPr>
          <w:rFonts w:eastAsia="Times New Roman"/>
          <w:spacing w:val="-1"/>
          <w:sz w:val="28"/>
          <w:szCs w:val="28"/>
        </w:rPr>
        <w:t xml:space="preserve"> </w:t>
      </w:r>
      <w:r w:rsidRPr="00381934">
        <w:rPr>
          <w:rFonts w:eastAsia="Times New Roman"/>
          <w:spacing w:val="-2"/>
          <w:sz w:val="28"/>
          <w:szCs w:val="28"/>
        </w:rPr>
        <w:t>Ленинградской области более одного года;</w:t>
      </w:r>
    </w:p>
    <w:p w14:paraId="0C10E2DE" w14:textId="77777777" w:rsidR="00CC67B5" w:rsidRPr="00381934" w:rsidRDefault="00CC67B5" w:rsidP="0001054C">
      <w:pPr>
        <w:shd w:val="clear" w:color="auto" w:fill="FFFFFF"/>
        <w:ind w:firstLine="720"/>
        <w:jc w:val="both"/>
        <w:rPr>
          <w:sz w:val="28"/>
          <w:szCs w:val="28"/>
        </w:rPr>
      </w:pPr>
      <w:r w:rsidRPr="00381934">
        <w:rPr>
          <w:rFonts w:eastAsia="Times New Roman"/>
          <w:spacing w:val="-1"/>
          <w:sz w:val="28"/>
          <w:szCs w:val="28"/>
        </w:rPr>
        <w:t xml:space="preserve">имущество в течение одного года, предшествовавшего дате подачи </w:t>
      </w:r>
      <w:r w:rsidRPr="00381934">
        <w:rPr>
          <w:rFonts w:eastAsia="Times New Roman"/>
          <w:sz w:val="28"/>
          <w:szCs w:val="28"/>
        </w:rPr>
        <w:lastRenderedPageBreak/>
        <w:t xml:space="preserve">заявления, не находилось во временном владении и (или) временном пользовании у лиц, не отнесенных к субъектам малого и среднего </w:t>
      </w:r>
      <w:r w:rsidRPr="00381934">
        <w:rPr>
          <w:rFonts w:eastAsia="Times New Roman"/>
          <w:spacing w:val="-2"/>
          <w:sz w:val="28"/>
          <w:szCs w:val="28"/>
        </w:rPr>
        <w:t>предпринимательства или к организациям, образующим инфраструктуру поддержки субъектов малого и среднего предпринимательства.</w:t>
      </w:r>
    </w:p>
    <w:p w14:paraId="7EDC0994" w14:textId="77777777" w:rsidR="00CC67B5" w:rsidRPr="00381934" w:rsidRDefault="00EA4037" w:rsidP="0001054C">
      <w:pPr>
        <w:shd w:val="clear" w:color="auto" w:fill="FFFFFF"/>
        <w:tabs>
          <w:tab w:val="left" w:pos="1296"/>
        </w:tabs>
        <w:ind w:firstLine="720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2.</w:t>
      </w:r>
      <w:r w:rsidR="00CC67B5" w:rsidRPr="00381934">
        <w:rPr>
          <w:spacing w:val="-20"/>
          <w:sz w:val="28"/>
          <w:szCs w:val="28"/>
        </w:rPr>
        <w:t>5.</w:t>
      </w:r>
      <w:r w:rsidR="00BA64CE">
        <w:rPr>
          <w:spacing w:val="-20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Заявление, указанное в пункте 4 настоящего Порядка,</w:t>
      </w:r>
      <w:r w:rsidR="00BA64CE">
        <w:rPr>
          <w:rFonts w:eastAsia="Times New Roman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2"/>
          <w:sz w:val="28"/>
          <w:szCs w:val="28"/>
        </w:rPr>
        <w:t>рассматривается уполномоченным органом в течение 30 календарных дней с</w:t>
      </w:r>
      <w:r w:rsidR="00BA64CE">
        <w:rPr>
          <w:rFonts w:eastAsia="Times New Roman"/>
          <w:spacing w:val="-2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2"/>
          <w:sz w:val="28"/>
          <w:szCs w:val="28"/>
        </w:rPr>
        <w:t>даты его поступления. По результатам рассмотрения уполномоченный орган</w:t>
      </w:r>
      <w:r w:rsidR="00BA64CE">
        <w:rPr>
          <w:rFonts w:eastAsia="Times New Roman"/>
          <w:spacing w:val="-2"/>
          <w:sz w:val="28"/>
          <w:szCs w:val="28"/>
        </w:rPr>
        <w:t xml:space="preserve"> </w:t>
      </w:r>
      <w:r w:rsidR="00CC67B5" w:rsidRPr="00381934">
        <w:rPr>
          <w:rFonts w:eastAsia="Times New Roman"/>
          <w:spacing w:val="-2"/>
          <w:sz w:val="28"/>
          <w:szCs w:val="28"/>
        </w:rPr>
        <w:t>включает имущество, указанное в заявлении, в Перечень либо возвращает</w:t>
      </w:r>
      <w:r w:rsidR="00BA64CE">
        <w:rPr>
          <w:rFonts w:eastAsia="Times New Roman"/>
          <w:spacing w:val="-2"/>
          <w:sz w:val="28"/>
          <w:szCs w:val="28"/>
        </w:rPr>
        <w:t xml:space="preserve"> </w:t>
      </w:r>
      <w:r w:rsidR="00CC67B5" w:rsidRPr="00381934">
        <w:rPr>
          <w:rFonts w:eastAsia="Times New Roman"/>
          <w:sz w:val="28"/>
          <w:szCs w:val="28"/>
        </w:rPr>
        <w:t>заявление с указанием причины отказа.</w:t>
      </w:r>
    </w:p>
    <w:p w14:paraId="5A68760A" w14:textId="77777777" w:rsidR="00CC67B5" w:rsidRPr="00381934" w:rsidRDefault="00EA4037" w:rsidP="008C6FF8">
      <w:pPr>
        <w:shd w:val="clear" w:color="auto" w:fill="FFFFFF"/>
        <w:tabs>
          <w:tab w:val="left" w:pos="1087"/>
        </w:tabs>
        <w:ind w:firstLine="709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BA64CE">
        <w:rPr>
          <w:rFonts w:eastAsia="Times New Roman"/>
          <w:sz w:val="28"/>
          <w:szCs w:val="28"/>
        </w:rPr>
        <w:t xml:space="preserve">6. </w:t>
      </w:r>
      <w:r w:rsidR="00CC67B5" w:rsidRPr="00381934">
        <w:rPr>
          <w:rFonts w:eastAsia="Times New Roman"/>
          <w:sz w:val="28"/>
          <w:szCs w:val="28"/>
        </w:rPr>
        <w:t xml:space="preserve">Муниципальное имущество, закрепленное на праве хозяйственного </w:t>
      </w:r>
      <w:r w:rsidR="00CC67B5" w:rsidRPr="00381934">
        <w:rPr>
          <w:rFonts w:eastAsia="Times New Roman"/>
          <w:spacing w:val="-1"/>
          <w:sz w:val="28"/>
          <w:szCs w:val="28"/>
        </w:rPr>
        <w:t xml:space="preserve">ведения либо оперативного управления за муниципальными унитарными </w:t>
      </w:r>
      <w:r w:rsidR="00CC67B5" w:rsidRPr="00381934">
        <w:rPr>
          <w:rFonts w:eastAsia="Times New Roman"/>
          <w:sz w:val="28"/>
          <w:szCs w:val="28"/>
        </w:rPr>
        <w:t>предприятиями или муниципальными учреждениями, по предложению указанных предприятий или учреждений включается в Перечень уполномоченным органом, в соответствии с настоящим Порядком.</w:t>
      </w:r>
    </w:p>
    <w:p w14:paraId="74854076" w14:textId="77777777" w:rsidR="00CC67B5" w:rsidRPr="00381934" w:rsidRDefault="00EA4037" w:rsidP="00EA4037">
      <w:pPr>
        <w:shd w:val="clear" w:color="auto" w:fill="FFFFFF"/>
        <w:tabs>
          <w:tab w:val="left" w:pos="1087"/>
        </w:tabs>
        <w:ind w:firstLine="709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2.</w:t>
      </w:r>
      <w:r w:rsidR="008C6FF8">
        <w:rPr>
          <w:rFonts w:eastAsia="Times New Roman"/>
          <w:spacing w:val="-1"/>
          <w:sz w:val="28"/>
          <w:szCs w:val="28"/>
        </w:rPr>
        <w:t xml:space="preserve">7. </w:t>
      </w:r>
      <w:r w:rsidR="00CC67B5" w:rsidRPr="00381934">
        <w:rPr>
          <w:rFonts w:eastAsia="Times New Roman"/>
          <w:spacing w:val="-1"/>
          <w:sz w:val="28"/>
          <w:szCs w:val="28"/>
        </w:rPr>
        <w:t xml:space="preserve">Не допускается отказ во включении муниципального имущества, </w:t>
      </w:r>
      <w:r w:rsidR="00CC67B5" w:rsidRPr="00381934">
        <w:rPr>
          <w:rFonts w:eastAsia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в Перечень, по основаниям, не предусмотренным настоящим Порядком.</w:t>
      </w:r>
    </w:p>
    <w:p w14:paraId="3706DF1C" w14:textId="77777777" w:rsidR="00CC67B5" w:rsidRPr="00381934" w:rsidRDefault="00EA4037" w:rsidP="00EA4037">
      <w:pPr>
        <w:shd w:val="clear" w:color="auto" w:fill="FFFFFF"/>
        <w:tabs>
          <w:tab w:val="left" w:pos="1087"/>
        </w:tabs>
        <w:ind w:firstLine="709"/>
        <w:jc w:val="both"/>
        <w:rPr>
          <w:spacing w:val="-19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2.</w:t>
      </w:r>
      <w:r w:rsidR="008C6FF8">
        <w:rPr>
          <w:rFonts w:eastAsia="Times New Roman"/>
          <w:spacing w:val="-2"/>
          <w:sz w:val="28"/>
          <w:szCs w:val="28"/>
        </w:rPr>
        <w:t xml:space="preserve">8. </w:t>
      </w:r>
      <w:r w:rsidR="00CC67B5" w:rsidRPr="00381934">
        <w:rPr>
          <w:rFonts w:eastAsia="Times New Roman"/>
          <w:spacing w:val="-2"/>
          <w:sz w:val="28"/>
          <w:szCs w:val="28"/>
        </w:rPr>
        <w:t xml:space="preserve">Муниципальное имущество исключается из Перечня по следующим </w:t>
      </w:r>
      <w:r w:rsidR="00CC67B5" w:rsidRPr="00381934">
        <w:rPr>
          <w:rFonts w:eastAsia="Times New Roman"/>
          <w:sz w:val="28"/>
          <w:szCs w:val="28"/>
        </w:rPr>
        <w:t>основаниям:</w:t>
      </w:r>
    </w:p>
    <w:p w14:paraId="1DAA12E9" w14:textId="77777777" w:rsidR="00CC67B5" w:rsidRPr="00381934" w:rsidRDefault="00CC67B5" w:rsidP="0001054C">
      <w:pPr>
        <w:shd w:val="clear" w:color="auto" w:fill="FFFFFF"/>
        <w:ind w:firstLine="720"/>
        <w:jc w:val="both"/>
        <w:rPr>
          <w:sz w:val="28"/>
          <w:szCs w:val="28"/>
        </w:rPr>
      </w:pPr>
      <w:r w:rsidRPr="00381934">
        <w:rPr>
          <w:rFonts w:eastAsia="Times New Roman"/>
          <w:spacing w:val="-1"/>
          <w:sz w:val="28"/>
          <w:szCs w:val="28"/>
        </w:rPr>
        <w:t xml:space="preserve">невостребованность имущества субъектами малого и среднего </w:t>
      </w:r>
      <w:r w:rsidRPr="00381934">
        <w:rPr>
          <w:rFonts w:eastAsia="Times New Roman"/>
          <w:sz w:val="28"/>
          <w:szCs w:val="28"/>
        </w:rPr>
        <w:t xml:space="preserve">предпринимательства и организациями, образующими инфраструктуру </w:t>
      </w:r>
      <w:r w:rsidRPr="00381934">
        <w:rPr>
          <w:rFonts w:eastAsia="Times New Roman"/>
          <w:spacing w:val="-4"/>
          <w:sz w:val="28"/>
          <w:szCs w:val="28"/>
        </w:rPr>
        <w:t xml:space="preserve">поддержки субъектов малого и среднего предпринимательства, в течение 2 лет </w:t>
      </w:r>
      <w:r w:rsidRPr="00381934">
        <w:rPr>
          <w:rFonts w:eastAsia="Times New Roman"/>
          <w:sz w:val="28"/>
          <w:szCs w:val="28"/>
        </w:rPr>
        <w:t>со дня включения имущества в Перечень;</w:t>
      </w:r>
    </w:p>
    <w:p w14:paraId="20A4310A" w14:textId="77777777" w:rsidR="00CC67B5" w:rsidRPr="00381934" w:rsidRDefault="00CC67B5" w:rsidP="0001054C">
      <w:pPr>
        <w:shd w:val="clear" w:color="auto" w:fill="FFFFFF"/>
        <w:ind w:firstLine="720"/>
        <w:jc w:val="both"/>
        <w:rPr>
          <w:sz w:val="28"/>
          <w:szCs w:val="28"/>
        </w:rPr>
      </w:pPr>
      <w:r w:rsidRPr="00381934">
        <w:rPr>
          <w:rFonts w:eastAsia="Times New Roman"/>
          <w:spacing w:val="-3"/>
          <w:sz w:val="28"/>
          <w:szCs w:val="28"/>
        </w:rPr>
        <w:t xml:space="preserve">изменение количественных и качественных характеристик имущества, в </w:t>
      </w:r>
      <w:r w:rsidRPr="00381934">
        <w:rPr>
          <w:rFonts w:eastAsia="Times New Roman"/>
          <w:sz w:val="28"/>
          <w:szCs w:val="28"/>
        </w:rPr>
        <w:t>результате которого оно становится непригодным для использования по своему назначению;</w:t>
      </w:r>
    </w:p>
    <w:p w14:paraId="55FA0F8B" w14:textId="77777777" w:rsidR="00CC67B5" w:rsidRPr="00381934" w:rsidRDefault="00CC67B5" w:rsidP="0001054C">
      <w:pPr>
        <w:shd w:val="clear" w:color="auto" w:fill="FFFFFF"/>
        <w:ind w:firstLine="720"/>
        <w:jc w:val="both"/>
        <w:rPr>
          <w:sz w:val="28"/>
          <w:szCs w:val="28"/>
        </w:rPr>
      </w:pPr>
      <w:r w:rsidRPr="00381934">
        <w:rPr>
          <w:rFonts w:eastAsia="Times New Roman"/>
          <w:spacing w:val="-2"/>
          <w:sz w:val="28"/>
          <w:szCs w:val="28"/>
        </w:rPr>
        <w:t>списание имущества;</w:t>
      </w:r>
    </w:p>
    <w:p w14:paraId="75332933" w14:textId="77777777" w:rsidR="00CC67B5" w:rsidRPr="00381934" w:rsidRDefault="00CC67B5" w:rsidP="0001054C">
      <w:pPr>
        <w:shd w:val="clear" w:color="auto" w:fill="FFFFFF"/>
        <w:ind w:firstLine="720"/>
        <w:jc w:val="both"/>
        <w:rPr>
          <w:sz w:val="28"/>
          <w:szCs w:val="28"/>
        </w:rPr>
      </w:pPr>
      <w:r w:rsidRPr="00381934">
        <w:rPr>
          <w:rFonts w:eastAsia="Times New Roman"/>
          <w:spacing w:val="-3"/>
          <w:sz w:val="28"/>
          <w:szCs w:val="28"/>
        </w:rPr>
        <w:t xml:space="preserve">принятие решения о передаче имущества в федеральную собственность, </w:t>
      </w:r>
      <w:r w:rsidRPr="00381934">
        <w:rPr>
          <w:rFonts w:eastAsia="Times New Roman"/>
          <w:spacing w:val="-1"/>
          <w:sz w:val="28"/>
          <w:szCs w:val="28"/>
        </w:rPr>
        <w:t>собственность субъекта РФ или собственность поселений;</w:t>
      </w:r>
    </w:p>
    <w:p w14:paraId="46C08456" w14:textId="77777777" w:rsidR="00CC67B5" w:rsidRPr="00381934" w:rsidRDefault="00CC67B5" w:rsidP="0001054C">
      <w:pPr>
        <w:shd w:val="clear" w:color="auto" w:fill="FFFFFF"/>
        <w:ind w:firstLine="720"/>
        <w:jc w:val="both"/>
        <w:rPr>
          <w:sz w:val="28"/>
          <w:szCs w:val="28"/>
        </w:rPr>
      </w:pPr>
      <w:r w:rsidRPr="00381934">
        <w:rPr>
          <w:rFonts w:eastAsia="Times New Roman"/>
          <w:spacing w:val="-1"/>
          <w:sz w:val="28"/>
          <w:szCs w:val="28"/>
        </w:rPr>
        <w:t xml:space="preserve">возникновение потребности в данном имуществе у органов местного </w:t>
      </w:r>
      <w:r w:rsidRPr="00381934">
        <w:rPr>
          <w:rFonts w:eastAsia="Times New Roman"/>
          <w:spacing w:val="-2"/>
          <w:sz w:val="28"/>
          <w:szCs w:val="28"/>
        </w:rPr>
        <w:t>самоуправления для обеспечения осуществления своих полномочий;</w:t>
      </w:r>
    </w:p>
    <w:p w14:paraId="62A1A5FD" w14:textId="77777777" w:rsidR="00CC67B5" w:rsidRPr="00381934" w:rsidRDefault="00CC67B5" w:rsidP="0001054C">
      <w:pPr>
        <w:shd w:val="clear" w:color="auto" w:fill="FFFFFF"/>
        <w:ind w:firstLine="720"/>
        <w:jc w:val="both"/>
        <w:rPr>
          <w:sz w:val="28"/>
          <w:szCs w:val="28"/>
        </w:rPr>
      </w:pPr>
      <w:r w:rsidRPr="00381934">
        <w:rPr>
          <w:rFonts w:eastAsia="Times New Roman"/>
          <w:spacing w:val="-2"/>
          <w:sz w:val="28"/>
          <w:szCs w:val="28"/>
        </w:rPr>
        <w:t xml:space="preserve">прекращение права муниципальной собственности на имущество по </w:t>
      </w:r>
      <w:r w:rsidRPr="00381934">
        <w:rPr>
          <w:rFonts w:eastAsia="Times New Roman"/>
          <w:sz w:val="28"/>
          <w:szCs w:val="28"/>
        </w:rPr>
        <w:t>решению суда или ино</w:t>
      </w:r>
      <w:r w:rsidR="00B855F4">
        <w:rPr>
          <w:rFonts w:eastAsia="Times New Roman"/>
          <w:sz w:val="28"/>
          <w:szCs w:val="28"/>
        </w:rPr>
        <w:t>м установленном законом порядке</w:t>
      </w:r>
      <w:r w:rsidR="009D2FC5">
        <w:rPr>
          <w:rFonts w:eastAsia="Times New Roman"/>
          <w:sz w:val="28"/>
          <w:szCs w:val="28"/>
        </w:rPr>
        <w:t>»</w:t>
      </w:r>
      <w:r w:rsidR="00B855F4">
        <w:rPr>
          <w:rFonts w:eastAsia="Times New Roman"/>
          <w:sz w:val="28"/>
          <w:szCs w:val="28"/>
        </w:rPr>
        <w:t>.</w:t>
      </w:r>
    </w:p>
    <w:p w14:paraId="6E69D770" w14:textId="77777777" w:rsidR="00093A50" w:rsidRDefault="00A02C1A" w:rsidP="00166582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- Изложить раздел </w:t>
      </w:r>
      <w:r w:rsidR="00261336">
        <w:rPr>
          <w:color w:val="141414"/>
          <w:sz w:val="28"/>
          <w:szCs w:val="28"/>
        </w:rPr>
        <w:t>3 «Порядок и условия сдачи в аренду муниципального имущества, входящего в Перечень»</w:t>
      </w:r>
      <w:r w:rsidR="00093A50" w:rsidRPr="00093A50">
        <w:rPr>
          <w:color w:val="141414"/>
          <w:sz w:val="28"/>
          <w:szCs w:val="28"/>
        </w:rPr>
        <w:t xml:space="preserve"> </w:t>
      </w:r>
      <w:r w:rsidR="00093A50">
        <w:rPr>
          <w:color w:val="141414"/>
          <w:sz w:val="28"/>
          <w:szCs w:val="28"/>
        </w:rPr>
        <w:t>в следующей редакции:</w:t>
      </w:r>
    </w:p>
    <w:p w14:paraId="6D7ADF8B" w14:textId="77777777" w:rsidR="009B58BE" w:rsidRDefault="009B58BE" w:rsidP="002A24C7">
      <w:pPr>
        <w:shd w:val="clear" w:color="auto" w:fill="FFFFFF"/>
        <w:tabs>
          <w:tab w:val="left" w:pos="1051"/>
        </w:tabs>
        <w:ind w:firstLine="709"/>
        <w:jc w:val="both"/>
      </w:pPr>
      <w:r w:rsidRPr="00E64113">
        <w:rPr>
          <w:color w:val="141414"/>
          <w:sz w:val="28"/>
          <w:szCs w:val="28"/>
        </w:rPr>
        <w:t>«</w:t>
      </w:r>
      <w:r w:rsidR="00C616AE">
        <w:rPr>
          <w:color w:val="141414"/>
          <w:sz w:val="28"/>
          <w:szCs w:val="28"/>
        </w:rPr>
        <w:t>3.</w:t>
      </w:r>
      <w:r w:rsidRPr="00E64113">
        <w:rPr>
          <w:spacing w:val="-12"/>
          <w:sz w:val="28"/>
          <w:szCs w:val="28"/>
        </w:rPr>
        <w:t>1.</w:t>
      </w:r>
      <w:r w:rsidR="00E64113">
        <w:rPr>
          <w:sz w:val="28"/>
          <w:szCs w:val="28"/>
        </w:rPr>
        <w:t xml:space="preserve"> </w:t>
      </w:r>
      <w:r w:rsidRPr="00E64113">
        <w:rPr>
          <w:rFonts w:eastAsia="Times New Roman"/>
          <w:sz w:val="28"/>
          <w:szCs w:val="28"/>
        </w:rPr>
        <w:t>Имущество, включенное в перечень муниципального имущества,</w:t>
      </w:r>
      <w:r w:rsidR="00E641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свободного от прав третьих лиц (за исключением права хозяйственного</w:t>
      </w:r>
      <w:r w:rsidR="00E641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ведения, права оперативного управления, а также имущественных прав</w:t>
      </w:r>
      <w:r w:rsidR="00E6411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субъектов малого и среднего предпринимательства), предназначенного для</w:t>
      </w:r>
      <w:r w:rsidR="009927B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предоставления его во владение и (или) в пользование на долгосрочной основе</w:t>
      </w:r>
      <w:r w:rsidR="009927B3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субъектам малого и среднего предпринимательства и организациям,</w:t>
      </w:r>
      <w:r w:rsidR="009927B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образующим инфраструктуру поддержки субъектов малого и среднего</w:t>
      </w:r>
      <w:r w:rsidR="009927B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предпринимательства (далее - Перечень), предоставляется субъектам малого и</w:t>
      </w:r>
      <w:r w:rsidR="009927B3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>среднего предпринимательства и организациям, образующим инфраструктуру</w:t>
      </w:r>
      <w:r w:rsidR="009927B3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поддержки субъектов малого и среднего предпринимательства на основании</w:t>
      </w:r>
      <w:r w:rsidR="009927B3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lastRenderedPageBreak/>
        <w:t>заявления. Условия предоставления муниципального имущества,</w:t>
      </w:r>
      <w:r w:rsidR="002A24C7">
        <w:rPr>
          <w:rFonts w:eastAsia="Times New Roman"/>
          <w:spacing w:val="-1"/>
          <w:sz w:val="28"/>
          <w:szCs w:val="28"/>
        </w:rPr>
        <w:t xml:space="preserve"> </w:t>
      </w:r>
      <w:r w:rsidRPr="002A24C7">
        <w:rPr>
          <w:rFonts w:eastAsia="Times New Roman"/>
          <w:sz w:val="28"/>
          <w:szCs w:val="28"/>
        </w:rPr>
        <w:t>включенного в Перечень, устанавливаются муниципальными программами</w:t>
      </w:r>
      <w:r w:rsidR="002A24C7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подпрограммами), направленными на поддержку субъектов малого и среднего предпринимательст</w:t>
      </w:r>
      <w:r w:rsidR="002A24C7">
        <w:rPr>
          <w:rFonts w:eastAsia="Times New Roman"/>
          <w:sz w:val="28"/>
          <w:szCs w:val="28"/>
        </w:rPr>
        <w:t xml:space="preserve">ва, действующими на территории </w:t>
      </w:r>
      <w:r>
        <w:rPr>
          <w:rFonts w:eastAsia="Times New Roman"/>
          <w:sz w:val="28"/>
          <w:szCs w:val="28"/>
        </w:rPr>
        <w:t>муниципального образования.</w:t>
      </w:r>
    </w:p>
    <w:p w14:paraId="1DDEBB14" w14:textId="77777777" w:rsidR="009B58BE" w:rsidRDefault="009B58BE" w:rsidP="009B58BE">
      <w:pPr>
        <w:shd w:val="clear" w:color="auto" w:fill="FFFFFF"/>
        <w:ind w:firstLine="1049"/>
        <w:jc w:val="both"/>
      </w:pPr>
      <w:r>
        <w:rPr>
          <w:rFonts w:eastAsia="Times New Roman"/>
          <w:sz w:val="28"/>
          <w:szCs w:val="28"/>
        </w:rPr>
        <w:t>В случае если право владения и (или) пользования имуществом, включенным в Перечень, предоставляется на торгах, в комиссию по проведению торгов включается (с правом голоса) юри</w:t>
      </w:r>
      <w:r w:rsidR="00517A6D">
        <w:rPr>
          <w:rFonts w:eastAsia="Times New Roman"/>
          <w:sz w:val="28"/>
          <w:szCs w:val="28"/>
        </w:rPr>
        <w:t>ст Администрации</w:t>
      </w:r>
      <w:r>
        <w:rPr>
          <w:rFonts w:eastAsia="Times New Roman"/>
          <w:sz w:val="28"/>
          <w:szCs w:val="28"/>
        </w:rPr>
        <w:t>.</w:t>
      </w:r>
    </w:p>
    <w:p w14:paraId="04BBB12E" w14:textId="77777777" w:rsidR="009B58BE" w:rsidRDefault="00C616AE" w:rsidP="009B58BE">
      <w:pPr>
        <w:shd w:val="clear" w:color="auto" w:fill="FFFFFF"/>
        <w:tabs>
          <w:tab w:val="left" w:pos="1051"/>
        </w:tabs>
        <w:ind w:firstLine="1049"/>
        <w:jc w:val="both"/>
      </w:pPr>
      <w:r>
        <w:rPr>
          <w:spacing w:val="-15"/>
          <w:sz w:val="28"/>
          <w:szCs w:val="28"/>
        </w:rPr>
        <w:t>3.</w:t>
      </w:r>
      <w:r w:rsidR="009B58BE">
        <w:rPr>
          <w:spacing w:val="-15"/>
          <w:sz w:val="28"/>
          <w:szCs w:val="28"/>
        </w:rPr>
        <w:t>2.</w:t>
      </w:r>
      <w:r w:rsidR="009B58B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B58BE">
        <w:rPr>
          <w:rFonts w:eastAsia="Times New Roman"/>
          <w:spacing w:val="-1"/>
          <w:sz w:val="28"/>
          <w:szCs w:val="28"/>
        </w:rPr>
        <w:t>Срок, на который заключаются договоры в отношении имущества,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9B58BE">
        <w:rPr>
          <w:rFonts w:eastAsia="Times New Roman"/>
          <w:sz w:val="28"/>
          <w:szCs w:val="28"/>
        </w:rPr>
        <w:t>включенного в перечень, должен составлять не менее чем пять лет. Срок</w:t>
      </w:r>
      <w:r>
        <w:rPr>
          <w:rFonts w:eastAsia="Times New Roman"/>
          <w:sz w:val="28"/>
          <w:szCs w:val="28"/>
        </w:rPr>
        <w:t xml:space="preserve"> </w:t>
      </w:r>
      <w:r w:rsidR="009B58BE">
        <w:rPr>
          <w:rFonts w:eastAsia="Times New Roman"/>
          <w:spacing w:val="-4"/>
          <w:sz w:val="28"/>
          <w:szCs w:val="28"/>
        </w:rPr>
        <w:t>договора может быть уменьшен на основании поданного до заключения такого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="009B58BE">
        <w:rPr>
          <w:rFonts w:eastAsia="Times New Roman"/>
          <w:sz w:val="28"/>
          <w:szCs w:val="28"/>
        </w:rPr>
        <w:t>договора заявления лица, приобретающего права владения и (или)</w:t>
      </w:r>
      <w:r>
        <w:rPr>
          <w:rFonts w:eastAsia="Times New Roman"/>
          <w:sz w:val="28"/>
          <w:szCs w:val="28"/>
        </w:rPr>
        <w:t xml:space="preserve"> </w:t>
      </w:r>
      <w:r w:rsidR="009B58BE">
        <w:rPr>
          <w:rFonts w:eastAsia="Times New Roman"/>
          <w:spacing w:val="-1"/>
          <w:sz w:val="28"/>
          <w:szCs w:val="28"/>
        </w:rPr>
        <w:t>пользования. Максимальный срок предоставления бизнес-инкубаторами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9B58BE">
        <w:rPr>
          <w:rFonts w:eastAsia="Times New Roman"/>
          <w:sz w:val="28"/>
          <w:szCs w:val="28"/>
        </w:rPr>
        <w:t>государственного или муниципального имущества в аренду (субаренду)</w:t>
      </w:r>
      <w:r w:rsidR="0019794E">
        <w:rPr>
          <w:rFonts w:eastAsia="Times New Roman"/>
          <w:sz w:val="28"/>
          <w:szCs w:val="28"/>
        </w:rPr>
        <w:t xml:space="preserve"> </w:t>
      </w:r>
      <w:r w:rsidR="009B58BE">
        <w:rPr>
          <w:rFonts w:eastAsia="Times New Roman"/>
          <w:spacing w:val="-2"/>
          <w:sz w:val="28"/>
          <w:szCs w:val="28"/>
        </w:rPr>
        <w:t>субъектам малого и среднего предпринимательства не должен превышать три</w:t>
      </w:r>
      <w:r w:rsidR="0019794E">
        <w:rPr>
          <w:rFonts w:eastAsia="Times New Roman"/>
          <w:spacing w:val="-2"/>
          <w:sz w:val="28"/>
          <w:szCs w:val="28"/>
        </w:rPr>
        <w:t xml:space="preserve"> </w:t>
      </w:r>
      <w:r w:rsidR="009B58BE">
        <w:rPr>
          <w:rFonts w:eastAsia="Times New Roman"/>
          <w:sz w:val="28"/>
          <w:szCs w:val="28"/>
        </w:rPr>
        <w:t>года.</w:t>
      </w:r>
    </w:p>
    <w:p w14:paraId="2F88ED0E" w14:textId="77777777" w:rsidR="009B58BE" w:rsidRDefault="009B58BE" w:rsidP="009B58BE">
      <w:pPr>
        <w:shd w:val="clear" w:color="auto" w:fill="FFFFFF"/>
        <w:ind w:firstLine="1049"/>
        <w:jc w:val="both"/>
      </w:pPr>
      <w:r>
        <w:rPr>
          <w:rFonts w:eastAsia="Times New Roman"/>
          <w:spacing w:val="-2"/>
          <w:sz w:val="28"/>
          <w:szCs w:val="28"/>
        </w:rPr>
        <w:t xml:space="preserve">Размер льготной ставки арендной платы по договорам в отношении </w:t>
      </w:r>
      <w:r>
        <w:rPr>
          <w:rFonts w:eastAsia="Times New Roman"/>
          <w:spacing w:val="-3"/>
          <w:sz w:val="28"/>
          <w:szCs w:val="28"/>
        </w:rPr>
        <w:t xml:space="preserve">имущества, включенного в Перечень, устанавливается муниципальными </w:t>
      </w:r>
      <w:r>
        <w:rPr>
          <w:rFonts w:eastAsia="Times New Roman"/>
          <w:spacing w:val="-12"/>
          <w:sz w:val="28"/>
          <w:szCs w:val="28"/>
        </w:rPr>
        <w:t xml:space="preserve">программами (подпрограммами), направленными на поддержку субъектов малого и </w:t>
      </w:r>
      <w:r>
        <w:rPr>
          <w:rFonts w:eastAsia="Times New Roman"/>
          <w:spacing w:val="-10"/>
          <w:sz w:val="28"/>
          <w:szCs w:val="28"/>
        </w:rPr>
        <w:t xml:space="preserve">среднего предпринимательства, действующими на территории </w:t>
      </w:r>
      <w:r>
        <w:rPr>
          <w:rFonts w:eastAsia="Times New Roman"/>
          <w:spacing w:val="-7"/>
          <w:sz w:val="28"/>
          <w:szCs w:val="28"/>
        </w:rPr>
        <w:t xml:space="preserve">муниципального образования. Вышеуказанные программы (подпрограммы) </w:t>
      </w:r>
      <w:r w:rsidR="00BE58F2">
        <w:rPr>
          <w:rFonts w:eastAsia="Times New Roman"/>
          <w:sz w:val="28"/>
          <w:szCs w:val="28"/>
        </w:rPr>
        <w:t>размещаются</w:t>
      </w:r>
      <w:r>
        <w:rPr>
          <w:rFonts w:eastAsia="Times New Roman"/>
          <w:sz w:val="28"/>
          <w:szCs w:val="28"/>
        </w:rPr>
        <w:t xml:space="preserve"> на официальном сайте муниципального образования.</w:t>
      </w:r>
    </w:p>
    <w:p w14:paraId="32FB0688" w14:textId="77777777" w:rsidR="00E624C1" w:rsidRDefault="00E624C1" w:rsidP="00E624C1">
      <w:pPr>
        <w:shd w:val="clear" w:color="auto" w:fill="FFFFFF"/>
        <w:tabs>
          <w:tab w:val="left" w:pos="1166"/>
        </w:tabs>
        <w:ind w:firstLine="1049"/>
        <w:jc w:val="both"/>
        <w:rPr>
          <w:rFonts w:eastAsia="Times New Roman"/>
          <w:sz w:val="28"/>
          <w:szCs w:val="28"/>
        </w:rPr>
      </w:pPr>
      <w:r>
        <w:rPr>
          <w:spacing w:val="-16"/>
          <w:sz w:val="28"/>
          <w:szCs w:val="28"/>
        </w:rPr>
        <w:t>3.</w:t>
      </w:r>
      <w:r w:rsidR="009B58BE">
        <w:rPr>
          <w:spacing w:val="-16"/>
          <w:sz w:val="28"/>
          <w:szCs w:val="28"/>
        </w:rPr>
        <w:t>3.</w:t>
      </w:r>
      <w:r>
        <w:rPr>
          <w:spacing w:val="-16"/>
          <w:sz w:val="28"/>
          <w:szCs w:val="28"/>
        </w:rPr>
        <w:t xml:space="preserve"> </w:t>
      </w:r>
      <w:r w:rsidR="009B58BE">
        <w:rPr>
          <w:rFonts w:eastAsia="Times New Roman"/>
          <w:sz w:val="28"/>
          <w:szCs w:val="28"/>
        </w:rPr>
        <w:t>Для рассмотрения вопроса о возможности заключения договора</w:t>
      </w:r>
      <w:r w:rsidR="000803A9">
        <w:rPr>
          <w:rFonts w:eastAsia="Times New Roman"/>
          <w:sz w:val="28"/>
          <w:szCs w:val="28"/>
        </w:rPr>
        <w:t xml:space="preserve"> </w:t>
      </w:r>
      <w:r w:rsidR="009B58BE">
        <w:rPr>
          <w:rFonts w:eastAsia="Times New Roman"/>
          <w:spacing w:val="-2"/>
          <w:sz w:val="28"/>
          <w:szCs w:val="28"/>
        </w:rPr>
        <w:t>аренды имущества, включенного в Перечень, необходимо наличие заявления</w:t>
      </w:r>
      <w:r w:rsidR="000803A9">
        <w:rPr>
          <w:rFonts w:eastAsia="Times New Roman"/>
          <w:spacing w:val="-2"/>
          <w:sz w:val="28"/>
          <w:szCs w:val="28"/>
        </w:rPr>
        <w:t xml:space="preserve"> </w:t>
      </w:r>
      <w:r w:rsidR="009B58BE">
        <w:rPr>
          <w:rFonts w:eastAsia="Times New Roman"/>
          <w:sz w:val="28"/>
          <w:szCs w:val="28"/>
        </w:rPr>
        <w:t>субъекта малого или среднего предпринимательства о его соответствии</w:t>
      </w:r>
      <w:r w:rsidR="000803A9">
        <w:rPr>
          <w:rFonts w:eastAsia="Times New Roman"/>
          <w:sz w:val="28"/>
          <w:szCs w:val="28"/>
        </w:rPr>
        <w:t xml:space="preserve"> </w:t>
      </w:r>
      <w:r w:rsidR="009B58BE">
        <w:rPr>
          <w:rFonts w:eastAsia="Times New Roman"/>
          <w:sz w:val="28"/>
          <w:szCs w:val="28"/>
        </w:rPr>
        <w:t>условиям отнесения к категориям субъектов малого и среднего</w:t>
      </w:r>
      <w:r w:rsidR="000803A9">
        <w:rPr>
          <w:rFonts w:eastAsia="Times New Roman"/>
          <w:sz w:val="28"/>
          <w:szCs w:val="28"/>
        </w:rPr>
        <w:t xml:space="preserve"> </w:t>
      </w:r>
      <w:r w:rsidR="009B58BE">
        <w:rPr>
          <w:rFonts w:eastAsia="Times New Roman"/>
          <w:spacing w:val="-1"/>
          <w:sz w:val="28"/>
          <w:szCs w:val="28"/>
        </w:rPr>
        <w:t>предпринимательства, установленным статьей 4 Федерального закона от 24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9B58BE">
        <w:rPr>
          <w:rFonts w:eastAsia="Times New Roman"/>
          <w:sz w:val="28"/>
          <w:szCs w:val="28"/>
        </w:rPr>
        <w:t>июля 2007 года № 209-ФЗ «О развитии малого и среднего</w:t>
      </w:r>
      <w:r>
        <w:rPr>
          <w:rFonts w:eastAsia="Times New Roman"/>
          <w:sz w:val="28"/>
          <w:szCs w:val="28"/>
        </w:rPr>
        <w:t xml:space="preserve"> </w:t>
      </w:r>
      <w:r w:rsidR="009B58BE">
        <w:rPr>
          <w:rFonts w:eastAsia="Times New Roman"/>
          <w:sz w:val="28"/>
          <w:szCs w:val="28"/>
        </w:rPr>
        <w:t>предпринимательства в Российской Федерации».</w:t>
      </w:r>
    </w:p>
    <w:p w14:paraId="63365E14" w14:textId="77777777" w:rsidR="009B58BE" w:rsidRDefault="00E624C1" w:rsidP="00B65A44">
      <w:pPr>
        <w:shd w:val="clear" w:color="auto" w:fill="FFFFFF"/>
        <w:tabs>
          <w:tab w:val="left" w:pos="1166"/>
        </w:tabs>
        <w:ind w:firstLine="1049"/>
        <w:jc w:val="both"/>
      </w:pPr>
      <w:r>
        <w:rPr>
          <w:sz w:val="28"/>
          <w:szCs w:val="28"/>
        </w:rPr>
        <w:t>3.</w:t>
      </w:r>
      <w:r w:rsidR="009B58BE">
        <w:rPr>
          <w:sz w:val="28"/>
          <w:szCs w:val="28"/>
        </w:rPr>
        <w:t xml:space="preserve">4. </w:t>
      </w:r>
      <w:r w:rsidR="009B58BE">
        <w:rPr>
          <w:rFonts w:eastAsia="Times New Roman"/>
          <w:sz w:val="28"/>
          <w:szCs w:val="28"/>
        </w:rPr>
        <w:t>Уполномоченный орган является органом муниципального</w:t>
      </w:r>
      <w:r w:rsidR="001D4960">
        <w:rPr>
          <w:rFonts w:eastAsia="Times New Roman"/>
          <w:sz w:val="28"/>
          <w:szCs w:val="28"/>
        </w:rPr>
        <w:t xml:space="preserve"> о</w:t>
      </w:r>
      <w:r w:rsidR="009B58BE">
        <w:rPr>
          <w:rFonts w:eastAsia="Times New Roman"/>
          <w:spacing w:val="-14"/>
          <w:sz w:val="30"/>
          <w:szCs w:val="30"/>
        </w:rPr>
        <w:t>бразования «</w:t>
      </w:r>
      <w:r w:rsidR="001D4960">
        <w:rPr>
          <w:rFonts w:eastAsia="Times New Roman"/>
          <w:spacing w:val="-14"/>
          <w:sz w:val="30"/>
          <w:szCs w:val="30"/>
        </w:rPr>
        <w:t>Лесколовское сельское поселение»</w:t>
      </w:r>
      <w:r w:rsidR="009B58BE">
        <w:rPr>
          <w:rFonts w:eastAsia="Times New Roman"/>
          <w:spacing w:val="-7"/>
          <w:sz w:val="30"/>
          <w:szCs w:val="30"/>
        </w:rPr>
        <w:t xml:space="preserve"> Всеволожского муниципального района</w:t>
      </w:r>
      <w:r w:rsidR="001D4960">
        <w:rPr>
          <w:rFonts w:eastAsia="Times New Roman"/>
          <w:spacing w:val="-7"/>
          <w:sz w:val="30"/>
          <w:szCs w:val="30"/>
        </w:rPr>
        <w:t xml:space="preserve"> </w:t>
      </w:r>
      <w:r w:rsidR="001D4960">
        <w:rPr>
          <w:rFonts w:eastAsia="Times New Roman"/>
          <w:spacing w:val="-2"/>
          <w:sz w:val="28"/>
          <w:szCs w:val="28"/>
        </w:rPr>
        <w:t>Ленинград</w:t>
      </w:r>
      <w:r w:rsidR="009B58BE">
        <w:rPr>
          <w:rFonts w:eastAsia="Times New Roman"/>
          <w:spacing w:val="-2"/>
          <w:sz w:val="28"/>
          <w:szCs w:val="28"/>
        </w:rPr>
        <w:t xml:space="preserve">ской области, </w:t>
      </w:r>
      <w:r w:rsidR="00B65A44">
        <w:rPr>
          <w:rFonts w:eastAsia="Times New Roman"/>
          <w:spacing w:val="-2"/>
          <w:sz w:val="28"/>
          <w:szCs w:val="28"/>
        </w:rPr>
        <w:t xml:space="preserve">имеющим </w:t>
      </w:r>
      <w:r w:rsidR="009B58BE">
        <w:rPr>
          <w:rFonts w:eastAsia="Times New Roman"/>
          <w:spacing w:val="-2"/>
          <w:sz w:val="28"/>
          <w:szCs w:val="28"/>
        </w:rPr>
        <w:t>право</w:t>
      </w:r>
      <w:r w:rsidR="00B65A44">
        <w:rPr>
          <w:rFonts w:eastAsia="Times New Roman"/>
          <w:spacing w:val="-2"/>
          <w:sz w:val="28"/>
          <w:szCs w:val="28"/>
        </w:rPr>
        <w:t xml:space="preserve"> </w:t>
      </w:r>
      <w:r w:rsidR="009B58BE">
        <w:rPr>
          <w:rFonts w:eastAsia="Times New Roman"/>
          <w:spacing w:val="-2"/>
          <w:sz w:val="28"/>
          <w:szCs w:val="28"/>
        </w:rPr>
        <w:t xml:space="preserve">направлять ходатайства в </w:t>
      </w:r>
      <w:r w:rsidR="009B58BE">
        <w:rPr>
          <w:rFonts w:eastAsia="Times New Roman"/>
          <w:sz w:val="28"/>
          <w:szCs w:val="28"/>
        </w:rPr>
        <w:t>антимонопольный орган о даче согласия на предоставление в соответствии с</w:t>
      </w:r>
      <w:r w:rsidR="00B65A44">
        <w:rPr>
          <w:rFonts w:eastAsia="Times New Roman"/>
          <w:sz w:val="28"/>
          <w:szCs w:val="28"/>
        </w:rPr>
        <w:t xml:space="preserve"> </w:t>
      </w:r>
      <w:r w:rsidR="009B58BE">
        <w:rPr>
          <w:rFonts w:eastAsia="Times New Roman"/>
          <w:sz w:val="28"/>
          <w:szCs w:val="28"/>
        </w:rPr>
        <w:t>главой 5 Федерального закона от 26 июля 2006 года № 135-ФЗ «О защите</w:t>
      </w:r>
      <w:r w:rsidR="00B65A44">
        <w:rPr>
          <w:rFonts w:eastAsia="Times New Roman"/>
          <w:sz w:val="28"/>
          <w:szCs w:val="28"/>
        </w:rPr>
        <w:t xml:space="preserve"> </w:t>
      </w:r>
      <w:r w:rsidR="009B58BE">
        <w:rPr>
          <w:rFonts w:eastAsia="Times New Roman"/>
          <w:spacing w:val="-2"/>
          <w:sz w:val="28"/>
          <w:szCs w:val="28"/>
        </w:rPr>
        <w:t>конкуренции» муниципальной помощи</w:t>
      </w:r>
      <w:r w:rsidR="00B65A44">
        <w:rPr>
          <w:rFonts w:eastAsia="Times New Roman"/>
          <w:spacing w:val="-2"/>
          <w:sz w:val="28"/>
          <w:szCs w:val="28"/>
        </w:rPr>
        <w:t>».</w:t>
      </w:r>
    </w:p>
    <w:p w14:paraId="37C41AD4" w14:textId="77777777" w:rsidR="007D5948" w:rsidRPr="00D12B73" w:rsidRDefault="00B75C79" w:rsidP="007D5948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2</w:t>
      </w:r>
      <w:r w:rsidR="007D5948" w:rsidRPr="00D12B73">
        <w:rPr>
          <w:color w:val="141414"/>
          <w:sz w:val="28"/>
          <w:szCs w:val="28"/>
        </w:rPr>
        <w:t>. Опубликовать настоящее решение в газете «Лесколовские вести» и разместить на официальном сайте муниципального образования «Лесколовское сельское 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794610A0" w14:textId="77777777" w:rsidR="007D5948" w:rsidRPr="00D12B73" w:rsidRDefault="006F78D7" w:rsidP="007D5948">
      <w:pPr>
        <w:ind w:firstLine="709"/>
        <w:jc w:val="both"/>
        <w:rPr>
          <w:rFonts w:eastAsia="Times New Roman"/>
          <w:color w:val="141414"/>
          <w:sz w:val="28"/>
          <w:szCs w:val="28"/>
        </w:rPr>
      </w:pPr>
      <w:r>
        <w:rPr>
          <w:rFonts w:eastAsia="Times New Roman"/>
          <w:color w:val="141414"/>
          <w:sz w:val="28"/>
          <w:szCs w:val="28"/>
        </w:rPr>
        <w:t>3</w:t>
      </w:r>
      <w:r w:rsidR="007D5948" w:rsidRPr="00D12B73">
        <w:rPr>
          <w:rFonts w:eastAsia="Times New Roman"/>
          <w:color w:val="141414"/>
          <w:sz w:val="28"/>
          <w:szCs w:val="28"/>
        </w:rPr>
        <w:t>. Настоящее решение вступает в силу с момента принятия.</w:t>
      </w:r>
    </w:p>
    <w:p w14:paraId="0FF8D39F" w14:textId="77777777" w:rsidR="007D5948" w:rsidRPr="00D12B73" w:rsidRDefault="006F78D7" w:rsidP="007D5948">
      <w:pPr>
        <w:ind w:firstLine="709"/>
        <w:jc w:val="both"/>
        <w:rPr>
          <w:rFonts w:eastAsia="Times New Roman"/>
          <w:color w:val="141414"/>
          <w:sz w:val="28"/>
          <w:szCs w:val="28"/>
        </w:rPr>
      </w:pPr>
      <w:r>
        <w:rPr>
          <w:rFonts w:eastAsia="Times New Roman"/>
          <w:color w:val="141414"/>
          <w:sz w:val="28"/>
          <w:szCs w:val="28"/>
        </w:rPr>
        <w:t>4</w:t>
      </w:r>
      <w:r w:rsidR="007D5948" w:rsidRPr="00D12B73">
        <w:rPr>
          <w:rFonts w:eastAsia="Times New Roman"/>
          <w:color w:val="141414"/>
          <w:sz w:val="28"/>
          <w:szCs w:val="28"/>
        </w:rPr>
        <w:t xml:space="preserve">. Контроль исполнения данного решения возложить на 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экологии». </w:t>
      </w:r>
    </w:p>
    <w:p w14:paraId="57DB3A3A" w14:textId="77777777" w:rsidR="007D5948" w:rsidRPr="00D12B73" w:rsidRDefault="007D5948" w:rsidP="007D5948">
      <w:pPr>
        <w:ind w:firstLine="709"/>
        <w:rPr>
          <w:rFonts w:eastAsia="Times New Roman"/>
          <w:color w:val="141414"/>
          <w:sz w:val="28"/>
          <w:szCs w:val="28"/>
        </w:rPr>
      </w:pPr>
    </w:p>
    <w:p w14:paraId="10559725" w14:textId="77777777" w:rsidR="007D5948" w:rsidRDefault="007D5948" w:rsidP="007D5948">
      <w:pPr>
        <w:rPr>
          <w:sz w:val="28"/>
          <w:szCs w:val="28"/>
        </w:rPr>
      </w:pPr>
      <w:r w:rsidRPr="001C243D">
        <w:rPr>
          <w:sz w:val="28"/>
          <w:szCs w:val="28"/>
        </w:rPr>
        <w:t xml:space="preserve">Глава муниципального образования      </w:t>
      </w:r>
      <w:r w:rsidR="006F78D7">
        <w:rPr>
          <w:sz w:val="28"/>
          <w:szCs w:val="28"/>
        </w:rPr>
        <w:t xml:space="preserve">                         А. Л. Михеев</w:t>
      </w:r>
    </w:p>
    <w:p w14:paraId="3E941246" w14:textId="77777777" w:rsidR="007D5948" w:rsidRDefault="007D5948" w:rsidP="007D5948">
      <w:pPr>
        <w:rPr>
          <w:sz w:val="28"/>
          <w:szCs w:val="28"/>
        </w:rPr>
      </w:pPr>
    </w:p>
    <w:p w14:paraId="518DEB3C" w14:textId="77777777" w:rsidR="007D5948" w:rsidRPr="00E67BE6" w:rsidRDefault="007D5948" w:rsidP="007D5948">
      <w:pPr>
        <w:pageBreakBefore/>
        <w:ind w:firstLine="709"/>
        <w:jc w:val="center"/>
        <w:rPr>
          <w:b/>
          <w:sz w:val="28"/>
          <w:szCs w:val="28"/>
        </w:rPr>
      </w:pPr>
      <w:r w:rsidRPr="00E67BE6">
        <w:rPr>
          <w:b/>
          <w:sz w:val="28"/>
          <w:szCs w:val="28"/>
        </w:rPr>
        <w:lastRenderedPageBreak/>
        <w:t>ЗАКЛЮЧЕНИЕ</w:t>
      </w:r>
    </w:p>
    <w:p w14:paraId="4C86348A" w14:textId="77777777" w:rsidR="007D5948" w:rsidRPr="00E67BE6" w:rsidRDefault="007D5948" w:rsidP="007D5948">
      <w:pPr>
        <w:ind w:firstLine="709"/>
        <w:jc w:val="center"/>
        <w:rPr>
          <w:b/>
          <w:sz w:val="28"/>
          <w:szCs w:val="28"/>
        </w:rPr>
      </w:pPr>
      <w:r w:rsidRPr="00E67BE6">
        <w:rPr>
          <w:b/>
          <w:sz w:val="28"/>
          <w:szCs w:val="28"/>
        </w:rPr>
        <w:t>по результатам проведения антикоррупционной экспертизы</w:t>
      </w:r>
    </w:p>
    <w:p w14:paraId="539A6082" w14:textId="77777777" w:rsidR="007D5948" w:rsidRPr="00E67BE6" w:rsidRDefault="007D5948" w:rsidP="007D5948">
      <w:pPr>
        <w:ind w:firstLine="709"/>
        <w:jc w:val="center"/>
        <w:rPr>
          <w:b/>
          <w:sz w:val="28"/>
          <w:szCs w:val="28"/>
        </w:rPr>
      </w:pPr>
    </w:p>
    <w:p w14:paraId="647534EA" w14:textId="77777777" w:rsidR="007D5948" w:rsidRPr="00E67BE6" w:rsidRDefault="007D5948" w:rsidP="007D5948">
      <w:pPr>
        <w:ind w:firstLine="709"/>
        <w:rPr>
          <w:b/>
          <w:sz w:val="28"/>
          <w:szCs w:val="28"/>
        </w:rPr>
      </w:pPr>
    </w:p>
    <w:p w14:paraId="7F7BDF1A" w14:textId="77777777" w:rsidR="007D5948" w:rsidRPr="00E67BE6" w:rsidRDefault="007D5948" w:rsidP="007D5948">
      <w:pPr>
        <w:ind w:firstLine="709"/>
        <w:jc w:val="both"/>
        <w:rPr>
          <w:b/>
          <w:sz w:val="28"/>
          <w:szCs w:val="28"/>
        </w:rPr>
      </w:pPr>
      <w:r w:rsidRPr="00E67BE6">
        <w:rPr>
          <w:b/>
          <w:sz w:val="28"/>
          <w:szCs w:val="28"/>
        </w:rPr>
        <w:t>«__» ___________ 201</w:t>
      </w:r>
      <w:r>
        <w:rPr>
          <w:b/>
          <w:sz w:val="28"/>
          <w:szCs w:val="28"/>
        </w:rPr>
        <w:t>9</w:t>
      </w:r>
      <w:r w:rsidRPr="00E67BE6">
        <w:rPr>
          <w:b/>
          <w:sz w:val="28"/>
          <w:szCs w:val="28"/>
        </w:rPr>
        <w:t xml:space="preserve"> г. </w:t>
      </w:r>
    </w:p>
    <w:p w14:paraId="4E2AF071" w14:textId="77777777" w:rsidR="007D5948" w:rsidRPr="00E67BE6" w:rsidRDefault="007D5948" w:rsidP="007D5948">
      <w:pPr>
        <w:ind w:firstLine="709"/>
        <w:jc w:val="both"/>
        <w:rPr>
          <w:b/>
          <w:sz w:val="28"/>
          <w:szCs w:val="28"/>
        </w:rPr>
      </w:pPr>
    </w:p>
    <w:p w14:paraId="6056EC9A" w14:textId="77777777" w:rsidR="007D5948" w:rsidRPr="00E67BE6" w:rsidRDefault="007D5948" w:rsidP="007D5948">
      <w:pPr>
        <w:pStyle w:val="Style7"/>
        <w:widowControl/>
        <w:spacing w:line="240" w:lineRule="auto"/>
        <w:ind w:firstLine="709"/>
        <w:jc w:val="both"/>
        <w:rPr>
          <w:rStyle w:val="FontStyle16"/>
          <w:sz w:val="28"/>
          <w:szCs w:val="28"/>
        </w:rPr>
      </w:pPr>
      <w:r w:rsidRPr="00E67BE6">
        <w:rPr>
          <w:rStyle w:val="FontStyle16"/>
          <w:sz w:val="28"/>
          <w:szCs w:val="28"/>
        </w:rPr>
        <w:tab/>
      </w:r>
      <w:proofErr w:type="gramStart"/>
      <w:r w:rsidRPr="00E67BE6">
        <w:rPr>
          <w:rStyle w:val="FontStyle16"/>
          <w:sz w:val="28"/>
          <w:szCs w:val="28"/>
        </w:rPr>
        <w:t>В  соответствии</w:t>
      </w:r>
      <w:proofErr w:type="gramEnd"/>
      <w:r w:rsidRPr="00E67BE6">
        <w:rPr>
          <w:rStyle w:val="FontStyle16"/>
          <w:sz w:val="28"/>
          <w:szCs w:val="28"/>
        </w:rPr>
        <w:t xml:space="preserve"> с Федеральным  законом  от  17  июля 2009  г.  N  172-ФЗ  "Об  антикоррупционной экспертизе нормативных правовых актов и проектов нормативных правовых актов", Федеральным законом от  25  декабря  </w:t>
      </w:r>
      <w:smartTag w:uri="urn:schemas-microsoft-com:office:smarttags" w:element="metricconverter">
        <w:smartTagPr>
          <w:attr w:name="ProductID" w:val="2008 г"/>
        </w:smartTagPr>
        <w:r w:rsidRPr="00E67BE6">
          <w:rPr>
            <w:rStyle w:val="FontStyle16"/>
            <w:sz w:val="28"/>
            <w:szCs w:val="28"/>
          </w:rPr>
          <w:t>2008 г</w:t>
        </w:r>
      </w:smartTag>
      <w:r w:rsidRPr="00E67BE6">
        <w:rPr>
          <w:rStyle w:val="FontStyle16"/>
          <w:sz w:val="28"/>
          <w:szCs w:val="28"/>
        </w:rPr>
        <w:t xml:space="preserve">. N 273-ФЗ "О противодействии коррупции", Положением о порядке проведения антикоррупционной экспертизы муниципальных нормативных правовых актов администрации муниципального образования «Лесколовское сельское поселение»  Всеволожского муниципального района Ленинградской области и проектов нормативных правовых актов, утвержденным постановлением администрации от 13.09.2011 г. № 122 проведена антикоррупционная экспертиза </w:t>
      </w:r>
      <w:r w:rsidRPr="00E67BE6">
        <w:rPr>
          <w:rStyle w:val="FontStyle16"/>
          <w:b/>
          <w:sz w:val="28"/>
          <w:szCs w:val="28"/>
        </w:rPr>
        <w:t xml:space="preserve">проекта решения </w:t>
      </w:r>
      <w:r w:rsidR="004353A7">
        <w:rPr>
          <w:rStyle w:val="FontStyle16"/>
          <w:b/>
          <w:sz w:val="28"/>
          <w:szCs w:val="28"/>
        </w:rPr>
        <w:t>с</w:t>
      </w:r>
      <w:r w:rsidRPr="00E67BE6">
        <w:rPr>
          <w:rStyle w:val="FontStyle16"/>
          <w:b/>
          <w:sz w:val="28"/>
          <w:szCs w:val="28"/>
        </w:rPr>
        <w:t>овета депутатов «</w:t>
      </w:r>
      <w:r w:rsidR="006A3B04" w:rsidRPr="000C0272">
        <w:rPr>
          <w:b/>
          <w:sz w:val="28"/>
          <w:szCs w:val="28"/>
        </w:rPr>
        <w:t>О внесении изменений в решение совета депутатов муниципального образования «Лесколовское сельское поселение» от 14.03.2017 № 07 «Об утверждении Положения об имущественной поддержке субъектов малого и среднего предпринимательства в муниципальном образовании «Лесколовское сельское поселение» Всеволожского муниципального района Ленинградской области</w:t>
      </w:r>
      <w:r w:rsidRPr="000C0272">
        <w:rPr>
          <w:rStyle w:val="FontStyle16"/>
          <w:b/>
          <w:sz w:val="28"/>
          <w:szCs w:val="28"/>
        </w:rPr>
        <w:t>»</w:t>
      </w:r>
      <w:r w:rsidRPr="00E67BE6">
        <w:rPr>
          <w:b/>
          <w:sz w:val="28"/>
          <w:szCs w:val="28"/>
        </w:rPr>
        <w:t xml:space="preserve"> </w:t>
      </w:r>
      <w:r w:rsidRPr="00E67BE6">
        <w:rPr>
          <w:rStyle w:val="FontStyle16"/>
          <w:sz w:val="28"/>
          <w:szCs w:val="28"/>
        </w:rPr>
        <w:t>(далее - Проект), предоставленного администрацией МО «Лесколовское сельское поселение» для рассмотрения и утверждения советом депутатов,  в целях выявления  в нем коррупциогенных факторов и их последующего устранения.</w:t>
      </w:r>
    </w:p>
    <w:p w14:paraId="01BFA9B7" w14:textId="77777777" w:rsidR="007D5948" w:rsidRPr="00E67BE6" w:rsidRDefault="007D5948" w:rsidP="007D5948">
      <w:pPr>
        <w:pStyle w:val="a5"/>
        <w:shd w:val="clear" w:color="auto" w:fill="auto"/>
        <w:spacing w:line="240" w:lineRule="auto"/>
        <w:ind w:firstLine="709"/>
        <w:jc w:val="both"/>
        <w:rPr>
          <w:color w:val="000000"/>
          <w:spacing w:val="0"/>
        </w:rPr>
      </w:pPr>
      <w:r w:rsidRPr="00E67BE6">
        <w:rPr>
          <w:color w:val="000000"/>
          <w:spacing w:val="0"/>
          <w:sz w:val="28"/>
          <w:szCs w:val="28"/>
        </w:rPr>
        <w:t>В представленном Проекте коррупциогенные факторы не выявлены.</w:t>
      </w:r>
    </w:p>
    <w:p w14:paraId="30DE75D2" w14:textId="77777777" w:rsidR="007D5948" w:rsidRPr="00E67BE6" w:rsidRDefault="007D5948" w:rsidP="007D5948">
      <w:pPr>
        <w:pStyle w:val="a5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14:paraId="615AD6CD" w14:textId="77777777" w:rsidR="007D5948" w:rsidRPr="00E67BE6" w:rsidRDefault="007D5948" w:rsidP="007D5948">
      <w:pPr>
        <w:pStyle w:val="a5"/>
        <w:shd w:val="clear" w:color="auto" w:fill="auto"/>
        <w:spacing w:line="240" w:lineRule="auto"/>
        <w:ind w:firstLine="709"/>
        <w:jc w:val="both"/>
        <w:rPr>
          <w:color w:val="000000"/>
          <w:spacing w:val="0"/>
          <w:sz w:val="28"/>
          <w:szCs w:val="28"/>
        </w:rPr>
      </w:pPr>
    </w:p>
    <w:p w14:paraId="74EF5B53" w14:textId="77777777" w:rsidR="007D5948" w:rsidRPr="00E67BE6" w:rsidRDefault="007D5948" w:rsidP="007D5948">
      <w:pPr>
        <w:pStyle w:val="a5"/>
        <w:shd w:val="clear" w:color="auto" w:fill="auto"/>
        <w:spacing w:line="240" w:lineRule="auto"/>
        <w:jc w:val="both"/>
        <w:rPr>
          <w:spacing w:val="0"/>
          <w:sz w:val="28"/>
          <w:szCs w:val="28"/>
        </w:rPr>
      </w:pPr>
      <w:r w:rsidRPr="00E67BE6">
        <w:rPr>
          <w:color w:val="000000"/>
          <w:spacing w:val="0"/>
          <w:sz w:val="28"/>
          <w:szCs w:val="28"/>
        </w:rPr>
        <w:t>Главный</w:t>
      </w:r>
      <w:r w:rsidR="006A3B04">
        <w:rPr>
          <w:color w:val="000000"/>
          <w:spacing w:val="0"/>
          <w:sz w:val="28"/>
          <w:szCs w:val="28"/>
        </w:rPr>
        <w:t xml:space="preserve"> </w:t>
      </w:r>
      <w:r w:rsidRPr="00E67BE6">
        <w:rPr>
          <w:color w:val="000000"/>
          <w:spacing w:val="0"/>
          <w:sz w:val="28"/>
          <w:szCs w:val="28"/>
        </w:rPr>
        <w:t xml:space="preserve">специалист-юрист    </w:t>
      </w:r>
      <w:r w:rsidR="006A3B04">
        <w:rPr>
          <w:color w:val="000000"/>
          <w:spacing w:val="0"/>
          <w:sz w:val="28"/>
          <w:szCs w:val="28"/>
        </w:rPr>
        <w:t xml:space="preserve">       </w:t>
      </w:r>
      <w:r w:rsidRPr="00E67BE6">
        <w:rPr>
          <w:color w:val="000000"/>
          <w:spacing w:val="0"/>
          <w:sz w:val="28"/>
          <w:szCs w:val="28"/>
        </w:rPr>
        <w:t xml:space="preserve">    </w:t>
      </w:r>
      <w:r>
        <w:rPr>
          <w:color w:val="000000"/>
          <w:spacing w:val="0"/>
          <w:sz w:val="28"/>
          <w:szCs w:val="28"/>
        </w:rPr>
        <w:t xml:space="preserve">       </w:t>
      </w:r>
      <w:r w:rsidRPr="00E67BE6">
        <w:rPr>
          <w:color w:val="000000"/>
          <w:spacing w:val="0"/>
          <w:sz w:val="28"/>
          <w:szCs w:val="28"/>
        </w:rPr>
        <w:t xml:space="preserve">                </w:t>
      </w:r>
      <w:r>
        <w:rPr>
          <w:color w:val="000000"/>
          <w:spacing w:val="0"/>
          <w:sz w:val="28"/>
          <w:szCs w:val="28"/>
        </w:rPr>
        <w:t>А.Ф. Толмачев</w:t>
      </w:r>
    </w:p>
    <w:p w14:paraId="1D8F6BBA" w14:textId="77777777" w:rsidR="007D5948" w:rsidRPr="00E67BE6" w:rsidRDefault="007D5948" w:rsidP="007D5948">
      <w:pPr>
        <w:ind w:firstLine="709"/>
        <w:outlineLvl w:val="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6"/>
        <w:gridCol w:w="4927"/>
      </w:tblGrid>
      <w:tr w:rsidR="007D5948" w14:paraId="3590EE01" w14:textId="77777777" w:rsidTr="007D5948">
        <w:tc>
          <w:tcPr>
            <w:tcW w:w="5210" w:type="dxa"/>
          </w:tcPr>
          <w:p w14:paraId="222479B1" w14:textId="77777777" w:rsidR="007D5948" w:rsidRPr="007D5948" w:rsidRDefault="007D5948" w:rsidP="007D5948">
            <w:pPr>
              <w:pageBreakBefore/>
              <w:shd w:val="clear" w:color="auto" w:fill="FFFFFF"/>
              <w:rPr>
                <w:rFonts w:eastAsia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5211" w:type="dxa"/>
          </w:tcPr>
          <w:p w14:paraId="6C5D3AD6" w14:textId="77777777" w:rsidR="007D5948" w:rsidRPr="007D5948" w:rsidRDefault="007D5948" w:rsidP="007D5948">
            <w:pPr>
              <w:shd w:val="clear" w:color="auto" w:fill="FFFFFF"/>
              <w:ind w:firstLine="709"/>
              <w:jc w:val="center"/>
              <w:rPr>
                <w:rFonts w:eastAsia="Times New Roman"/>
                <w:b/>
                <w:spacing w:val="-10"/>
                <w:sz w:val="28"/>
                <w:szCs w:val="28"/>
              </w:rPr>
            </w:pPr>
            <w:r w:rsidRPr="007D5948">
              <w:rPr>
                <w:rFonts w:eastAsia="Times New Roman"/>
                <w:b/>
                <w:spacing w:val="-10"/>
                <w:sz w:val="28"/>
                <w:szCs w:val="28"/>
              </w:rPr>
              <w:t>Главе муниципального образования «Лесколовское сельское поселение» Всеволожского муниципального района Ленинградской области</w:t>
            </w:r>
          </w:p>
          <w:p w14:paraId="4FA72525" w14:textId="77777777" w:rsidR="007D5948" w:rsidRPr="007D5948" w:rsidRDefault="007D5948" w:rsidP="007D5948">
            <w:pPr>
              <w:shd w:val="clear" w:color="auto" w:fill="FFFFFF"/>
              <w:ind w:firstLine="709"/>
              <w:jc w:val="center"/>
              <w:rPr>
                <w:rFonts w:eastAsia="Times New Roman"/>
                <w:b/>
                <w:spacing w:val="-10"/>
                <w:sz w:val="28"/>
                <w:szCs w:val="28"/>
              </w:rPr>
            </w:pPr>
            <w:r w:rsidRPr="007D5948">
              <w:rPr>
                <w:rFonts w:eastAsia="Times New Roman"/>
                <w:b/>
                <w:spacing w:val="-10"/>
                <w:sz w:val="28"/>
                <w:szCs w:val="28"/>
              </w:rPr>
              <w:t>Михееву А.Л.</w:t>
            </w:r>
          </w:p>
          <w:p w14:paraId="5A48CA97" w14:textId="77777777" w:rsidR="007D5948" w:rsidRPr="007D5948" w:rsidRDefault="007D5948" w:rsidP="007D5948">
            <w:pPr>
              <w:pageBreakBefore/>
              <w:shd w:val="clear" w:color="auto" w:fill="FFFFFF"/>
              <w:jc w:val="center"/>
              <w:rPr>
                <w:rFonts w:eastAsia="Times New Roman"/>
                <w:b/>
                <w:spacing w:val="-10"/>
                <w:sz w:val="28"/>
                <w:szCs w:val="28"/>
              </w:rPr>
            </w:pPr>
          </w:p>
        </w:tc>
      </w:tr>
    </w:tbl>
    <w:p w14:paraId="14076C77" w14:textId="77777777" w:rsidR="007D5948" w:rsidRPr="00E67BE6" w:rsidRDefault="007D5948" w:rsidP="007D5948">
      <w:pPr>
        <w:ind w:firstLine="709"/>
        <w:jc w:val="center"/>
        <w:rPr>
          <w:b/>
          <w:sz w:val="28"/>
          <w:szCs w:val="28"/>
        </w:rPr>
      </w:pPr>
    </w:p>
    <w:p w14:paraId="7BD8CB5F" w14:textId="77777777" w:rsidR="007D5948" w:rsidRPr="00E67BE6" w:rsidRDefault="007D5948" w:rsidP="007D5948">
      <w:pPr>
        <w:ind w:firstLine="709"/>
        <w:jc w:val="center"/>
        <w:rPr>
          <w:b/>
          <w:sz w:val="28"/>
          <w:szCs w:val="28"/>
        </w:rPr>
      </w:pPr>
    </w:p>
    <w:p w14:paraId="46FEF9EA" w14:textId="77777777" w:rsidR="007D5948" w:rsidRPr="00E67BE6" w:rsidRDefault="007D5948" w:rsidP="007D5948">
      <w:pPr>
        <w:ind w:firstLine="709"/>
        <w:jc w:val="center"/>
        <w:rPr>
          <w:b/>
          <w:sz w:val="28"/>
          <w:szCs w:val="28"/>
        </w:rPr>
      </w:pPr>
      <w:r w:rsidRPr="00E67BE6">
        <w:rPr>
          <w:b/>
          <w:sz w:val="28"/>
          <w:szCs w:val="28"/>
        </w:rPr>
        <w:t xml:space="preserve">ЗАКЛЮЧЕНИЕ </w:t>
      </w:r>
    </w:p>
    <w:p w14:paraId="3EC67055" w14:textId="77777777" w:rsidR="007D5948" w:rsidRPr="00E67BE6" w:rsidRDefault="004353A7" w:rsidP="007D5948">
      <w:pPr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на проект решения с</w:t>
      </w:r>
      <w:r w:rsidR="007D5948" w:rsidRPr="00E67BE6">
        <w:rPr>
          <w:color w:val="000000"/>
          <w:sz w:val="28"/>
          <w:szCs w:val="28"/>
        </w:rPr>
        <w:t xml:space="preserve">овета депутатов </w:t>
      </w:r>
      <w:r w:rsidR="007D5948" w:rsidRPr="00E67BE6">
        <w:rPr>
          <w:sz w:val="28"/>
          <w:szCs w:val="28"/>
        </w:rPr>
        <w:t>«</w:t>
      </w:r>
      <w:r w:rsidR="000C0272">
        <w:rPr>
          <w:sz w:val="28"/>
          <w:szCs w:val="28"/>
        </w:rPr>
        <w:t>О внесении изменений в решение совета депутатов муниципального образования «Лесколовское сельское поселение» от 14.03.2017 № 07 «Об утверждении Положения об имущественной поддержке субъектов малого и среднего предпринимательства в муниципальном образовании «Лесколовское сельское поселение» Всеволожского муниципального района Ленинградской области</w:t>
      </w:r>
      <w:r w:rsidR="007D5948" w:rsidRPr="00E272B0">
        <w:rPr>
          <w:sz w:val="28"/>
          <w:szCs w:val="28"/>
        </w:rPr>
        <w:t>».</w:t>
      </w:r>
    </w:p>
    <w:p w14:paraId="5DD03D0D" w14:textId="77777777" w:rsidR="007D5948" w:rsidRPr="00E67BE6" w:rsidRDefault="007D5948" w:rsidP="007D5948">
      <w:pPr>
        <w:ind w:firstLine="709"/>
        <w:jc w:val="center"/>
        <w:rPr>
          <w:b/>
          <w:sz w:val="28"/>
          <w:szCs w:val="28"/>
        </w:rPr>
      </w:pPr>
    </w:p>
    <w:p w14:paraId="18C30334" w14:textId="77777777" w:rsidR="007D5948" w:rsidRPr="00E67BE6" w:rsidRDefault="007D5948" w:rsidP="007D5948">
      <w:pPr>
        <w:pStyle w:val="Style7"/>
        <w:widowControl/>
        <w:spacing w:line="240" w:lineRule="auto"/>
        <w:ind w:firstLine="709"/>
        <w:jc w:val="both"/>
        <w:rPr>
          <w:sz w:val="28"/>
          <w:szCs w:val="28"/>
        </w:rPr>
      </w:pPr>
      <w:r w:rsidRPr="00E67BE6">
        <w:rPr>
          <w:sz w:val="28"/>
          <w:szCs w:val="28"/>
        </w:rPr>
        <w:t xml:space="preserve">На основании Федерального закона от 06 октября 2003г. № 131-ФЗ «Об общих принципах  организации местного самоуправления в Российской Федерации», </w:t>
      </w:r>
      <w:r w:rsidRPr="00E67BE6">
        <w:rPr>
          <w:snapToGrid w:val="0"/>
          <w:sz w:val="28"/>
          <w:szCs w:val="28"/>
        </w:rPr>
        <w:t>пункта 7.5 статьи 36 Устава муниципального образования «Лесколовское сельское поселение»</w:t>
      </w:r>
      <w:r w:rsidRPr="00E67BE6">
        <w:rPr>
          <w:sz w:val="28"/>
          <w:szCs w:val="28"/>
        </w:rPr>
        <w:t xml:space="preserve"> Всеволожского муниципального района Ленинградской области представляется </w:t>
      </w:r>
      <w:r>
        <w:rPr>
          <w:b/>
          <w:color w:val="000000"/>
          <w:sz w:val="28"/>
          <w:szCs w:val="28"/>
        </w:rPr>
        <w:t>проект решения С</w:t>
      </w:r>
      <w:r w:rsidRPr="00E67BE6">
        <w:rPr>
          <w:b/>
          <w:color w:val="000000"/>
          <w:sz w:val="28"/>
          <w:szCs w:val="28"/>
        </w:rPr>
        <w:t>овета депутатов</w:t>
      </w:r>
      <w:r w:rsidRPr="00E67BE6">
        <w:rPr>
          <w:color w:val="000000"/>
          <w:sz w:val="28"/>
          <w:szCs w:val="28"/>
        </w:rPr>
        <w:t xml:space="preserve"> </w:t>
      </w:r>
      <w:r w:rsidRPr="00E67BE6">
        <w:rPr>
          <w:b/>
          <w:sz w:val="28"/>
          <w:szCs w:val="28"/>
        </w:rPr>
        <w:t>«</w:t>
      </w:r>
      <w:r w:rsidR="000C0272" w:rsidRPr="0081417D">
        <w:rPr>
          <w:b/>
          <w:sz w:val="28"/>
          <w:szCs w:val="28"/>
        </w:rPr>
        <w:t>О внесении изменений в решение совета депутатов муниципального образования «Лесколовское сельское поселение» от 14.03.2017 № 07 «Об утверждении Положения об имущественной поддержке субъектов малого и среднего предпринимательства в муниципальном образовании «Лесколовское сельское поселение» Всеволожского муниципального района Ленинградской области</w:t>
      </w:r>
      <w:r w:rsidRPr="00E67BE6">
        <w:rPr>
          <w:b/>
          <w:sz w:val="28"/>
          <w:szCs w:val="28"/>
        </w:rPr>
        <w:t>».</w:t>
      </w:r>
    </w:p>
    <w:p w14:paraId="0C5E8F73" w14:textId="77777777" w:rsidR="007D5948" w:rsidRPr="00E67BE6" w:rsidRDefault="007D5948" w:rsidP="007D5948">
      <w:pPr>
        <w:ind w:firstLine="709"/>
        <w:jc w:val="both"/>
        <w:outlineLvl w:val="0"/>
        <w:rPr>
          <w:sz w:val="28"/>
          <w:szCs w:val="28"/>
        </w:rPr>
      </w:pPr>
      <w:r w:rsidRPr="00E67BE6">
        <w:rPr>
          <w:b/>
          <w:sz w:val="28"/>
          <w:szCs w:val="28"/>
        </w:rPr>
        <w:tab/>
      </w:r>
      <w:r w:rsidRPr="00E67BE6">
        <w:rPr>
          <w:sz w:val="28"/>
          <w:szCs w:val="28"/>
        </w:rPr>
        <w:t>Представленный проект решения соответствует нормам действующего законодательства, уставу муниципального образования, принятие указанного решения находится в компетенции совета депутатов муниципального образования.</w:t>
      </w:r>
    </w:p>
    <w:p w14:paraId="22B1F30A" w14:textId="77777777" w:rsidR="007D5948" w:rsidRPr="00E67BE6" w:rsidRDefault="007D5948" w:rsidP="007D5948">
      <w:pPr>
        <w:ind w:firstLine="709"/>
        <w:jc w:val="center"/>
        <w:rPr>
          <w:sz w:val="28"/>
          <w:szCs w:val="28"/>
        </w:rPr>
      </w:pPr>
    </w:p>
    <w:p w14:paraId="1FC58C52" w14:textId="77777777" w:rsidR="007D5948" w:rsidRPr="00E67BE6" w:rsidRDefault="007D5948" w:rsidP="007D5948">
      <w:pPr>
        <w:ind w:firstLine="709"/>
        <w:jc w:val="both"/>
        <w:rPr>
          <w:b/>
          <w:sz w:val="28"/>
          <w:szCs w:val="28"/>
        </w:rPr>
      </w:pPr>
      <w:r w:rsidRPr="00E67BE6">
        <w:rPr>
          <w:b/>
          <w:sz w:val="28"/>
          <w:szCs w:val="28"/>
        </w:rPr>
        <w:tab/>
      </w:r>
    </w:p>
    <w:p w14:paraId="78A4D66A" w14:textId="77777777" w:rsidR="007D5948" w:rsidRPr="00E67BE6" w:rsidRDefault="007D5948" w:rsidP="007D5948">
      <w:pPr>
        <w:ind w:firstLine="709"/>
        <w:jc w:val="both"/>
        <w:rPr>
          <w:b/>
          <w:sz w:val="28"/>
          <w:szCs w:val="28"/>
        </w:rPr>
      </w:pPr>
    </w:p>
    <w:p w14:paraId="66C29C4A" w14:textId="77777777" w:rsidR="007D5948" w:rsidRPr="00E67BE6" w:rsidRDefault="007D5948" w:rsidP="0081417D">
      <w:pPr>
        <w:jc w:val="both"/>
        <w:rPr>
          <w:sz w:val="28"/>
          <w:szCs w:val="28"/>
        </w:rPr>
      </w:pPr>
      <w:r w:rsidRPr="00E67BE6">
        <w:rPr>
          <w:sz w:val="28"/>
          <w:szCs w:val="28"/>
        </w:rPr>
        <w:t xml:space="preserve">Главный специалист- юрист  </w:t>
      </w:r>
      <w:r w:rsidR="0081417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E67BE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А.Ф. Толмачев</w:t>
      </w:r>
    </w:p>
    <w:p w14:paraId="52F29F6B" w14:textId="77777777" w:rsidR="007D5948" w:rsidRPr="00E67BE6" w:rsidRDefault="007D5948" w:rsidP="007D5948">
      <w:pPr>
        <w:ind w:firstLine="709"/>
        <w:jc w:val="both"/>
        <w:rPr>
          <w:sz w:val="28"/>
          <w:szCs w:val="28"/>
        </w:rPr>
      </w:pPr>
    </w:p>
    <w:p w14:paraId="40DAB239" w14:textId="77777777" w:rsidR="00AC7966" w:rsidRDefault="00AC7966">
      <w:pPr>
        <w:shd w:val="clear" w:color="auto" w:fill="FFFFFF"/>
        <w:ind w:left="7301"/>
        <w:rPr>
          <w:rFonts w:eastAsia="Times New Roman"/>
          <w:spacing w:val="-6"/>
          <w:sz w:val="28"/>
          <w:szCs w:val="28"/>
        </w:rPr>
      </w:pPr>
    </w:p>
    <w:sectPr w:rsidR="00AC7966" w:rsidSect="0081417D">
      <w:pgSz w:w="11909" w:h="16834"/>
      <w:pgMar w:top="1141" w:right="846" w:bottom="360" w:left="161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5364A"/>
    <w:multiLevelType w:val="singleLevel"/>
    <w:tmpl w:val="C6DC66F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F3773C"/>
    <w:multiLevelType w:val="singleLevel"/>
    <w:tmpl w:val="ECAE7E94"/>
    <w:lvl w:ilvl="0">
      <w:start w:val="3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F827F0"/>
    <w:multiLevelType w:val="singleLevel"/>
    <w:tmpl w:val="94760258"/>
    <w:lvl w:ilvl="0">
      <w:start w:val="6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CE5413"/>
    <w:multiLevelType w:val="singleLevel"/>
    <w:tmpl w:val="645A25E8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8EF2CD3"/>
    <w:multiLevelType w:val="singleLevel"/>
    <w:tmpl w:val="AE52327E"/>
    <w:lvl w:ilvl="0">
      <w:start w:val="6"/>
      <w:numFmt w:val="decimal"/>
      <w:lvlText w:val="2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01098F"/>
    <w:multiLevelType w:val="singleLevel"/>
    <w:tmpl w:val="E1B2278E"/>
    <w:lvl w:ilvl="0">
      <w:start w:val="3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7966"/>
    <w:rsid w:val="0001054C"/>
    <w:rsid w:val="00015177"/>
    <w:rsid w:val="00062A4B"/>
    <w:rsid w:val="000712AE"/>
    <w:rsid w:val="000803A9"/>
    <w:rsid w:val="00093A50"/>
    <w:rsid w:val="000C0272"/>
    <w:rsid w:val="000C0EB8"/>
    <w:rsid w:val="000D2A57"/>
    <w:rsid w:val="001578D4"/>
    <w:rsid w:val="00166582"/>
    <w:rsid w:val="0019794E"/>
    <w:rsid w:val="001A5D8D"/>
    <w:rsid w:val="001D4960"/>
    <w:rsid w:val="001E10B5"/>
    <w:rsid w:val="001E17E3"/>
    <w:rsid w:val="00210823"/>
    <w:rsid w:val="00257044"/>
    <w:rsid w:val="00261336"/>
    <w:rsid w:val="00295C02"/>
    <w:rsid w:val="002A24C7"/>
    <w:rsid w:val="003476B1"/>
    <w:rsid w:val="00360529"/>
    <w:rsid w:val="003745B8"/>
    <w:rsid w:val="00381934"/>
    <w:rsid w:val="003A11E9"/>
    <w:rsid w:val="00407250"/>
    <w:rsid w:val="004130FF"/>
    <w:rsid w:val="004353A7"/>
    <w:rsid w:val="00517A6D"/>
    <w:rsid w:val="005A1573"/>
    <w:rsid w:val="005F47EC"/>
    <w:rsid w:val="006318BC"/>
    <w:rsid w:val="00653F23"/>
    <w:rsid w:val="006833A0"/>
    <w:rsid w:val="006876DA"/>
    <w:rsid w:val="006A3B04"/>
    <w:rsid w:val="006F78D7"/>
    <w:rsid w:val="00707073"/>
    <w:rsid w:val="00712712"/>
    <w:rsid w:val="007A09D2"/>
    <w:rsid w:val="007A5B83"/>
    <w:rsid w:val="007C27A5"/>
    <w:rsid w:val="007D5948"/>
    <w:rsid w:val="007F2F39"/>
    <w:rsid w:val="0081417D"/>
    <w:rsid w:val="008B0C97"/>
    <w:rsid w:val="008C6FF8"/>
    <w:rsid w:val="009364CE"/>
    <w:rsid w:val="0094258B"/>
    <w:rsid w:val="009927B3"/>
    <w:rsid w:val="009B58BE"/>
    <w:rsid w:val="009B64DA"/>
    <w:rsid w:val="009C7312"/>
    <w:rsid w:val="009D2FC5"/>
    <w:rsid w:val="00A02C1A"/>
    <w:rsid w:val="00AC7966"/>
    <w:rsid w:val="00B34C14"/>
    <w:rsid w:val="00B50331"/>
    <w:rsid w:val="00B65A44"/>
    <w:rsid w:val="00B75C79"/>
    <w:rsid w:val="00B855F4"/>
    <w:rsid w:val="00BA64CE"/>
    <w:rsid w:val="00BC3B00"/>
    <w:rsid w:val="00BD4756"/>
    <w:rsid w:val="00BD636C"/>
    <w:rsid w:val="00BE58F2"/>
    <w:rsid w:val="00C616AE"/>
    <w:rsid w:val="00CC67B5"/>
    <w:rsid w:val="00CC7168"/>
    <w:rsid w:val="00D01042"/>
    <w:rsid w:val="00D02AB3"/>
    <w:rsid w:val="00D02CEC"/>
    <w:rsid w:val="00D50DCA"/>
    <w:rsid w:val="00D740D3"/>
    <w:rsid w:val="00DA7582"/>
    <w:rsid w:val="00DE38E8"/>
    <w:rsid w:val="00E624C1"/>
    <w:rsid w:val="00E64113"/>
    <w:rsid w:val="00EA4037"/>
    <w:rsid w:val="00EC6663"/>
    <w:rsid w:val="00ED2239"/>
    <w:rsid w:val="00ED4FC0"/>
    <w:rsid w:val="00FE7054"/>
    <w:rsid w:val="00FF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911A83"/>
  <w15:docId w15:val="{165DBB38-47CE-4BCE-A937-C3FC1E85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47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9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7D5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7">
    <w:name w:val="Style7"/>
    <w:basedOn w:val="a"/>
    <w:rsid w:val="007D5948"/>
    <w:pPr>
      <w:spacing w:line="212" w:lineRule="exact"/>
    </w:pPr>
    <w:rPr>
      <w:rFonts w:eastAsia="Times New Roman"/>
      <w:sz w:val="24"/>
      <w:szCs w:val="24"/>
    </w:rPr>
  </w:style>
  <w:style w:type="paragraph" w:styleId="a5">
    <w:name w:val="Body Text"/>
    <w:basedOn w:val="a"/>
    <w:link w:val="1"/>
    <w:semiHidden/>
    <w:unhideWhenUsed/>
    <w:rsid w:val="007D5948"/>
    <w:pPr>
      <w:widowControl/>
      <w:shd w:val="clear" w:color="auto" w:fill="FFFFFF"/>
      <w:autoSpaceDE/>
      <w:autoSpaceDN/>
      <w:adjustRightInd/>
      <w:spacing w:line="315" w:lineRule="exact"/>
    </w:pPr>
    <w:rPr>
      <w:rFonts w:eastAsia="Times New Roman"/>
      <w:spacing w:val="-10"/>
      <w:sz w:val="29"/>
      <w:szCs w:val="29"/>
    </w:rPr>
  </w:style>
  <w:style w:type="character" w:customStyle="1" w:styleId="a6">
    <w:name w:val="Основной текст Знак"/>
    <w:basedOn w:val="a0"/>
    <w:uiPriority w:val="99"/>
    <w:semiHidden/>
    <w:rsid w:val="007D5948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rsid w:val="007D5948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5"/>
    <w:semiHidden/>
    <w:locked/>
    <w:rsid w:val="007D5948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2619</Words>
  <Characters>14930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 Кривенко</cp:lastModifiedBy>
  <cp:revision>4</cp:revision>
  <cp:lastPrinted>2019-09-13T08:18:00Z</cp:lastPrinted>
  <dcterms:created xsi:type="dcterms:W3CDTF">2019-09-17T13:39:00Z</dcterms:created>
  <dcterms:modified xsi:type="dcterms:W3CDTF">2019-09-22T17:22:00Z</dcterms:modified>
</cp:coreProperties>
</file>