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1C243D" w:rsidRPr="001C243D" w:rsidTr="00590596">
        <w:tc>
          <w:tcPr>
            <w:tcW w:w="5920" w:type="dxa"/>
          </w:tcPr>
          <w:p w:rsidR="001C243D" w:rsidRPr="001C243D" w:rsidRDefault="001C243D" w:rsidP="00590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1C243D" w:rsidRPr="001C243D" w:rsidRDefault="001C243D" w:rsidP="00590596">
            <w:pPr>
              <w:jc w:val="center"/>
              <w:rPr>
                <w:sz w:val="28"/>
                <w:szCs w:val="28"/>
              </w:rPr>
            </w:pPr>
            <w:r w:rsidRPr="001C243D">
              <w:rPr>
                <w:sz w:val="28"/>
                <w:szCs w:val="28"/>
              </w:rPr>
              <w:t>Главе муниципального образования «Лесколовское сельское поселение»</w:t>
            </w:r>
          </w:p>
          <w:p w:rsidR="001C243D" w:rsidRPr="001C243D" w:rsidRDefault="001C243D" w:rsidP="00590596">
            <w:pPr>
              <w:jc w:val="center"/>
              <w:rPr>
                <w:sz w:val="28"/>
                <w:szCs w:val="28"/>
              </w:rPr>
            </w:pPr>
            <w:r w:rsidRPr="001C243D">
              <w:rPr>
                <w:sz w:val="28"/>
                <w:szCs w:val="28"/>
              </w:rPr>
              <w:t xml:space="preserve"> Михееву А. Л.</w:t>
            </w:r>
          </w:p>
        </w:tc>
      </w:tr>
    </w:tbl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Уважаемый Андрей Леонидович!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Администрация МО «Лесколовское сельское поселение» Всеволожского муниципального района Ленинградской области  пр</w:t>
      </w:r>
      <w:r w:rsidR="00CB6940">
        <w:rPr>
          <w:rFonts w:ascii="Times New Roman" w:hAnsi="Times New Roman" w:cs="Times New Roman"/>
          <w:sz w:val="28"/>
          <w:szCs w:val="28"/>
        </w:rPr>
        <w:t>осит Вас рассмотреть на сессии с</w:t>
      </w:r>
      <w:r w:rsidRPr="001C243D">
        <w:rPr>
          <w:rFonts w:ascii="Times New Roman" w:hAnsi="Times New Roman" w:cs="Times New Roman"/>
          <w:sz w:val="28"/>
          <w:szCs w:val="28"/>
        </w:rPr>
        <w:t xml:space="preserve">овета депутатов вопрос </w:t>
      </w:r>
      <w:r w:rsidR="008E7B06">
        <w:rPr>
          <w:rFonts w:ascii="Times New Roman" w:hAnsi="Times New Roman" w:cs="Times New Roman"/>
          <w:sz w:val="28"/>
          <w:szCs w:val="28"/>
        </w:rPr>
        <w:t>«</w:t>
      </w:r>
      <w:r w:rsidR="00CB6940" w:rsidRPr="00CB6940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передаче муниципального имущества в сфере водоснабжения и водоотведения из муниципальной собственности муниципального образования «Лесколовское сельское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700181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1C243D">
        <w:rPr>
          <w:rFonts w:ascii="Times New Roman" w:hAnsi="Times New Roman" w:cs="Times New Roman"/>
          <w:sz w:val="28"/>
          <w:szCs w:val="28"/>
        </w:rPr>
        <w:t>.</w:t>
      </w:r>
    </w:p>
    <w:p w:rsidR="001C243D" w:rsidRPr="001C243D" w:rsidRDefault="001C243D" w:rsidP="001C243D">
      <w:pPr>
        <w:pStyle w:val="Style7"/>
        <w:widowControl/>
        <w:spacing w:before="181" w:line="240" w:lineRule="auto"/>
        <w:ind w:right="-57" w:firstLine="709"/>
        <w:jc w:val="both"/>
        <w:rPr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А.Г.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40" w:rsidRDefault="00CB6940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40" w:rsidRDefault="00CB6940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940" w:rsidRPr="001C243D" w:rsidRDefault="00CB6940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C1" w:rsidRPr="001C243D" w:rsidRDefault="007105C1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C1" w:rsidRPr="001C243D" w:rsidRDefault="007105C1" w:rsidP="007105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43D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Pr="001C243D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7105C1" w:rsidRPr="001C243D" w:rsidRDefault="007105C1" w:rsidP="007105C1">
      <w:pPr>
        <w:jc w:val="both"/>
        <w:rPr>
          <w:rFonts w:ascii="Times New Roman" w:hAnsi="Times New Roman" w:cs="Times New Roman"/>
          <w:sz w:val="24"/>
          <w:szCs w:val="24"/>
        </w:rPr>
      </w:pPr>
      <w:r w:rsidRPr="001C243D">
        <w:rPr>
          <w:rFonts w:ascii="Times New Roman" w:hAnsi="Times New Roman" w:cs="Times New Roman"/>
          <w:sz w:val="24"/>
          <w:szCs w:val="24"/>
        </w:rPr>
        <w:t>8(81370)52-755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C1" w:rsidRPr="001C243D" w:rsidRDefault="007105C1" w:rsidP="007105C1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lastRenderedPageBreak/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7105C1" w:rsidRPr="001C243D" w:rsidRDefault="007105C1" w:rsidP="007105C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7105C1" w:rsidRPr="001C243D" w:rsidRDefault="007105C1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105C1" w:rsidRPr="001C243D" w:rsidRDefault="007105C1" w:rsidP="00710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5C1" w:rsidRPr="001C243D" w:rsidRDefault="007105C1" w:rsidP="007105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7105C1" w:rsidRPr="001C243D" w:rsidRDefault="007105C1" w:rsidP="007105C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05C1" w:rsidRPr="001C243D" w:rsidRDefault="007105C1" w:rsidP="007105C1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7105C1" w:rsidRDefault="007105C1" w:rsidP="007105C1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715850" w:rsidRPr="00B93A15" w:rsidRDefault="00715850" w:rsidP="00715850">
      <w:pPr>
        <w:shd w:val="clear" w:color="auto" w:fill="FFFFFF"/>
        <w:ind w:right="5102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О безвозмездной передаче муниципального имущества в сфере водоснабжения и водоотведения из муниципальной </w:t>
      </w:r>
      <w:r w:rsidRP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собственности </w:t>
      </w:r>
      <w:r w:rsid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муниц</w:t>
      </w:r>
      <w:r w:rsidR="00016873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и</w:t>
      </w:r>
      <w:r w:rsid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пального образования «Лесколовское </w:t>
      </w:r>
      <w:r w:rsidRP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сельско</w:t>
      </w:r>
      <w:r w:rsid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е</w:t>
      </w:r>
      <w:r w:rsidRP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поселени</w:t>
      </w:r>
      <w:r w:rsid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е»</w:t>
      </w:r>
      <w:r w:rsidRP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Всеволожского</w:t>
      </w:r>
      <w:r w:rsidRPr="002030B0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муниципального района Ленинградской области в государственную</w:t>
      </w:r>
      <w:r w:rsidRPr="00B93A15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собственность Ленинградской области</w:t>
      </w:r>
    </w:p>
    <w:p w:rsidR="00715850" w:rsidRPr="00B93A15" w:rsidRDefault="00715850" w:rsidP="007158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850" w:rsidRPr="00B93A15" w:rsidRDefault="00715850" w:rsidP="00715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A15">
        <w:rPr>
          <w:rFonts w:ascii="Times New Roman" w:hAnsi="Times New Roman"/>
          <w:sz w:val="28"/>
          <w:szCs w:val="28"/>
        </w:rPr>
        <w:t xml:space="preserve">В соответствии с </w:t>
      </w:r>
      <w:r w:rsidR="00E21DAF">
        <w:rPr>
          <w:rFonts w:ascii="Times New Roman" w:hAnsi="Times New Roman"/>
          <w:sz w:val="28"/>
          <w:szCs w:val="28"/>
        </w:rPr>
        <w:t>пунктом</w:t>
      </w:r>
      <w:r w:rsidRPr="00B93A15">
        <w:rPr>
          <w:rFonts w:ascii="Times New Roman" w:hAnsi="Times New Roman"/>
          <w:sz w:val="28"/>
          <w:szCs w:val="28"/>
        </w:rPr>
        <w:t xml:space="preserve">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A15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="002667C7">
        <w:rPr>
          <w:rFonts w:ascii="Times New Roman" w:hAnsi="Times New Roman"/>
          <w:sz w:val="28"/>
          <w:szCs w:val="28"/>
        </w:rPr>
        <w:t xml:space="preserve">муниципального образования «Лесколовское сельское поселение» Всеволожского </w:t>
      </w:r>
      <w:r w:rsidRPr="00B93A15">
        <w:rPr>
          <w:rFonts w:ascii="Times New Roman" w:hAnsi="Times New Roman"/>
          <w:sz w:val="28"/>
          <w:szCs w:val="28"/>
        </w:rPr>
        <w:t>муниципального района Ленинградской области,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значения сельских поселений Ленинградской области», совет депутатов </w:t>
      </w:r>
      <w:r w:rsidR="006C6548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="00091700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</w:p>
    <w:p w:rsidR="00715850" w:rsidRPr="00B93A15" w:rsidRDefault="00715850" w:rsidP="000A2D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A15">
        <w:rPr>
          <w:rFonts w:ascii="Times New Roman" w:hAnsi="Times New Roman"/>
          <w:sz w:val="28"/>
          <w:szCs w:val="28"/>
        </w:rPr>
        <w:t>Р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Е Ш И Л:</w:t>
      </w:r>
    </w:p>
    <w:p w:rsidR="00715850" w:rsidRPr="00B93A15" w:rsidRDefault="00715850" w:rsidP="000A2D5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3A15">
        <w:rPr>
          <w:rFonts w:ascii="Times New Roman" w:hAnsi="Times New Roman"/>
          <w:sz w:val="28"/>
          <w:szCs w:val="28"/>
        </w:rPr>
        <w:t>. Передать безвозмездно из муниципальной собственности</w:t>
      </w:r>
      <w:r w:rsidR="006C6548" w:rsidRPr="006C6548">
        <w:rPr>
          <w:rFonts w:ascii="Times New Roman" w:hAnsi="Times New Roman"/>
          <w:sz w:val="28"/>
          <w:szCs w:val="28"/>
        </w:rPr>
        <w:t xml:space="preserve"> </w:t>
      </w:r>
      <w:r w:rsidR="006C6548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Pr="00B93A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 имущество, необходимое для реализации полномочий в сфере </w:t>
      </w:r>
      <w:r w:rsidRPr="00B93A15">
        <w:rPr>
          <w:rFonts w:ascii="Times New Roman" w:hAnsi="Times New Roman"/>
          <w:sz w:val="28"/>
          <w:szCs w:val="28"/>
        </w:rPr>
        <w:lastRenderedPageBreak/>
        <w:t>водоснабжения и водоотведения в соответствии с пер</w:t>
      </w:r>
      <w:r w:rsidR="006B2BC9">
        <w:rPr>
          <w:rFonts w:ascii="Times New Roman" w:hAnsi="Times New Roman"/>
          <w:sz w:val="28"/>
          <w:szCs w:val="28"/>
        </w:rPr>
        <w:t>ечнями</w:t>
      </w:r>
      <w:r w:rsidR="006C6548">
        <w:rPr>
          <w:rFonts w:ascii="Times New Roman" w:hAnsi="Times New Roman"/>
          <w:sz w:val="28"/>
          <w:szCs w:val="28"/>
        </w:rPr>
        <w:t>, приведенным</w:t>
      </w:r>
      <w:r w:rsidR="006B2BC9">
        <w:rPr>
          <w:rFonts w:ascii="Times New Roman" w:hAnsi="Times New Roman"/>
          <w:sz w:val="28"/>
          <w:szCs w:val="28"/>
        </w:rPr>
        <w:t>и</w:t>
      </w:r>
      <w:r w:rsidR="006C6548">
        <w:rPr>
          <w:rFonts w:ascii="Times New Roman" w:hAnsi="Times New Roman"/>
          <w:sz w:val="28"/>
          <w:szCs w:val="28"/>
        </w:rPr>
        <w:t xml:space="preserve">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6C6548">
        <w:rPr>
          <w:rFonts w:ascii="Times New Roman" w:hAnsi="Times New Roman"/>
          <w:sz w:val="28"/>
          <w:szCs w:val="28"/>
        </w:rPr>
        <w:t xml:space="preserve"> и приложении № 2</w:t>
      </w:r>
      <w:r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15850" w:rsidRPr="00B93A15" w:rsidRDefault="00715850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3F84">
        <w:rPr>
          <w:rFonts w:ascii="Times New Roman" w:hAnsi="Times New Roman"/>
          <w:sz w:val="28"/>
          <w:szCs w:val="28"/>
        </w:rPr>
        <w:t xml:space="preserve">. </w:t>
      </w:r>
      <w:r w:rsidRPr="00B93A15">
        <w:rPr>
          <w:rFonts w:ascii="Times New Roman" w:hAnsi="Times New Roman"/>
          <w:sz w:val="28"/>
          <w:szCs w:val="28"/>
        </w:rPr>
        <w:t xml:space="preserve">Администрации </w:t>
      </w:r>
      <w:r w:rsidR="00A00246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Pr="00B93A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</w:t>
      </w:r>
      <w:r w:rsidR="00DC4A5E" w:rsidRPr="00DC4A5E">
        <w:rPr>
          <w:rFonts w:ascii="Times New Roman" w:hAnsi="Times New Roman"/>
          <w:sz w:val="28"/>
          <w:szCs w:val="28"/>
        </w:rPr>
        <w:t xml:space="preserve"> </w:t>
      </w:r>
      <w:r w:rsidR="00DC4A5E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Pr="00B93A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области.</w:t>
      </w:r>
    </w:p>
    <w:p w:rsidR="00715850" w:rsidRPr="00B93A15" w:rsidRDefault="00715850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3A15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B93A15">
        <w:rPr>
          <w:rFonts w:ascii="Times New Roman" w:hAnsi="Times New Roman"/>
          <w:sz w:val="28"/>
          <w:szCs w:val="28"/>
        </w:rPr>
        <w:t>с даты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его принятия. </w:t>
      </w:r>
    </w:p>
    <w:p w:rsidR="00715850" w:rsidRPr="00B93A15" w:rsidRDefault="00715850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3A15">
        <w:rPr>
          <w:rFonts w:ascii="Times New Roman" w:hAnsi="Times New Roman"/>
          <w:sz w:val="28"/>
          <w:szCs w:val="28"/>
        </w:rPr>
        <w:t xml:space="preserve">. Данное решение опубликовать в средствах массовой информации и разместить на официальном сайте администрации </w:t>
      </w:r>
      <w:r w:rsidR="007D3F84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</w:t>
      </w:r>
      <w:r w:rsidR="007D3F84" w:rsidRPr="00B93A15">
        <w:rPr>
          <w:rFonts w:ascii="Times New Roman" w:hAnsi="Times New Roman"/>
          <w:sz w:val="28"/>
          <w:szCs w:val="28"/>
        </w:rPr>
        <w:t xml:space="preserve"> </w:t>
      </w:r>
      <w:r w:rsidRPr="00B93A15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Pr="006F3BE4">
        <w:rPr>
          <w:rFonts w:ascii="Times New Roman" w:hAnsi="Times New Roman"/>
          <w:sz w:val="28"/>
          <w:szCs w:val="28"/>
        </w:rPr>
        <w:t>(</w:t>
      </w:r>
      <w:proofErr w:type="spellStart"/>
      <w:r w:rsidR="00BF25B5" w:rsidRPr="006F3BE4">
        <w:fldChar w:fldCharType="begin"/>
      </w:r>
      <w:r w:rsidRPr="006F3BE4">
        <w:instrText>HYPERLINK "http://yandex.ru/clck/jsredir?from=yandex.ru%3Bsearch%2F%3Bweb%3B%3B&amp;text=&amp;etext=946.JO9Nu7oTnOAH5lsr-lgWMOPab7g-u2-EC94y8Tlnr_agzoa3fGkZRaQymtpEl-nj2p-DUI811MEb4UCjUSsmFwA7qg_yqHGfUBP90u6bb5VTpE4HRQN7OEirEtkglKFdwA2ZnRBKoXR3NMsKimIpDVmzSLEe26miaMGizYhWf7Q.ce980d2b8eb2c6da4354e26163184df9597b7e83&amp;uuid=&amp;state=PEtFfuTeVD4jaxywoSUvtNlVVIL6S3yQ0eL-KRksnRFetzHgl8sU5u5XKwtZDO6p&amp;data=UlNrNmk5WktYejR0eWJFYk1LdmtxcTl6Q0V2cFFpRW9aRkM5TG1JQXI5VlhyRXlwMGc2c0o4THZ3VVNwdzJEdExnYm9Wa1dWeTNmU3VfVTd3R1NjWnpCV0NlWWJyRjVWMlpXUkdQSGktTlgtdEhNMVVZOUpNMGVmbkUwTWVtZXR5T1BJZHk3SmNjaw&amp;b64e=2&amp;sign=adb4089ba529cdd5a5556ad94b6e2f10&amp;keyno=0&amp;cst=AiuY0DBWFJ5Hyx_fyvalFESxH_Out7yUTURsQBR15pYbykS8egM7quJhWf97jloKzyZ7B1cLDsXHxQD7-AaJqUXfP_HKriYPbAP1Chl2-eGdaxIyGQzMxHr9bElQzFFhtFv6K5Nm11CL3CG06Zr6v4MOOC9IlFd85wMjAJfvW_RkPZeB04kbkW0_Ivla0GnTblU5661zyT5MFWmybwCxBhDHIVuMcTFPv6fgv7P67IUwaC1dZv3U665UVRQsl0Hg&amp;ref=orjY4mGPRjk5boDnW0uvlrrd71vZw9kpHstIJTJcImX4l1fjpecq50ZwXdhqMBM0-XoYlupE3df8N8vQ1XfbGVG02HTwv6sdjJIXccP1K7SHv4DsKfWfBOWGtVWy1tgb5RRz6gD7hoVPTfuKqNIJ0XwPN8IVt_f_75WUUTkliLXyxnTIJa2-fW9LcC46ata631c55JwYjr91ta1h3W1o2mnymou3QbxLuL24zOsd5aZZ6t5QmzMapcMigHnX6ior4zmU6HTst9rLn_of-42U0wGyTiTIGlBPrA2eaY2zpACE3HKvFZef1kVQwce9_zOQMuaQpKwfvHXQYREstHwbF95AgYUw3jrw9Fl0FSOmaAYzTVUeaPfgQMTyE2z-wa0sKxrjFMAwdY0nxSyy6Y2YuZdhB8HXDLpWWb4ajJYj-2I4ubvNOuBLFVnRymXSjniEDm5eoUTBvRo&amp;l10n=ru&amp;cts=1453903257689&amp;mc=1.5219280948873623" \t "_blank"</w:instrText>
      </w:r>
      <w:r w:rsidR="00BF25B5" w:rsidRPr="006F3BE4">
        <w:fldChar w:fldCharType="separate"/>
      </w:r>
      <w:r w:rsidR="009952AE" w:rsidRPr="009952AE">
        <w:rPr>
          <w:rFonts w:ascii="Times New Roman" w:hAnsi="Times New Roman" w:cs="Times New Roman"/>
          <w:sz w:val="28"/>
          <w:szCs w:val="28"/>
        </w:rPr>
        <w:t>лесколовское</w:t>
      </w:r>
      <w:proofErr w:type="gramStart"/>
      <w:r w:rsidR="00BF25B5" w:rsidRPr="006F3BE4">
        <w:fldChar w:fldCharType="end"/>
      </w:r>
      <w:r w:rsidR="009952AE">
        <w:t>.</w:t>
      </w:r>
      <w:proofErr w:type="gramEnd"/>
      <w:r w:rsidR="009952AE" w:rsidRPr="009952A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B93A15">
        <w:rPr>
          <w:rFonts w:ascii="Times New Roman" w:hAnsi="Times New Roman"/>
          <w:sz w:val="28"/>
          <w:szCs w:val="28"/>
        </w:rPr>
        <w:t xml:space="preserve">). </w:t>
      </w:r>
    </w:p>
    <w:p w:rsidR="00715850" w:rsidRPr="00B93A15" w:rsidRDefault="00715850" w:rsidP="000A2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3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A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 w:rsidR="00716E68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 муниципально</w:t>
      </w:r>
      <w:r w:rsidR="00FA6B6A">
        <w:rPr>
          <w:rFonts w:ascii="Times New Roman" w:hAnsi="Times New Roman"/>
          <w:sz w:val="28"/>
          <w:szCs w:val="28"/>
        </w:rPr>
        <w:t>го района Ленинградской области.</w:t>
      </w:r>
    </w:p>
    <w:p w:rsidR="00715850" w:rsidRDefault="00715850" w:rsidP="00715850">
      <w:pPr>
        <w:jc w:val="both"/>
        <w:rPr>
          <w:rFonts w:ascii="Times New Roman" w:hAnsi="Times New Roman"/>
          <w:sz w:val="28"/>
          <w:szCs w:val="28"/>
        </w:rPr>
      </w:pPr>
    </w:p>
    <w:p w:rsidR="00FA3333" w:rsidRPr="00B93A15" w:rsidRDefault="00FA3333" w:rsidP="00715850">
      <w:pPr>
        <w:jc w:val="both"/>
        <w:rPr>
          <w:rFonts w:ascii="Times New Roman" w:hAnsi="Times New Roman"/>
          <w:sz w:val="28"/>
          <w:szCs w:val="28"/>
        </w:rPr>
      </w:pPr>
    </w:p>
    <w:p w:rsidR="00715850" w:rsidRPr="00B93A15" w:rsidRDefault="00715850" w:rsidP="00FA3333">
      <w:pPr>
        <w:pStyle w:val="ConsPlusNormal"/>
        <w:rPr>
          <w:rFonts w:ascii="Times New Roman" w:hAnsi="Times New Roman"/>
          <w:sz w:val="28"/>
          <w:szCs w:val="28"/>
        </w:rPr>
      </w:pPr>
      <w:r w:rsidRPr="00FA3333">
        <w:rPr>
          <w:rFonts w:ascii="Times New Roman" w:hAnsi="Times New Roman" w:cs="Times New Roman"/>
          <w:sz w:val="28"/>
          <w:szCs w:val="28"/>
        </w:rPr>
        <w:t>Глава</w:t>
      </w:r>
      <w:r w:rsidR="00FA33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A3333">
        <w:rPr>
          <w:rFonts w:ascii="Times New Roman" w:hAnsi="Times New Roman" w:cs="Times New Roman"/>
          <w:sz w:val="28"/>
          <w:szCs w:val="28"/>
        </w:rPr>
        <w:t xml:space="preserve">  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333" w:rsidRPr="001852B3">
        <w:rPr>
          <w:rFonts w:ascii="Times New Roman" w:hAnsi="Times New Roman" w:cs="Times New Roman"/>
          <w:bCs/>
          <w:sz w:val="28"/>
          <w:szCs w:val="28"/>
        </w:rPr>
        <w:t xml:space="preserve">А. Л. Михеев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5850" w:rsidRPr="00B93A15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715850" w:rsidRPr="00245175" w:rsidRDefault="00715850" w:rsidP="0071585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sectPr w:rsidR="00715850" w:rsidRPr="00245175" w:rsidSect="0059059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15850" w:rsidRPr="000A2D51" w:rsidRDefault="00715850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65F23" w:rsidRDefault="00715850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 w:rsidR="00E6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F23" w:rsidRDefault="00E65F23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15850" w:rsidRPr="000A2D51" w:rsidRDefault="00E65F23" w:rsidP="00E65F23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«Лесколовское сельское</w:t>
      </w:r>
      <w:r w:rsidR="00715850"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715850"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850" w:rsidRPr="000A2D51" w:rsidRDefault="00D3202B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</w:t>
      </w:r>
      <w:r w:rsidR="00715850"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715850" w:rsidRPr="000A2D51" w:rsidRDefault="00715850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715850" w:rsidRDefault="00715850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F3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3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F329D" w:rsidRDefault="00CF329D" w:rsidP="00715850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34" w:rsidRPr="004351D9" w:rsidRDefault="00675534" w:rsidP="00675534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D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675534" w:rsidRDefault="00675534" w:rsidP="00675534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недвижимого имущества, предлагаемого к передаче из муниципальной собственности муниципального </w:t>
      </w:r>
      <w:r w:rsidRPr="0067553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«Лесколовское сельское</w:t>
      </w:r>
      <w:r w:rsidRPr="00675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Всеволожского </w:t>
      </w:r>
      <w:r w:rsidRPr="006755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351D9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в государственную собственность Ленинградской области</w:t>
      </w:r>
    </w:p>
    <w:p w:rsidR="002933D5" w:rsidRPr="004351D9" w:rsidRDefault="002933D5" w:rsidP="00675534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8"/>
        <w:gridCol w:w="2020"/>
        <w:gridCol w:w="2410"/>
        <w:gridCol w:w="1984"/>
        <w:gridCol w:w="1843"/>
        <w:gridCol w:w="1418"/>
        <w:gridCol w:w="1559"/>
        <w:gridCol w:w="850"/>
        <w:gridCol w:w="1134"/>
        <w:gridCol w:w="1070"/>
      </w:tblGrid>
      <w:tr w:rsidR="00140746" w:rsidRPr="00B960D0" w:rsidTr="005846F4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собственность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(кв.м.)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F5A" w:rsidRPr="00772F5A" w:rsidRDefault="00772F5A" w:rsidP="00B5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(м)</w:t>
            </w:r>
          </w:p>
        </w:tc>
      </w:tr>
      <w:tr w:rsidR="00140746" w:rsidRPr="00B960D0" w:rsidTr="005846F4">
        <w:trPr>
          <w:trHeight w:val="113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хлораторной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1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блока производственных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90596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(водонапорная очистная станция)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3 236 927,73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90596">
        <w:trPr>
          <w:trHeight w:val="15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(водонапорная башня)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0746" w:rsidRPr="00B960D0" w:rsidTr="00590596">
        <w:trPr>
          <w:trHeight w:val="15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Разведочно-эксплуатационная скважина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стационарных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сооруженией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проведения очистных работ (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биопруд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(канализационная насосная станция)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47:07:0113001:838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392 742,64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(канализационная насосная станция)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D3202B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(канализационная насосная станция)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392 742,64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D3202B">
        <w:trPr>
          <w:trHeight w:val="15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(канализационная насосная станция)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5 945,21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D3202B">
        <w:trPr>
          <w:trHeight w:val="15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(канализационная станция перекачки)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341 869,24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5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канализационных очистных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2 895 256,00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(иловые площадки)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(канализационная насосная станция)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D3202B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резервуара для водоочистки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Невская птицефабрика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47:07:0113001:733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D3202B">
        <w:trPr>
          <w:trHeight w:val="12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Лесколовская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пос.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47:07:0000000:69115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5 320 352,34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павильона над артезианской скважиной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Лесколовская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пос.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47:07:0000000:71826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82 648,97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павильона над артезианской скважиной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Лесколовская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пос.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47:07:0000000:82525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89 653,12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B960D0" w:rsidTr="005846F4">
        <w:trPr>
          <w:trHeight w:val="12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павильона над артезианской скважиной 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Лесколовская</w:t>
            </w:r>
            <w:proofErr w:type="spellEnd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пос. </w:t>
            </w:r>
            <w:proofErr w:type="spellStart"/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47:07:0000000:77480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108500000000146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228 335,29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F5A" w:rsidRPr="00772F5A" w:rsidRDefault="00772F5A" w:rsidP="00772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746" w:rsidRPr="00046C79" w:rsidTr="005846F4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Водопроводные сети пос.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Ф250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</w:tr>
      <w:tr w:rsidR="00140746" w:rsidRPr="00046C79" w:rsidTr="005846F4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Водопроводные сети пос.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Ф250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140746" w:rsidRPr="00046C79" w:rsidTr="005846F4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Канализационные сети площадок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</w:t>
            </w:r>
            <w:proofErr w:type="spell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Ф250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140746" w:rsidRPr="00046C79" w:rsidTr="005846F4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Канализационные сети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внутрипл</w:t>
            </w:r>
            <w:proofErr w:type="spell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</w:t>
            </w:r>
            <w:proofErr w:type="spell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140746" w:rsidRPr="00046C79" w:rsidTr="005846F4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Канализационные сети внеш.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</w:t>
            </w:r>
            <w:proofErr w:type="gram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</w:t>
            </w:r>
            <w:proofErr w:type="spellEnd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9C" w:rsidRPr="00046C79" w:rsidRDefault="0052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140746" w:rsidRPr="007006CE" w:rsidTr="005846F4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Лесколовская</w:t>
            </w:r>
            <w:proofErr w:type="spellEnd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волость, пос. </w:t>
            </w:r>
            <w:proofErr w:type="spellStart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11720</w:t>
            </w:r>
          </w:p>
        </w:tc>
      </w:tr>
      <w:tr w:rsidR="00140746" w:rsidRPr="007006CE" w:rsidTr="005846F4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канализационные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Лесколовская</w:t>
            </w:r>
            <w:proofErr w:type="spellEnd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волость, пос. </w:t>
            </w:r>
            <w:proofErr w:type="spellStart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</w:t>
            </w:r>
          </w:p>
        </w:tc>
      </w:tr>
      <w:tr w:rsidR="00140746" w:rsidRPr="007006CE" w:rsidTr="002933D5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5E48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Лесколовская</w:t>
            </w:r>
            <w:proofErr w:type="spellEnd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волость, пос. </w:t>
            </w:r>
            <w:proofErr w:type="spellStart"/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Осельки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6CE" w:rsidRPr="007006CE" w:rsidRDefault="00700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2933D5" w:rsidRPr="007006CE" w:rsidTr="002933D5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5" w:rsidRPr="007006CE" w:rsidRDefault="002933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5858 </w:t>
            </w:r>
          </w:p>
        </w:tc>
      </w:tr>
    </w:tbl>
    <w:p w:rsidR="00CF329D" w:rsidRPr="00B960D0" w:rsidRDefault="00CF329D" w:rsidP="00715850">
      <w:pPr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596" w:rsidRPr="000A2D51" w:rsidRDefault="00590596" w:rsidP="000C501C">
      <w:pPr>
        <w:pageBreakBefore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A7A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596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596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90596" w:rsidRPr="000A2D51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«Лесколовское сельское</w:t>
      </w: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596" w:rsidRPr="000A2D51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</w:t>
      </w: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590596" w:rsidRPr="000A2D51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590596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A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90596" w:rsidRDefault="00590596" w:rsidP="00590596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96" w:rsidRPr="004351D9" w:rsidRDefault="00590596" w:rsidP="00590596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D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590596" w:rsidRPr="004351D9" w:rsidRDefault="00590596" w:rsidP="00590596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движимого имущества, предлагаемого к передаче из муниципальной собственности муниципального </w:t>
      </w:r>
      <w:r w:rsidRPr="0067553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«Лесколовское сельское</w:t>
      </w:r>
      <w:r w:rsidRPr="00675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Всеволожского </w:t>
      </w:r>
      <w:r w:rsidRPr="006755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351D9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в государственную собственность Ленинградской области</w:t>
      </w:r>
    </w:p>
    <w:tbl>
      <w:tblPr>
        <w:tblW w:w="14757" w:type="dxa"/>
        <w:tblInd w:w="93" w:type="dxa"/>
        <w:tblLayout w:type="fixed"/>
        <w:tblLook w:val="04A0"/>
      </w:tblPr>
      <w:tblGrid>
        <w:gridCol w:w="486"/>
        <w:gridCol w:w="1939"/>
        <w:gridCol w:w="2410"/>
        <w:gridCol w:w="1984"/>
        <w:gridCol w:w="1843"/>
        <w:gridCol w:w="1418"/>
        <w:gridCol w:w="1559"/>
        <w:gridCol w:w="850"/>
        <w:gridCol w:w="1134"/>
        <w:gridCol w:w="1134"/>
      </w:tblGrid>
      <w:tr w:rsidR="00590596" w:rsidRPr="0086483A" w:rsidTr="001668AA">
        <w:trPr>
          <w:trHeight w:val="15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(условный) номер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собственность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(кв.м.)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(м)</w:t>
            </w:r>
          </w:p>
        </w:tc>
      </w:tr>
      <w:tr w:rsidR="00590596" w:rsidRPr="0086483A" w:rsidTr="001668AA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есколово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АТС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 Ф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вигатель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37/1500  1081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ВРУ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 заземления э/установок ВОС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0C501C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насосный агрегат </w:t>
            </w:r>
            <w:proofErr w:type="gram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100-65-250/4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01C" w:rsidRPr="0086483A" w:rsidTr="000C501C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К-200-150-250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0C501C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150-125-315/4 с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150-125-315/4 с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К80-50-200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ВО-5,6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электротельфер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Т-10232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электроталь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ТЭО50-5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0C501C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резервуар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01C" w:rsidRPr="0086483A" w:rsidTr="000C501C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BF09EF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резервуар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0C501C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E65B47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"Хоббит-Т-С12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E65B47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"Хоббит-Т-ССН4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E65B47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"Ока-92МТ" переносной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E65B47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холодной воды ВСХ-50 с фильтром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E65B47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обеззораживания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596" w:rsidRPr="0086483A" w:rsidTr="00234913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E65B47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тепловентилятор "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элара</w:t>
            </w:r>
            <w:proofErr w:type="spellEnd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Лесколовское сельское поселение, д. </w:t>
            </w:r>
            <w:proofErr w:type="spellStart"/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96" w:rsidRPr="0086483A" w:rsidRDefault="00590596" w:rsidP="005905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15850" w:rsidRDefault="00715850" w:rsidP="00CF32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ED9" w:rsidRDefault="00C07ED9" w:rsidP="00E67BE6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07ED9" w:rsidSect="00AF193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67BE6" w:rsidRPr="00E67BE6" w:rsidRDefault="00E67BE6" w:rsidP="00E67BE6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E67BE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67BE6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>«__» ___________ 201</w:t>
      </w:r>
      <w:r w:rsidR="006A7AFA">
        <w:rPr>
          <w:rFonts w:ascii="Times New Roman" w:hAnsi="Times New Roman" w:cs="Times New Roman"/>
          <w:b/>
          <w:sz w:val="28"/>
          <w:szCs w:val="28"/>
        </w:rPr>
        <w:t>9</w:t>
      </w:r>
      <w:r w:rsidRPr="00E67BE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pStyle w:val="Style7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«Лесколовское сельское поселение»  Всеволожского муниципального района Ленинградской области и проектов нормативных правовых</w:t>
      </w:r>
      <w:proofErr w:type="gramEnd"/>
      <w:r w:rsidRPr="00E67BE6">
        <w:rPr>
          <w:rStyle w:val="FontStyle16"/>
          <w:sz w:val="28"/>
          <w:szCs w:val="28"/>
        </w:rPr>
        <w:t xml:space="preserve"> </w:t>
      </w:r>
      <w:proofErr w:type="gramStart"/>
      <w:r w:rsidRPr="00E67BE6">
        <w:rPr>
          <w:rStyle w:val="FontStyle16"/>
          <w:sz w:val="28"/>
          <w:szCs w:val="28"/>
        </w:rPr>
        <w:t xml:space="preserve">актов, утвержденным постановлением администрации от 13.09.2011 г. № 122 проведена </w:t>
      </w:r>
      <w:proofErr w:type="spellStart"/>
      <w:r w:rsidRPr="00E67BE6">
        <w:rPr>
          <w:rStyle w:val="FontStyle16"/>
          <w:sz w:val="28"/>
          <w:szCs w:val="28"/>
        </w:rPr>
        <w:t>антикоррупционная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экспертиза </w:t>
      </w:r>
      <w:r w:rsidRPr="00E67BE6">
        <w:rPr>
          <w:rStyle w:val="FontStyle16"/>
          <w:b/>
          <w:sz w:val="28"/>
          <w:szCs w:val="28"/>
        </w:rPr>
        <w:t xml:space="preserve">проекта решения совета депутатов </w:t>
      </w:r>
      <w:r w:rsidR="004C0917" w:rsidRPr="004C0917">
        <w:rPr>
          <w:b/>
          <w:sz w:val="28"/>
          <w:szCs w:val="28"/>
        </w:rPr>
        <w:t>«</w:t>
      </w:r>
      <w:r w:rsidR="00184D17" w:rsidRPr="00184D17">
        <w:rPr>
          <w:b/>
          <w:bCs/>
          <w:color w:val="000000"/>
          <w:spacing w:val="-2"/>
          <w:w w:val="106"/>
          <w:sz w:val="28"/>
          <w:szCs w:val="28"/>
        </w:rPr>
        <w:t>О безвозмездной передаче муниципального имущества в сфере водоснабжения и водоотведения из муниципальной собственности муниципального образования «Лесколовское сельское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4C0917" w:rsidRPr="004C0917">
        <w:rPr>
          <w:b/>
          <w:color w:val="141414"/>
          <w:sz w:val="28"/>
          <w:szCs w:val="28"/>
        </w:rPr>
        <w:t>»</w:t>
      </w:r>
      <w:r w:rsidRPr="00E67BE6">
        <w:rPr>
          <w:b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>(далее - Проект), предоставленного администрацией МО «Лесколовское сельское поселение» для рассмотрения и утверждения советом депутатов,  в целях выявления</w:t>
      </w:r>
      <w:proofErr w:type="gramEnd"/>
      <w:r w:rsidRPr="00E67BE6">
        <w:rPr>
          <w:rStyle w:val="FontStyle16"/>
          <w:sz w:val="28"/>
          <w:szCs w:val="28"/>
        </w:rPr>
        <w:t xml:space="preserve">  в нем </w:t>
      </w:r>
      <w:proofErr w:type="spellStart"/>
      <w:r w:rsidRPr="00E67BE6">
        <w:rPr>
          <w:rStyle w:val="FontStyle16"/>
          <w:sz w:val="28"/>
          <w:szCs w:val="28"/>
        </w:rPr>
        <w:t>коррупциогенных</w:t>
      </w:r>
      <w:proofErr w:type="spellEnd"/>
      <w:r w:rsidRPr="00E67BE6">
        <w:rPr>
          <w:rStyle w:val="FontStyle16"/>
          <w:sz w:val="28"/>
          <w:szCs w:val="28"/>
        </w:rPr>
        <w:t xml:space="preserve"> факторов и их последующего устранения.</w:t>
      </w: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 w:rsidRPr="00E67BE6">
        <w:rPr>
          <w:color w:val="000000"/>
          <w:spacing w:val="0"/>
          <w:sz w:val="28"/>
          <w:szCs w:val="28"/>
        </w:rPr>
        <w:t>коррупциогенные</w:t>
      </w:r>
      <w:proofErr w:type="spellEnd"/>
      <w:r w:rsidRPr="00E67BE6"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E67BE6" w:rsidRPr="00E67BE6" w:rsidRDefault="00E67BE6" w:rsidP="00832EE4">
      <w:pPr>
        <w:pStyle w:val="a7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 xml:space="preserve">Главный специалист-юрист                                           </w:t>
      </w:r>
      <w:r w:rsidR="00832EE4"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    </w:t>
      </w:r>
      <w:r w:rsidR="00502A56">
        <w:rPr>
          <w:color w:val="000000"/>
          <w:spacing w:val="0"/>
          <w:sz w:val="28"/>
          <w:szCs w:val="28"/>
        </w:rPr>
        <w:t>А.Ф. Толмачев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79D9" w:rsidTr="00D579D9">
        <w:tc>
          <w:tcPr>
            <w:tcW w:w="5210" w:type="dxa"/>
          </w:tcPr>
          <w:p w:rsidR="00D579D9" w:rsidRDefault="00D579D9" w:rsidP="00E67BE6">
            <w:pPr>
              <w:pageBreakBefore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C1F1F" w:rsidRDefault="00D579D9" w:rsidP="008C1F1F">
            <w:pPr>
              <w:ind w:firstLine="709"/>
              <w:jc w:val="center"/>
              <w:rPr>
                <w:sz w:val="28"/>
                <w:szCs w:val="28"/>
              </w:rPr>
            </w:pPr>
            <w:r w:rsidRPr="008C1F1F">
              <w:rPr>
                <w:sz w:val="28"/>
                <w:szCs w:val="28"/>
              </w:rPr>
              <w:t>Главе 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8C1F1F">
              <w:rPr>
                <w:sz w:val="28"/>
                <w:szCs w:val="28"/>
              </w:rPr>
              <w:t xml:space="preserve"> </w:t>
            </w:r>
          </w:p>
          <w:p w:rsidR="00D579D9" w:rsidRDefault="00D579D9" w:rsidP="008C1F1F">
            <w:pPr>
              <w:jc w:val="center"/>
              <w:rPr>
                <w:b/>
                <w:sz w:val="28"/>
                <w:szCs w:val="28"/>
              </w:rPr>
            </w:pPr>
            <w:r w:rsidRPr="008C1F1F">
              <w:rPr>
                <w:sz w:val="28"/>
                <w:szCs w:val="28"/>
              </w:rPr>
              <w:t>Михееву А.Л.</w:t>
            </w:r>
          </w:p>
        </w:tc>
      </w:tr>
    </w:tbl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решения совета депутатов </w:t>
      </w:r>
      <w:r w:rsidR="00477F2C">
        <w:rPr>
          <w:rFonts w:ascii="Times New Roman" w:hAnsi="Times New Roman" w:cs="Times New Roman"/>
          <w:sz w:val="28"/>
          <w:szCs w:val="28"/>
        </w:rPr>
        <w:t>«</w:t>
      </w:r>
      <w:r w:rsidR="001C0212" w:rsidRPr="001C0212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передаче муниципального имущества в сфере водоснабжения и водоотведения из муниципальной собственности муниципального образования «Лесколовское сельское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477F2C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E272B0">
        <w:rPr>
          <w:rFonts w:ascii="Times New Roman" w:hAnsi="Times New Roman" w:cs="Times New Roman"/>
          <w:sz w:val="28"/>
          <w:szCs w:val="28"/>
        </w:rPr>
        <w:t>.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67BE6">
        <w:rPr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E67BE6">
        <w:rPr>
          <w:snapToGrid w:val="0"/>
          <w:sz w:val="28"/>
          <w:szCs w:val="28"/>
        </w:rPr>
        <w:t>пункта 7.5 статьи 36 Устава муниципального образования «Лесколовское сельское поселение»</w:t>
      </w:r>
      <w:r w:rsidRPr="00E67BE6">
        <w:rPr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Pr="00E67BE6">
        <w:rPr>
          <w:b/>
          <w:color w:val="000000"/>
          <w:sz w:val="28"/>
          <w:szCs w:val="28"/>
        </w:rPr>
        <w:t>проект решения совета депутатов</w:t>
      </w:r>
      <w:r w:rsidR="006021D5">
        <w:rPr>
          <w:b/>
          <w:color w:val="000000"/>
          <w:sz w:val="28"/>
          <w:szCs w:val="28"/>
        </w:rPr>
        <w:t xml:space="preserve"> </w:t>
      </w:r>
      <w:r w:rsidR="006021D5" w:rsidRPr="00C40A00">
        <w:rPr>
          <w:b/>
          <w:sz w:val="28"/>
          <w:szCs w:val="28"/>
        </w:rPr>
        <w:t>«</w:t>
      </w:r>
      <w:r w:rsidR="00C40A00" w:rsidRPr="00C40A00">
        <w:rPr>
          <w:b/>
          <w:bCs/>
          <w:color w:val="000000"/>
          <w:spacing w:val="-2"/>
          <w:w w:val="106"/>
          <w:sz w:val="28"/>
          <w:szCs w:val="28"/>
        </w:rPr>
        <w:t>О безвозмездной передаче муниципального имущества в сфере водоснабжения и водоотведения из муниципальной собственности муниципального образования «Лесколовское сельское поселение» Всеволожского муниципального района Ленинградской</w:t>
      </w:r>
      <w:proofErr w:type="gramEnd"/>
      <w:r w:rsidR="00C40A00" w:rsidRPr="00C40A00">
        <w:rPr>
          <w:b/>
          <w:bCs/>
          <w:color w:val="000000"/>
          <w:spacing w:val="-2"/>
          <w:w w:val="106"/>
          <w:sz w:val="28"/>
          <w:szCs w:val="28"/>
        </w:rPr>
        <w:t xml:space="preserve"> области в государственную собственность Ленинградской области</w:t>
      </w:r>
      <w:r w:rsidR="006021D5" w:rsidRPr="00C40A00">
        <w:rPr>
          <w:b/>
          <w:color w:val="141414"/>
          <w:sz w:val="28"/>
          <w:szCs w:val="28"/>
        </w:rPr>
        <w:t>»</w:t>
      </w:r>
      <w:r w:rsidRPr="00E67BE6">
        <w:rPr>
          <w:b/>
          <w:sz w:val="28"/>
          <w:szCs w:val="28"/>
        </w:rPr>
        <w:t>.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  <w:r w:rsidRPr="00E67BE6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453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 xml:space="preserve">Главный специалист- юрист                </w:t>
      </w:r>
      <w:r w:rsidR="00C40A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67BE6">
        <w:rPr>
          <w:rFonts w:ascii="Times New Roman" w:hAnsi="Times New Roman" w:cs="Times New Roman"/>
          <w:sz w:val="28"/>
          <w:szCs w:val="28"/>
        </w:rPr>
        <w:t xml:space="preserve">      </w:t>
      </w:r>
      <w:r w:rsidR="00C40A00">
        <w:rPr>
          <w:rFonts w:ascii="Times New Roman" w:hAnsi="Times New Roman" w:cs="Times New Roman"/>
          <w:sz w:val="28"/>
          <w:szCs w:val="28"/>
        </w:rPr>
        <w:t>А.Ф. Толмачев</w:t>
      </w:r>
      <w:r w:rsidRPr="00E67BE6">
        <w:rPr>
          <w:rFonts w:ascii="Times New Roman" w:hAnsi="Times New Roman" w:cs="Times New Roman"/>
          <w:sz w:val="28"/>
          <w:szCs w:val="28"/>
        </w:rPr>
        <w:t xml:space="preserve">    </w:t>
      </w:r>
      <w:r w:rsidR="00832EE4">
        <w:rPr>
          <w:rFonts w:ascii="Times New Roman" w:hAnsi="Times New Roman" w:cs="Times New Roman"/>
          <w:sz w:val="28"/>
          <w:szCs w:val="28"/>
        </w:rPr>
        <w:t xml:space="preserve">    </w:t>
      </w:r>
      <w:r w:rsidRPr="00E67B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Default="00E67BE6" w:rsidP="00E67BE6">
      <w:pPr>
        <w:jc w:val="both"/>
        <w:rPr>
          <w:rFonts w:ascii="Arial" w:hAnsi="Arial" w:cs="Arial"/>
          <w:sz w:val="28"/>
          <w:szCs w:val="28"/>
        </w:rPr>
      </w:pPr>
    </w:p>
    <w:p w:rsidR="00E67BE6" w:rsidRDefault="00E67BE6" w:rsidP="00E67BE6">
      <w:pPr>
        <w:jc w:val="both"/>
        <w:rPr>
          <w:rFonts w:ascii="Arial" w:hAnsi="Arial" w:cs="Arial"/>
          <w:sz w:val="28"/>
          <w:szCs w:val="28"/>
        </w:rPr>
      </w:pPr>
    </w:p>
    <w:p w:rsidR="00E67BE6" w:rsidRPr="00CA5E4B" w:rsidRDefault="00E67BE6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RPr="00CA5E4B" w:rsidSect="006A7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E4B"/>
    <w:rsid w:val="00016873"/>
    <w:rsid w:val="00046922"/>
    <w:rsid w:val="00046C79"/>
    <w:rsid w:val="00060E33"/>
    <w:rsid w:val="00075E02"/>
    <w:rsid w:val="000823C4"/>
    <w:rsid w:val="00091700"/>
    <w:rsid w:val="000A2D51"/>
    <w:rsid w:val="000A4705"/>
    <w:rsid w:val="000A7D0A"/>
    <w:rsid w:val="000C501C"/>
    <w:rsid w:val="000D15BB"/>
    <w:rsid w:val="000E629F"/>
    <w:rsid w:val="00102D20"/>
    <w:rsid w:val="00105045"/>
    <w:rsid w:val="00115C00"/>
    <w:rsid w:val="00140746"/>
    <w:rsid w:val="00140E5F"/>
    <w:rsid w:val="001668AA"/>
    <w:rsid w:val="00184D17"/>
    <w:rsid w:val="001852B3"/>
    <w:rsid w:val="001C0212"/>
    <w:rsid w:val="001C243D"/>
    <w:rsid w:val="001F366B"/>
    <w:rsid w:val="002030B0"/>
    <w:rsid w:val="00216551"/>
    <w:rsid w:val="0022434A"/>
    <w:rsid w:val="00234913"/>
    <w:rsid w:val="00235594"/>
    <w:rsid w:val="00251F51"/>
    <w:rsid w:val="002667C7"/>
    <w:rsid w:val="002933D5"/>
    <w:rsid w:val="002B6F25"/>
    <w:rsid w:val="002C62C9"/>
    <w:rsid w:val="002D3751"/>
    <w:rsid w:val="002D3953"/>
    <w:rsid w:val="002D6D7C"/>
    <w:rsid w:val="002F4B06"/>
    <w:rsid w:val="00335CD6"/>
    <w:rsid w:val="00357F2A"/>
    <w:rsid w:val="00391283"/>
    <w:rsid w:val="003C365D"/>
    <w:rsid w:val="003E646D"/>
    <w:rsid w:val="003E6C3C"/>
    <w:rsid w:val="003F084C"/>
    <w:rsid w:val="00432215"/>
    <w:rsid w:val="0045385D"/>
    <w:rsid w:val="00477F2C"/>
    <w:rsid w:val="004A360F"/>
    <w:rsid w:val="004C0917"/>
    <w:rsid w:val="00502A56"/>
    <w:rsid w:val="0052529C"/>
    <w:rsid w:val="0053779E"/>
    <w:rsid w:val="0058153C"/>
    <w:rsid w:val="005846F4"/>
    <w:rsid w:val="00590596"/>
    <w:rsid w:val="005B7AE0"/>
    <w:rsid w:val="005C0F56"/>
    <w:rsid w:val="005C6326"/>
    <w:rsid w:val="005D4575"/>
    <w:rsid w:val="005E4811"/>
    <w:rsid w:val="006021D5"/>
    <w:rsid w:val="00617C9C"/>
    <w:rsid w:val="00641E01"/>
    <w:rsid w:val="00672E7C"/>
    <w:rsid w:val="00674E08"/>
    <w:rsid w:val="00675534"/>
    <w:rsid w:val="006A727B"/>
    <w:rsid w:val="006A7AFA"/>
    <w:rsid w:val="006B2BC9"/>
    <w:rsid w:val="006B5799"/>
    <w:rsid w:val="006C6548"/>
    <w:rsid w:val="006C7E4A"/>
    <w:rsid w:val="006E6461"/>
    <w:rsid w:val="006F3BE4"/>
    <w:rsid w:val="00700181"/>
    <w:rsid w:val="007006CE"/>
    <w:rsid w:val="00705E30"/>
    <w:rsid w:val="007105C1"/>
    <w:rsid w:val="00715850"/>
    <w:rsid w:val="00716E68"/>
    <w:rsid w:val="007479F0"/>
    <w:rsid w:val="00750D70"/>
    <w:rsid w:val="00772F5A"/>
    <w:rsid w:val="00774A5C"/>
    <w:rsid w:val="00777116"/>
    <w:rsid w:val="00785CE0"/>
    <w:rsid w:val="00791442"/>
    <w:rsid w:val="00791CF8"/>
    <w:rsid w:val="007B0EE8"/>
    <w:rsid w:val="007D3F84"/>
    <w:rsid w:val="007D6421"/>
    <w:rsid w:val="007E51EA"/>
    <w:rsid w:val="00802F54"/>
    <w:rsid w:val="0081506A"/>
    <w:rsid w:val="00832EE4"/>
    <w:rsid w:val="0086483A"/>
    <w:rsid w:val="008729E1"/>
    <w:rsid w:val="00881686"/>
    <w:rsid w:val="008A66C7"/>
    <w:rsid w:val="008C1F1F"/>
    <w:rsid w:val="008D5154"/>
    <w:rsid w:val="008E19FC"/>
    <w:rsid w:val="008E7B06"/>
    <w:rsid w:val="00902F5C"/>
    <w:rsid w:val="00963F65"/>
    <w:rsid w:val="00971AAD"/>
    <w:rsid w:val="00986668"/>
    <w:rsid w:val="009952AE"/>
    <w:rsid w:val="009A0BB3"/>
    <w:rsid w:val="009D0126"/>
    <w:rsid w:val="009E5942"/>
    <w:rsid w:val="009F1274"/>
    <w:rsid w:val="00A00246"/>
    <w:rsid w:val="00A708F2"/>
    <w:rsid w:val="00A723DC"/>
    <w:rsid w:val="00AA62AF"/>
    <w:rsid w:val="00AA733F"/>
    <w:rsid w:val="00AB4618"/>
    <w:rsid w:val="00AD5B1F"/>
    <w:rsid w:val="00AF1936"/>
    <w:rsid w:val="00B21648"/>
    <w:rsid w:val="00B33A54"/>
    <w:rsid w:val="00B51DFE"/>
    <w:rsid w:val="00B7725B"/>
    <w:rsid w:val="00B82527"/>
    <w:rsid w:val="00B83873"/>
    <w:rsid w:val="00B865E8"/>
    <w:rsid w:val="00B960D0"/>
    <w:rsid w:val="00BE3892"/>
    <w:rsid w:val="00BF09EF"/>
    <w:rsid w:val="00BF25B5"/>
    <w:rsid w:val="00C07ED9"/>
    <w:rsid w:val="00C122EE"/>
    <w:rsid w:val="00C40A00"/>
    <w:rsid w:val="00C5138F"/>
    <w:rsid w:val="00C639E5"/>
    <w:rsid w:val="00C654D1"/>
    <w:rsid w:val="00CA20B6"/>
    <w:rsid w:val="00CA5E4B"/>
    <w:rsid w:val="00CB6940"/>
    <w:rsid w:val="00CC7C14"/>
    <w:rsid w:val="00CF329D"/>
    <w:rsid w:val="00D3202B"/>
    <w:rsid w:val="00D332CA"/>
    <w:rsid w:val="00D35889"/>
    <w:rsid w:val="00D579D9"/>
    <w:rsid w:val="00D71772"/>
    <w:rsid w:val="00D95D82"/>
    <w:rsid w:val="00DB45C5"/>
    <w:rsid w:val="00DC4A5E"/>
    <w:rsid w:val="00E1209B"/>
    <w:rsid w:val="00E21DAF"/>
    <w:rsid w:val="00E272B0"/>
    <w:rsid w:val="00E45168"/>
    <w:rsid w:val="00E563FE"/>
    <w:rsid w:val="00E65B47"/>
    <w:rsid w:val="00E65F23"/>
    <w:rsid w:val="00E67BE6"/>
    <w:rsid w:val="00E73112"/>
    <w:rsid w:val="00E8640C"/>
    <w:rsid w:val="00E914E8"/>
    <w:rsid w:val="00EE0C95"/>
    <w:rsid w:val="00F121DF"/>
    <w:rsid w:val="00F12B57"/>
    <w:rsid w:val="00F32180"/>
    <w:rsid w:val="00F65197"/>
    <w:rsid w:val="00FA3333"/>
    <w:rsid w:val="00FA6B6A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15850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uiPriority w:val="99"/>
    <w:rsid w:val="007158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2019-05-14T07:38:00Z</cp:lastPrinted>
  <dcterms:created xsi:type="dcterms:W3CDTF">2019-05-08T06:34:00Z</dcterms:created>
  <dcterms:modified xsi:type="dcterms:W3CDTF">2019-05-14T07:40:00Z</dcterms:modified>
</cp:coreProperties>
</file>