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D2" w:rsidRPr="004E4382" w:rsidRDefault="006A38B3" w:rsidP="006A3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4382">
        <w:rPr>
          <w:rFonts w:ascii="Times New Roman" w:hAnsi="Times New Roman" w:cs="Times New Roman"/>
          <w:sz w:val="28"/>
          <w:szCs w:val="28"/>
        </w:rPr>
        <w:t>Утверждаю</w:t>
      </w:r>
    </w:p>
    <w:p w:rsidR="006A38B3" w:rsidRPr="004E4382" w:rsidRDefault="006A38B3" w:rsidP="006A3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43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38B3" w:rsidRPr="004E4382" w:rsidRDefault="006A38B3" w:rsidP="006A3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43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438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E438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A38B3" w:rsidRPr="004E4382" w:rsidRDefault="006A38B3" w:rsidP="006A3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4382">
        <w:rPr>
          <w:rFonts w:ascii="Times New Roman" w:hAnsi="Times New Roman" w:cs="Times New Roman"/>
          <w:sz w:val="28"/>
          <w:szCs w:val="28"/>
        </w:rPr>
        <w:t>_________________ М.А. Ицкович</w:t>
      </w:r>
    </w:p>
    <w:p w:rsidR="006A38B3" w:rsidRPr="004E4382" w:rsidRDefault="006A38B3" w:rsidP="006A3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38B3" w:rsidRPr="004E4382" w:rsidRDefault="00D83BA9" w:rsidP="006A3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6A38B3" w:rsidRPr="004E43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6A38B3" w:rsidRPr="004E4382">
        <w:rPr>
          <w:rFonts w:ascii="Times New Roman" w:hAnsi="Times New Roman" w:cs="Times New Roman"/>
          <w:sz w:val="28"/>
          <w:szCs w:val="28"/>
        </w:rPr>
        <w:t xml:space="preserve"> 2010 года</w:t>
      </w:r>
    </w:p>
    <w:p w:rsidR="006A38B3" w:rsidRPr="004E4382" w:rsidRDefault="006A38B3" w:rsidP="006A3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38B3" w:rsidRPr="004E4382" w:rsidRDefault="006A38B3" w:rsidP="006A38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382" w:rsidRPr="004E4382" w:rsidRDefault="004E4382" w:rsidP="006A3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382">
        <w:rPr>
          <w:rFonts w:ascii="Times New Roman" w:hAnsi="Times New Roman" w:cs="Times New Roman"/>
          <w:sz w:val="28"/>
          <w:szCs w:val="28"/>
        </w:rPr>
        <w:t>ПРОТОКОЛ</w:t>
      </w:r>
    </w:p>
    <w:p w:rsidR="006A38B3" w:rsidRPr="004E4382" w:rsidRDefault="004E4382" w:rsidP="006A3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38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A38B3" w:rsidRPr="004E4382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РЕШЕНИЯ СОВЕТА ДЕПУТАТОВ «О ВНЕСЕНИЕ ИЗМЕНЕНИЙ И ДОПОЛНЕНИЙ В УСТАВ МУНИЦИПАЛЬНОГО ОБРАЗОВАНИЯ «ЛЕСКОЛОВСКОЕ СЕЛЬСКОЕ ПОСЕЛЕНИЕ» ВСЕВОЛОЖСКОГО МУНИЦИПАЛЬНОГО РАЙОНА ЛЕНИНГРАДСКОЙ ОБЛАСТИ».</w:t>
      </w:r>
    </w:p>
    <w:p w:rsidR="006A38B3" w:rsidRPr="004E4382" w:rsidRDefault="006A38B3" w:rsidP="006A3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8B3" w:rsidRDefault="004E4382" w:rsidP="004E438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292B">
        <w:rPr>
          <w:rFonts w:ascii="Times New Roman" w:hAnsi="Times New Roman" w:cs="Times New Roman"/>
          <w:i/>
          <w:sz w:val="28"/>
          <w:szCs w:val="28"/>
        </w:rPr>
        <w:t xml:space="preserve">            Инициатор публичных слушаний</w:t>
      </w:r>
      <w:r>
        <w:rPr>
          <w:rFonts w:ascii="Times New Roman" w:hAnsi="Times New Roman" w:cs="Times New Roman"/>
          <w:sz w:val="28"/>
          <w:szCs w:val="28"/>
        </w:rPr>
        <w:t>: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образования Ленинградской области.</w:t>
      </w:r>
    </w:p>
    <w:p w:rsidR="004E4382" w:rsidRDefault="004E4382" w:rsidP="004E4382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292B">
        <w:rPr>
          <w:rFonts w:ascii="Times New Roman" w:hAnsi="Times New Roman" w:cs="Times New Roman"/>
          <w:i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>: обсуждение проекта решения совета депутатов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706D7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41" w:rsidRDefault="009C7C41" w:rsidP="009C7C41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292B">
        <w:rPr>
          <w:rFonts w:ascii="Times New Roman" w:hAnsi="Times New Roman" w:cs="Times New Roman"/>
          <w:i/>
          <w:sz w:val="28"/>
          <w:szCs w:val="28"/>
        </w:rPr>
        <w:t>Основание для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C41" w:rsidRDefault="009C7C41" w:rsidP="009C7C41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28 Федерального закона от 06 октября 2003 года № 131- ФЗ «Об общих принципах организации местного самоуправления в Российской Федерации»;</w:t>
      </w:r>
    </w:p>
    <w:p w:rsidR="009C7C41" w:rsidRDefault="009C7C41" w:rsidP="009C7C41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15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</w:t>
      </w:r>
      <w:r w:rsidR="006B2D46">
        <w:rPr>
          <w:rFonts w:ascii="Times New Roman" w:hAnsi="Times New Roman" w:cs="Times New Roman"/>
          <w:sz w:val="28"/>
          <w:szCs w:val="28"/>
        </w:rPr>
        <w:t>от 6 июля 2009 года № 35;</w:t>
      </w:r>
    </w:p>
    <w:p w:rsidR="006B2D46" w:rsidRPr="006B2D46" w:rsidRDefault="006B2D46" w:rsidP="006B2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от 15 сентября 2010 года № 38 «</w:t>
      </w:r>
      <w:r w:rsidRPr="006B2D46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6B2D46" w:rsidRPr="006B2D46" w:rsidRDefault="006B2D46" w:rsidP="006B2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D46">
        <w:rPr>
          <w:rFonts w:ascii="Times New Roman" w:hAnsi="Times New Roman" w:cs="Times New Roman"/>
          <w:sz w:val="28"/>
          <w:szCs w:val="28"/>
        </w:rPr>
        <w:t>по обсуждению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46">
        <w:rPr>
          <w:rFonts w:ascii="Times New Roman" w:hAnsi="Times New Roman" w:cs="Times New Roman"/>
          <w:sz w:val="28"/>
          <w:szCs w:val="28"/>
        </w:rPr>
        <w:t>совета депутатов «О внесении изменений и</w:t>
      </w:r>
    </w:p>
    <w:p w:rsidR="006B2D46" w:rsidRDefault="006B2D46" w:rsidP="006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D46">
        <w:rPr>
          <w:rFonts w:ascii="Times New Roman" w:hAnsi="Times New Roman" w:cs="Times New Roman"/>
          <w:sz w:val="28"/>
          <w:szCs w:val="28"/>
        </w:rPr>
        <w:t>дополнений в Устав муниципального образования</w:t>
      </w:r>
      <w:r w:rsidR="006369E9">
        <w:rPr>
          <w:rFonts w:ascii="Times New Roman" w:hAnsi="Times New Roman" w:cs="Times New Roman"/>
          <w:sz w:val="28"/>
          <w:szCs w:val="28"/>
        </w:rPr>
        <w:t xml:space="preserve"> </w:t>
      </w:r>
      <w:r w:rsidRPr="006B2D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2D4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B2D4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6369E9">
        <w:rPr>
          <w:rFonts w:ascii="Times New Roman" w:hAnsi="Times New Roman" w:cs="Times New Roman"/>
          <w:sz w:val="28"/>
          <w:szCs w:val="28"/>
        </w:rPr>
        <w:t xml:space="preserve"> </w:t>
      </w:r>
      <w:r w:rsidRPr="006B2D46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369E9">
        <w:rPr>
          <w:rFonts w:ascii="Times New Roman" w:hAnsi="Times New Roman" w:cs="Times New Roman"/>
          <w:sz w:val="28"/>
          <w:szCs w:val="28"/>
        </w:rPr>
        <w:t>»;</w:t>
      </w:r>
    </w:p>
    <w:p w:rsidR="006369E9" w:rsidRDefault="006369E9" w:rsidP="00636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20 сентября 2010 года  № 09 «О</w:t>
      </w:r>
      <w:r w:rsidRPr="006B2D46">
        <w:rPr>
          <w:rFonts w:ascii="Times New Roman" w:hAnsi="Times New Roman" w:cs="Times New Roman"/>
          <w:sz w:val="28"/>
          <w:szCs w:val="28"/>
        </w:rPr>
        <w:t xml:space="preserve"> проведении публичных </w:t>
      </w:r>
      <w:r w:rsidRPr="006B2D46">
        <w:rPr>
          <w:rFonts w:ascii="Times New Roman" w:hAnsi="Times New Roman" w:cs="Times New Roman"/>
          <w:sz w:val="28"/>
          <w:szCs w:val="28"/>
        </w:rPr>
        <w:lastRenderedPageBreak/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46">
        <w:rPr>
          <w:rFonts w:ascii="Times New Roman" w:hAnsi="Times New Roman" w:cs="Times New Roman"/>
          <w:sz w:val="28"/>
          <w:szCs w:val="28"/>
        </w:rPr>
        <w:t>по обсуждению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46">
        <w:rPr>
          <w:rFonts w:ascii="Times New Roman" w:hAnsi="Times New Roman" w:cs="Times New Roman"/>
          <w:sz w:val="28"/>
          <w:szCs w:val="28"/>
        </w:rPr>
        <w:t>совета депутатов «О внесении изменений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46">
        <w:rPr>
          <w:rFonts w:ascii="Times New Roman" w:hAnsi="Times New Roman" w:cs="Times New Roman"/>
          <w:sz w:val="28"/>
          <w:szCs w:val="28"/>
        </w:rPr>
        <w:t>дополнений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2D4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6B2D4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D46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69E9" w:rsidRDefault="006369E9" w:rsidP="006369E9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292B">
        <w:rPr>
          <w:rFonts w:ascii="Times New Roman" w:hAnsi="Times New Roman" w:cs="Times New Roman"/>
          <w:i/>
          <w:sz w:val="28"/>
          <w:szCs w:val="28"/>
        </w:rPr>
        <w:t xml:space="preserve">Уполномоченный орган </w:t>
      </w:r>
      <w:r w:rsidR="00412F2D" w:rsidRPr="0076292B">
        <w:rPr>
          <w:rFonts w:ascii="Times New Roman" w:hAnsi="Times New Roman" w:cs="Times New Roman"/>
          <w:i/>
          <w:sz w:val="28"/>
          <w:szCs w:val="28"/>
        </w:rPr>
        <w:t>по проведению публичных слушаний</w:t>
      </w:r>
      <w:r w:rsidR="00412F2D">
        <w:rPr>
          <w:rFonts w:ascii="Times New Roman" w:hAnsi="Times New Roman" w:cs="Times New Roman"/>
          <w:sz w:val="28"/>
          <w:szCs w:val="28"/>
        </w:rPr>
        <w:t>: постоянно действующая комиссия по организации публичных слушаний в муниципальном образовании «</w:t>
      </w:r>
      <w:proofErr w:type="spellStart"/>
      <w:r w:rsidR="00412F2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12F2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412F2D" w:rsidRDefault="00412F2D" w:rsidP="00412F2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Сроки проведения публичных слушаний: с 21 сентября по 21 октября 2010 года.</w:t>
      </w:r>
    </w:p>
    <w:p w:rsidR="00412F2D" w:rsidRDefault="00412F2D" w:rsidP="00412F2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292B">
        <w:rPr>
          <w:rFonts w:ascii="Times New Roman" w:hAnsi="Times New Roman" w:cs="Times New Roman"/>
          <w:i/>
          <w:sz w:val="28"/>
          <w:szCs w:val="28"/>
        </w:rPr>
        <w:t xml:space="preserve">            Место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4.</w:t>
      </w:r>
    </w:p>
    <w:p w:rsidR="00412F2D" w:rsidRDefault="00412F2D" w:rsidP="00412F2D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292B">
        <w:rPr>
          <w:rFonts w:ascii="Times New Roman" w:hAnsi="Times New Roman" w:cs="Times New Roman"/>
          <w:i/>
          <w:sz w:val="28"/>
          <w:szCs w:val="28"/>
        </w:rPr>
        <w:t>Дата и время проведения собрания</w:t>
      </w:r>
      <w:r>
        <w:rPr>
          <w:rFonts w:ascii="Times New Roman" w:hAnsi="Times New Roman" w:cs="Times New Roman"/>
          <w:sz w:val="28"/>
          <w:szCs w:val="28"/>
        </w:rPr>
        <w:t>: 22 октября 2010 года, 16.00</w:t>
      </w:r>
    </w:p>
    <w:p w:rsidR="00412F2D" w:rsidRDefault="00412F2D" w:rsidP="00412F2D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292B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очное собрание.</w:t>
      </w:r>
    </w:p>
    <w:p w:rsidR="00412F2D" w:rsidRDefault="00412F2D" w:rsidP="00412F2D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292B">
        <w:rPr>
          <w:rFonts w:ascii="Times New Roman" w:hAnsi="Times New Roman" w:cs="Times New Roman"/>
          <w:i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Валентинович, заместитель главы </w:t>
      </w:r>
      <w:r w:rsidR="001601EC">
        <w:rPr>
          <w:rFonts w:ascii="Times New Roman" w:hAnsi="Times New Roman" w:cs="Times New Roman"/>
          <w:sz w:val="28"/>
          <w:szCs w:val="28"/>
        </w:rPr>
        <w:t>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12F2D" w:rsidRPr="004F13B3" w:rsidRDefault="00412F2D" w:rsidP="00412F2D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292B">
        <w:rPr>
          <w:rFonts w:ascii="Times New Roman" w:hAnsi="Times New Roman" w:cs="Times New Roman"/>
          <w:i/>
          <w:sz w:val="28"/>
          <w:szCs w:val="28"/>
        </w:rPr>
        <w:t>На собрании присутствовали:</w:t>
      </w:r>
    </w:p>
    <w:p w:rsidR="00412F2D" w:rsidRDefault="0023054F" w:rsidP="00412F2D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Михеев Андрей Леонидович-депутат совета депутатов, председатель  постоянной депутатской комиссии по законности, правопорядку, общественной безопасности, гласности и вопросам местного самоуправления;</w:t>
      </w:r>
    </w:p>
    <w:p w:rsidR="0023054F" w:rsidRDefault="0023054F" w:rsidP="0023054F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Кириченко Лариса Владимировна-депутат совета депутатов, член постоянной депутатской комиссии по законности, правопорядку, общественной безопасности, гласности и вопросам местного самоуправления;</w:t>
      </w:r>
    </w:p>
    <w:p w:rsidR="0023054F" w:rsidRDefault="0023054F" w:rsidP="0023054F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Жуков Александр Валентинович-депутат совета депутатов, член постоянной депутатской комиссии по законности, правопорядку, общественной безопасности, гласности и вопросам местного самоуправления;</w:t>
      </w:r>
    </w:p>
    <w:p w:rsidR="0023054F" w:rsidRDefault="0023054F" w:rsidP="0023054F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Геннадьевна-</w:t>
      </w:r>
      <w:r w:rsidRPr="0023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депутатов, член постоянной депутатской комиссии по законности, правопорядку, общественной безопасности, гласности и вопросам местного самоуправления;</w:t>
      </w:r>
    </w:p>
    <w:p w:rsidR="0023054F" w:rsidRDefault="0023054F" w:rsidP="00412F2D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Хитаров</w:t>
      </w:r>
      <w:proofErr w:type="spellEnd"/>
      <w:r w:rsidR="004F13B3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4F13B3">
        <w:rPr>
          <w:rFonts w:ascii="Times New Roman" w:hAnsi="Times New Roman" w:cs="Times New Roman"/>
          <w:sz w:val="28"/>
          <w:szCs w:val="28"/>
        </w:rPr>
        <w:t>Гогиевич</w:t>
      </w:r>
      <w:proofErr w:type="spellEnd"/>
      <w:r w:rsidR="004F13B3">
        <w:rPr>
          <w:rFonts w:ascii="Times New Roman" w:hAnsi="Times New Roman" w:cs="Times New Roman"/>
          <w:sz w:val="28"/>
          <w:szCs w:val="28"/>
        </w:rPr>
        <w:t xml:space="preserve">, начальник сектора </w:t>
      </w:r>
      <w:r w:rsidR="001601EC">
        <w:rPr>
          <w:rFonts w:ascii="Times New Roman" w:hAnsi="Times New Roman" w:cs="Times New Roman"/>
          <w:sz w:val="28"/>
          <w:szCs w:val="28"/>
        </w:rPr>
        <w:t>муниципального имущества и земельных отношений администрации МО «</w:t>
      </w:r>
      <w:proofErr w:type="spellStart"/>
      <w:r w:rsidR="001601E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1601E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3054F" w:rsidRDefault="0023054F" w:rsidP="00412F2D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Заинтересованная общественность отсутствовала.</w:t>
      </w:r>
    </w:p>
    <w:p w:rsidR="0023054F" w:rsidRPr="0076292B" w:rsidRDefault="0023054F" w:rsidP="0023054F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92B">
        <w:rPr>
          <w:rFonts w:ascii="Times New Roman" w:hAnsi="Times New Roman" w:cs="Times New Roman"/>
          <w:i/>
          <w:sz w:val="28"/>
          <w:szCs w:val="28"/>
        </w:rPr>
        <w:t xml:space="preserve">            Информирование о проведении публичных слушаний:</w:t>
      </w:r>
    </w:p>
    <w:p w:rsidR="00CD5154" w:rsidRPr="0076292B" w:rsidRDefault="0023054F" w:rsidP="00CD5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92B">
        <w:rPr>
          <w:rFonts w:ascii="Times New Roman" w:hAnsi="Times New Roman" w:cs="Times New Roman"/>
          <w:sz w:val="28"/>
          <w:szCs w:val="28"/>
        </w:rPr>
        <w:t xml:space="preserve">- </w:t>
      </w:r>
      <w:r w:rsidR="00CD5154" w:rsidRPr="0076292B">
        <w:rPr>
          <w:rFonts w:ascii="Times New Roman" w:hAnsi="Times New Roman" w:cs="Times New Roman"/>
          <w:sz w:val="28"/>
          <w:szCs w:val="28"/>
        </w:rPr>
        <w:t xml:space="preserve">опубликованы материалы проекта решения совета депутатов «О внесении изменений и дополнений в Устав муниципального образования </w:t>
      </w:r>
      <w:r w:rsidR="00CD5154" w:rsidRPr="0076292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CD5154" w:rsidRPr="0076292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CD5154" w:rsidRPr="0076292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области», порядок учёта предложений по проекту решения совета депутатов в газете:</w:t>
      </w:r>
    </w:p>
    <w:p w:rsidR="00CD5154" w:rsidRDefault="0076292B" w:rsidP="00CD5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154">
        <w:rPr>
          <w:rFonts w:ascii="Times New Roman" w:hAnsi="Times New Roman" w:cs="Times New Roman"/>
          <w:sz w:val="28"/>
          <w:szCs w:val="28"/>
        </w:rPr>
        <w:t xml:space="preserve"> «Всеволожские вести» от 17 сентября 2010 года № 68 (1596);</w:t>
      </w:r>
    </w:p>
    <w:p w:rsidR="00CD5154" w:rsidRDefault="00CD5154" w:rsidP="00CD5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от 20 сентября 2010 года № 6</w:t>
      </w:r>
      <w:r w:rsidR="0076292B">
        <w:rPr>
          <w:rFonts w:ascii="Times New Roman" w:hAnsi="Times New Roman" w:cs="Times New Roman"/>
          <w:sz w:val="28"/>
          <w:szCs w:val="28"/>
        </w:rPr>
        <w:t>.</w:t>
      </w:r>
    </w:p>
    <w:p w:rsidR="0076292B" w:rsidRDefault="0076292B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Отзывов на публикацию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по обсуждаемому вопросу не поступало.</w:t>
      </w:r>
    </w:p>
    <w:p w:rsidR="0076292B" w:rsidRPr="0076292B" w:rsidRDefault="0076292B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размещены на официальном сайте муниципального образования в сети «Интернет»/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629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lesk</w:t>
      </w:r>
      <w:proofErr w:type="spellEnd"/>
      <w:r w:rsidRPr="007629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629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292B">
        <w:rPr>
          <w:rFonts w:ascii="Times New Roman" w:hAnsi="Times New Roman" w:cs="Times New Roman"/>
          <w:sz w:val="28"/>
          <w:szCs w:val="28"/>
        </w:rPr>
        <w:t>/:</w:t>
      </w:r>
    </w:p>
    <w:p w:rsidR="0076292B" w:rsidRDefault="009972D3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72D3">
        <w:rPr>
          <w:rFonts w:ascii="Times New Roman" w:hAnsi="Times New Roman" w:cs="Times New Roman"/>
          <w:b/>
          <w:sz w:val="28"/>
          <w:szCs w:val="28"/>
        </w:rPr>
        <w:t>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92B">
        <w:rPr>
          <w:rFonts w:ascii="Times New Roman" w:hAnsi="Times New Roman" w:cs="Times New Roman"/>
          <w:sz w:val="28"/>
          <w:szCs w:val="28"/>
        </w:rPr>
        <w:t>материалы проекта решения совета депутатов</w:t>
      </w:r>
      <w:r w:rsidR="004F2F97">
        <w:rPr>
          <w:rFonts w:ascii="Times New Roman" w:hAnsi="Times New Roman" w:cs="Times New Roman"/>
          <w:sz w:val="28"/>
          <w:szCs w:val="28"/>
        </w:rPr>
        <w:t xml:space="preserve"> «</w:t>
      </w:r>
      <w:r w:rsidR="004F2F97" w:rsidRPr="0076292B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4F2F97" w:rsidRPr="0076292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F2F97" w:rsidRPr="0076292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4F2F97">
        <w:rPr>
          <w:rFonts w:ascii="Times New Roman" w:hAnsi="Times New Roman" w:cs="Times New Roman"/>
          <w:sz w:val="28"/>
          <w:szCs w:val="28"/>
        </w:rPr>
        <w:t>, порядок учёта предложений по проекту решения совета депутатов;</w:t>
      </w:r>
    </w:p>
    <w:p w:rsidR="004F2F97" w:rsidRDefault="004F2F97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2F97">
        <w:rPr>
          <w:rFonts w:ascii="Times New Roman" w:hAnsi="Times New Roman" w:cs="Times New Roman"/>
          <w:b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проведении публичных слушаний.</w:t>
      </w:r>
    </w:p>
    <w:p w:rsidR="004F2F97" w:rsidRDefault="004F2F97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Отзывов по теме слушаний на Сайте муниципального образования не зарегистрировано.</w:t>
      </w:r>
    </w:p>
    <w:p w:rsidR="009972D3" w:rsidRDefault="009972D3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 экспозиция материалов проекта решения совета депутатов «</w:t>
      </w:r>
      <w:r w:rsidRPr="0076292B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Pr="0076292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76292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порядок учёта предложений по проекту решения совета депутатов для ознакомления заинтересованной общественностью с 21 сентября 2010 года по адресу: дер. Верхние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Ленинградская, дом 32.</w:t>
      </w:r>
    </w:p>
    <w:p w:rsidR="009972D3" w:rsidRDefault="009972D3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Желающих ознакомиться с материалами, представленными на публичные слушания, не зарегистрировано.</w:t>
      </w:r>
    </w:p>
    <w:p w:rsidR="009972D3" w:rsidRDefault="009972D3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Отзывов по теме публичных слушаний в журнале учёта мнений граждан не зарегистрировано.</w:t>
      </w:r>
    </w:p>
    <w:p w:rsidR="009972D3" w:rsidRDefault="009972D3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посещений по теме публичных слушаний на официальном сайте муниципального образования </w:t>
      </w:r>
      <w:hyperlink r:id="rId7" w:history="1">
        <w:r w:rsidRPr="00AE7A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7A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7A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lesk</w:t>
        </w:r>
        <w:proofErr w:type="spellEnd"/>
        <w:r w:rsidRPr="00AE7A2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E7A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A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7A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– не зарегистрировано.</w:t>
      </w:r>
    </w:p>
    <w:p w:rsidR="009972D3" w:rsidRDefault="009972D3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Отзывов в журнале учёта</w:t>
      </w:r>
      <w:r w:rsidR="004F13B3">
        <w:rPr>
          <w:rFonts w:ascii="Times New Roman" w:hAnsi="Times New Roman" w:cs="Times New Roman"/>
          <w:sz w:val="28"/>
          <w:szCs w:val="28"/>
        </w:rPr>
        <w:t xml:space="preserve"> предложений и замечаний до проведения собрания – не зарегистрировано.</w:t>
      </w:r>
    </w:p>
    <w:p w:rsidR="004F13B3" w:rsidRDefault="004F13B3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адрес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заинтересованной общественности не поступало.</w:t>
      </w:r>
    </w:p>
    <w:p w:rsidR="004F13B3" w:rsidRDefault="004F13B3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4F13B3" w:rsidRDefault="004F13B3" w:rsidP="004F13B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протокол результатов публичных слушаний в постоянно действующую комиссию по организации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 принятия решения.</w:t>
      </w:r>
    </w:p>
    <w:p w:rsidR="004F13B3" w:rsidRDefault="004F13B3" w:rsidP="004F13B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в средствах массовой информации и разместить на официальном сайте муниципального образования в сети «Интернет» заключение о результатах публичных слушаний.</w:t>
      </w:r>
    </w:p>
    <w:p w:rsidR="004F13B3" w:rsidRDefault="004F13B3" w:rsidP="004F13B3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13B3" w:rsidRDefault="004F13B3" w:rsidP="004F13B3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подписали:</w:t>
      </w:r>
    </w:p>
    <w:p w:rsidR="004F13B3" w:rsidRDefault="004F13B3" w:rsidP="004F13B3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13B3" w:rsidRDefault="004F13B3" w:rsidP="004F13B3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                   </w:t>
      </w:r>
      <w:r w:rsidR="001601E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Федаев</w:t>
      </w:r>
      <w:proofErr w:type="spellEnd"/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депутатов, председатель 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депутатской комиссии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законности, правопорядку,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общественной безопасности, гласности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вопросам местного самоуправления                                   А.Л. Михеев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депутатов, член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депутатской комиссии по законности, 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правопорядку, общественной безопасности,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гласности и вопросам местного самоуправления                   Л.В. Кириченко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депутатов, член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депутатской комиссии по законности,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правопорядку, общественной безопасности,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гласности и вопросам местного самоуправления                    А.В. Жуков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муниципального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имущества и земельных отношений 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Хитаров</w:t>
      </w:r>
      <w:proofErr w:type="spellEnd"/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Ринёва</w:t>
      </w:r>
      <w:proofErr w:type="spellEnd"/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 22.10.2010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на 4 (четырёх) листах</w:t>
      </w:r>
    </w:p>
    <w:p w:rsid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01EC" w:rsidRPr="001601EC" w:rsidRDefault="001601EC" w:rsidP="001601EC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1601EC" w:rsidRDefault="001601EC" w:rsidP="004F13B3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13B3" w:rsidRPr="004F13B3" w:rsidRDefault="004F13B3" w:rsidP="004F13B3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972D3" w:rsidRPr="0076292B" w:rsidRDefault="009972D3" w:rsidP="0076292B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972D3" w:rsidRPr="0076292B" w:rsidSect="00B218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25" w:rsidRDefault="00034825" w:rsidP="004F13B3">
      <w:pPr>
        <w:spacing w:after="0" w:line="240" w:lineRule="auto"/>
      </w:pPr>
      <w:r>
        <w:separator/>
      </w:r>
    </w:p>
  </w:endnote>
  <w:endnote w:type="continuationSeparator" w:id="0">
    <w:p w:rsidR="00034825" w:rsidRDefault="00034825" w:rsidP="004F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033"/>
    </w:sdtPr>
    <w:sdtContent>
      <w:p w:rsidR="004F13B3" w:rsidRDefault="00D910BB">
        <w:pPr>
          <w:pStyle w:val="a7"/>
          <w:jc w:val="center"/>
        </w:pPr>
        <w:fldSimple w:instr=" PAGE   \* MERGEFORMAT ">
          <w:r w:rsidR="00D83BA9">
            <w:rPr>
              <w:noProof/>
            </w:rPr>
            <w:t>1</w:t>
          </w:r>
        </w:fldSimple>
      </w:p>
    </w:sdtContent>
  </w:sdt>
  <w:p w:rsidR="004F13B3" w:rsidRDefault="004F1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25" w:rsidRDefault="00034825" w:rsidP="004F13B3">
      <w:pPr>
        <w:spacing w:after="0" w:line="240" w:lineRule="auto"/>
      </w:pPr>
      <w:r>
        <w:separator/>
      </w:r>
    </w:p>
  </w:footnote>
  <w:footnote w:type="continuationSeparator" w:id="0">
    <w:p w:rsidR="00034825" w:rsidRDefault="00034825" w:rsidP="004F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53AF"/>
    <w:multiLevelType w:val="hybridMultilevel"/>
    <w:tmpl w:val="A984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B3"/>
    <w:rsid w:val="00034825"/>
    <w:rsid w:val="001601EC"/>
    <w:rsid w:val="001703CC"/>
    <w:rsid w:val="0023054F"/>
    <w:rsid w:val="003D643C"/>
    <w:rsid w:val="00412F2D"/>
    <w:rsid w:val="004E4382"/>
    <w:rsid w:val="004F13B3"/>
    <w:rsid w:val="004F2F97"/>
    <w:rsid w:val="00576F87"/>
    <w:rsid w:val="006369E9"/>
    <w:rsid w:val="006A38B3"/>
    <w:rsid w:val="006B2D46"/>
    <w:rsid w:val="006C124F"/>
    <w:rsid w:val="00706D78"/>
    <w:rsid w:val="0076292B"/>
    <w:rsid w:val="009972D3"/>
    <w:rsid w:val="009C7C41"/>
    <w:rsid w:val="00A665F0"/>
    <w:rsid w:val="00B218D2"/>
    <w:rsid w:val="00CD5154"/>
    <w:rsid w:val="00D83BA9"/>
    <w:rsid w:val="00D910BB"/>
    <w:rsid w:val="00F432F4"/>
    <w:rsid w:val="00F5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2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13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F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13B3"/>
  </w:style>
  <w:style w:type="paragraph" w:styleId="a7">
    <w:name w:val="footer"/>
    <w:basedOn w:val="a"/>
    <w:link w:val="a8"/>
    <w:uiPriority w:val="99"/>
    <w:unhideWhenUsed/>
    <w:rsid w:val="004F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sk-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Анатольевич</dc:creator>
  <cp:lastModifiedBy>Михаил Анатольевич</cp:lastModifiedBy>
  <cp:revision>12</cp:revision>
  <cp:lastPrinted>2010-10-23T07:20:00Z</cp:lastPrinted>
  <dcterms:created xsi:type="dcterms:W3CDTF">2010-10-11T08:16:00Z</dcterms:created>
  <dcterms:modified xsi:type="dcterms:W3CDTF">2010-10-23T07:24:00Z</dcterms:modified>
</cp:coreProperties>
</file>