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FFB" w:rsidRDefault="00FC0FFB" w:rsidP="00675CA2">
      <w:pPr>
        <w:rPr>
          <w:b/>
          <w:sz w:val="28"/>
          <w:szCs w:val="28"/>
        </w:rPr>
      </w:pPr>
    </w:p>
    <w:p w:rsidR="00FC0FFB" w:rsidRDefault="00675CA2" w:rsidP="00675C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Pr="00675CA2"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49935" cy="10274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1027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FFB" w:rsidRDefault="00FC0FFB" w:rsidP="00FC0FFB">
      <w:pPr>
        <w:jc w:val="center"/>
        <w:rPr>
          <w:b/>
          <w:sz w:val="28"/>
          <w:szCs w:val="28"/>
        </w:rPr>
      </w:pPr>
    </w:p>
    <w:p w:rsidR="00FC0FFB" w:rsidRDefault="00FC0FFB" w:rsidP="00FC0FFB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FC0FFB" w:rsidRDefault="00FC0FFB" w:rsidP="00FC0FFB">
      <w:pPr>
        <w:jc w:val="center"/>
        <w:rPr>
          <w:b/>
        </w:rPr>
      </w:pPr>
      <w:r>
        <w:rPr>
          <w:b/>
        </w:rPr>
        <w:t>«ЛЕСКОЛОВСКОЕ СЕЛЬСКОЕ ПОСЕЛЕНИЕ»</w:t>
      </w:r>
    </w:p>
    <w:p w:rsidR="00FC0FFB" w:rsidRDefault="00FC0FFB" w:rsidP="00FC0FFB">
      <w:pPr>
        <w:jc w:val="center"/>
        <w:rPr>
          <w:b/>
        </w:rPr>
      </w:pPr>
      <w:r>
        <w:rPr>
          <w:b/>
        </w:rPr>
        <w:t>ВСЕВОЛОЖСКОГО МУНИЦИПАЛЬНОГО РАЙОНА</w:t>
      </w:r>
    </w:p>
    <w:p w:rsidR="00FC0FFB" w:rsidRDefault="00FC0FFB" w:rsidP="00FC0FFB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FC0FFB" w:rsidRDefault="00FC0FFB" w:rsidP="00FC0FFB">
      <w:pPr>
        <w:ind w:right="1120"/>
        <w:jc w:val="center"/>
        <w:rPr>
          <w:b/>
        </w:rPr>
      </w:pPr>
      <w:r>
        <w:rPr>
          <w:b/>
        </w:rPr>
        <w:t xml:space="preserve">                 СОВЕТ ДЕПУТАТОВ</w:t>
      </w:r>
    </w:p>
    <w:p w:rsidR="00FC0FFB" w:rsidRDefault="00FC0FFB" w:rsidP="00FC0FFB">
      <w:pPr>
        <w:ind w:right="1120"/>
        <w:jc w:val="center"/>
      </w:pPr>
    </w:p>
    <w:p w:rsidR="00FC0FFB" w:rsidRDefault="00FC0FFB" w:rsidP="00FC0FFB">
      <w:pPr>
        <w:ind w:right="1120"/>
        <w:jc w:val="center"/>
      </w:pPr>
    </w:p>
    <w:p w:rsidR="00FC0FFB" w:rsidRDefault="00FC0FFB" w:rsidP="00FC0FFB">
      <w:pPr>
        <w:ind w:right="1120"/>
        <w:rPr>
          <w:b/>
          <w:bCs/>
        </w:rPr>
      </w:pPr>
      <w:r>
        <w:t xml:space="preserve">                                                                 </w:t>
      </w:r>
      <w:r>
        <w:rPr>
          <w:b/>
          <w:bCs/>
        </w:rPr>
        <w:t>РЕШЕНИЕ</w:t>
      </w:r>
    </w:p>
    <w:p w:rsidR="00FC0FFB" w:rsidRDefault="00FC0FFB" w:rsidP="00FC0FFB">
      <w:pPr>
        <w:ind w:right="1120"/>
        <w:rPr>
          <w:b/>
          <w:bCs/>
          <w:sz w:val="28"/>
          <w:szCs w:val="28"/>
        </w:rPr>
      </w:pPr>
    </w:p>
    <w:p w:rsidR="00FC0FFB" w:rsidRDefault="00675CA2" w:rsidP="00FC0FFB">
      <w:pPr>
        <w:ind w:right="112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27</w:t>
      </w:r>
      <w:r w:rsidR="00FC0FFB">
        <w:rPr>
          <w:bCs/>
          <w:sz w:val="28"/>
          <w:szCs w:val="28"/>
        </w:rPr>
        <w:t>.08.2018 г.</w:t>
      </w:r>
    </w:p>
    <w:p w:rsidR="00FC0FFB" w:rsidRDefault="00FC0FFB" w:rsidP="00FC0FFB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дер. Верхние </w:t>
      </w:r>
      <w:proofErr w:type="spellStart"/>
      <w:r>
        <w:rPr>
          <w:sz w:val="28"/>
          <w:szCs w:val="28"/>
        </w:rPr>
        <w:t>Осельки</w:t>
      </w:r>
      <w:proofErr w:type="spellEnd"/>
      <w:r>
        <w:rPr>
          <w:sz w:val="28"/>
          <w:szCs w:val="28"/>
        </w:rPr>
        <w:t xml:space="preserve">                                                                        №</w:t>
      </w:r>
      <w:r w:rsidR="002106FA">
        <w:rPr>
          <w:sz w:val="28"/>
          <w:szCs w:val="28"/>
        </w:rPr>
        <w:t>28</w:t>
      </w:r>
      <w:r>
        <w:rPr>
          <w:sz w:val="28"/>
          <w:szCs w:val="28"/>
        </w:rPr>
        <w:t xml:space="preserve">                  </w:t>
      </w:r>
    </w:p>
    <w:p w:rsidR="00FC0FFB" w:rsidRDefault="00FC0FFB" w:rsidP="00FC0FFB">
      <w:pPr>
        <w:ind w:right="1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протесте  Всеволожской  городской прокуратуры 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решение совета депутатов от 24.03.2011 №13 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«Об утверждении Кодекса этики и служебного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поведения муниципальных служащих 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поселение» Всеволожского муниципального района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области»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</w:p>
    <w:p w:rsidR="00FC0FFB" w:rsidRDefault="00FC0FFB" w:rsidP="00FC0FFB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Заслушав  информацию  главы муниципального 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 Всеволожского муниципального района  Ленинградской области  А.Л. Михеева о протесте  Всеволожской городской прокуратуры от 23.05.2018 года №07-89-2018 на решение совета депутатов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поселение», в соответствии с Федеральными законами  от 25.12.2008 №273-ФЗ</w:t>
      </w:r>
      <w:proofErr w:type="gramStart"/>
      <w:r>
        <w:rPr>
          <w:sz w:val="28"/>
          <w:szCs w:val="28"/>
        </w:rPr>
        <w:t>«О</w:t>
      </w:r>
      <w:proofErr w:type="gramEnd"/>
      <w:r>
        <w:rPr>
          <w:sz w:val="28"/>
          <w:szCs w:val="28"/>
        </w:rPr>
        <w:t xml:space="preserve"> противодействии коррупции», от 03.12.2012 №230-ФЗ «О контроле за соответствием расходов лиц, замещающих государственные должности, и иных лиц их доходам», от 02.03.2007 № 25-ФЗ «О муниципальной службе в Российской Федерации», Указа Президента РФ от 12.08.2002 № 885 «Об утверждении общих принципов служебного поведения государственных служащих» совет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принял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</w:p>
    <w:p w:rsidR="00FC0FFB" w:rsidRDefault="00FC0FFB" w:rsidP="00FC0FFB">
      <w:pPr>
        <w:ind w:right="1120"/>
        <w:jc w:val="both"/>
        <w:rPr>
          <w:sz w:val="28"/>
          <w:szCs w:val="28"/>
        </w:rPr>
      </w:pPr>
      <w:r>
        <w:rPr>
          <w:b/>
          <w:sz w:val="28"/>
          <w:szCs w:val="28"/>
        </w:rPr>
        <w:t>РЕШЕНИЕ:</w:t>
      </w:r>
    </w:p>
    <w:p w:rsidR="00FC0FFB" w:rsidRDefault="00FC0FFB" w:rsidP="00FC0FFB">
      <w:pPr>
        <w:ind w:right="-143"/>
        <w:jc w:val="both"/>
        <w:rPr>
          <w:sz w:val="28"/>
          <w:szCs w:val="28"/>
        </w:rPr>
      </w:pPr>
    </w:p>
    <w:p w:rsidR="00FC0FFB" w:rsidRDefault="00FC0FFB" w:rsidP="00FC0FFB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1. П</w:t>
      </w:r>
      <w:r>
        <w:rPr>
          <w:color w:val="000000"/>
          <w:sz w:val="28"/>
          <w:szCs w:val="28"/>
        </w:rPr>
        <w:t xml:space="preserve">ротест </w:t>
      </w:r>
      <w:r>
        <w:rPr>
          <w:sz w:val="28"/>
          <w:szCs w:val="28"/>
        </w:rPr>
        <w:t>Всеволожской городской прокуратуры от 23.05.2018 года № 07-89-2018 на решение совета депутатов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от 24.03.2011 г. №13  «Об утверждении Кодекса этики и служебного поведения </w:t>
      </w:r>
      <w:r>
        <w:rPr>
          <w:sz w:val="28"/>
          <w:szCs w:val="28"/>
        </w:rPr>
        <w:lastRenderedPageBreak/>
        <w:t>муниципальных служащих администрации МО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удовлетворить.</w:t>
      </w:r>
      <w:r>
        <w:rPr>
          <w:b/>
          <w:sz w:val="28"/>
          <w:szCs w:val="28"/>
        </w:rPr>
        <w:t xml:space="preserve"> </w:t>
      </w:r>
    </w:p>
    <w:p w:rsidR="00FC0FFB" w:rsidRDefault="00FC0FFB" w:rsidP="00FC0FFB">
      <w:pPr>
        <w:ind w:right="1120"/>
        <w:jc w:val="both"/>
        <w:rPr>
          <w:sz w:val="28"/>
          <w:szCs w:val="28"/>
        </w:rPr>
      </w:pPr>
    </w:p>
    <w:p w:rsidR="00FC0FFB" w:rsidRDefault="00FC0FFB" w:rsidP="00FC0FFB">
      <w:pPr>
        <w:jc w:val="both"/>
        <w:rPr>
          <w:sz w:val="28"/>
          <w:szCs w:val="28"/>
        </w:rPr>
      </w:pPr>
      <w:r>
        <w:rPr>
          <w:sz w:val="28"/>
          <w:szCs w:val="28"/>
        </w:rPr>
        <w:t>2. Внести в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Кодекс этики и служебного поведения муниципальных служащих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 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следующие изменения и дополнения:</w:t>
      </w:r>
    </w:p>
    <w:p w:rsidR="00FC0FFB" w:rsidRDefault="00FC0FFB" w:rsidP="00FC0FFB">
      <w:pPr>
        <w:jc w:val="both"/>
        <w:rPr>
          <w:rFonts w:ascii="Tahoma" w:hAnsi="Tahoma" w:cs="Tahoma"/>
          <w:color w:val="626262"/>
        </w:rPr>
      </w:pPr>
      <w:r>
        <w:rPr>
          <w:sz w:val="28"/>
          <w:szCs w:val="28"/>
        </w:rPr>
        <w:t>1) пункт 2.8. изложить в следующей редакции:</w:t>
      </w:r>
      <w:r>
        <w:rPr>
          <w:rFonts w:ascii="Tahoma" w:hAnsi="Tahoma" w:cs="Tahoma"/>
          <w:color w:val="626262"/>
        </w:rPr>
        <w:t xml:space="preserve"> </w:t>
      </w:r>
    </w:p>
    <w:p w:rsidR="00FC0FFB" w:rsidRDefault="00FC0FFB" w:rsidP="00FC0FFB">
      <w:pPr>
        <w:jc w:val="both"/>
        <w:rPr>
          <w:sz w:val="28"/>
          <w:szCs w:val="28"/>
        </w:rPr>
      </w:pPr>
      <w:r>
        <w:rPr>
          <w:sz w:val="28"/>
          <w:szCs w:val="28"/>
        </w:rPr>
        <w:t>« 2.8.Муниципальный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 Российской Федерации.                                         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 порядке и по форме, которые установлены для предоставления сведений о доходах, расходах, об имуществе и обязательствах имущественного характера.    Контроль за соответствием расходов муниципального служащего, его супруги (супруга) и несовершеннолетних детей их доходам осуществляется в порядке, предусмотренном Федеральным законом от 25.12.2008 г. № 273-ФЗ «О противодействии коррупции», Федеральным законом от 03.12.2012 г. № 230-ФЗ «О контроле за соответствием расходов лиц, замещающих государственные должности, и иных лиц их доходам</w:t>
      </w:r>
      <w:proofErr w:type="gramStart"/>
      <w:r>
        <w:rPr>
          <w:sz w:val="28"/>
          <w:szCs w:val="28"/>
        </w:rPr>
        <w:t>.»</w:t>
      </w:r>
      <w:proofErr w:type="gramEnd"/>
    </w:p>
    <w:p w:rsidR="00FC0FFB" w:rsidRDefault="00FC0FFB" w:rsidP="00FC0FFB">
      <w:pPr>
        <w:ind w:right="567"/>
        <w:jc w:val="both"/>
        <w:rPr>
          <w:sz w:val="28"/>
          <w:szCs w:val="28"/>
        </w:rPr>
      </w:pPr>
    </w:p>
    <w:p w:rsidR="00FC0FFB" w:rsidRDefault="00FC0FFB" w:rsidP="00FC0FFB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направить заместителю  Всеволожского городского прокурора.</w:t>
      </w:r>
    </w:p>
    <w:p w:rsidR="00FC0FFB" w:rsidRDefault="00FC0FFB" w:rsidP="00FC0FFB">
      <w:pPr>
        <w:pStyle w:val="a3"/>
        <w:ind w:left="0"/>
        <w:jc w:val="both"/>
        <w:rPr>
          <w:sz w:val="28"/>
          <w:szCs w:val="28"/>
        </w:rPr>
      </w:pPr>
    </w:p>
    <w:p w:rsidR="00FC0FFB" w:rsidRDefault="00FC0FFB" w:rsidP="00FC0FF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4.Опубликовать настоящее решение в газете «</w:t>
      </w:r>
      <w:proofErr w:type="spellStart"/>
      <w:r>
        <w:rPr>
          <w:sz w:val="28"/>
          <w:szCs w:val="28"/>
        </w:rPr>
        <w:t>Лесколовские</w:t>
      </w:r>
      <w:proofErr w:type="spellEnd"/>
      <w:r>
        <w:rPr>
          <w:sz w:val="28"/>
          <w:szCs w:val="28"/>
        </w:rPr>
        <w:t xml:space="preserve"> вести» и на официальных сайтах муниципального образования в информационно – телекоммуникационной сети Интернет.</w:t>
      </w:r>
    </w:p>
    <w:p w:rsidR="00FC0FFB" w:rsidRDefault="00FC0FFB" w:rsidP="00FC0FFB">
      <w:pPr>
        <w:pStyle w:val="a3"/>
        <w:ind w:left="0"/>
        <w:jc w:val="both"/>
        <w:rPr>
          <w:sz w:val="28"/>
          <w:szCs w:val="28"/>
        </w:rPr>
      </w:pPr>
    </w:p>
    <w:p w:rsidR="00FC0FFB" w:rsidRDefault="00FC0FFB" w:rsidP="00FC0FF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5.Настоящее решение вступает в силу после его официального опубликования.                                                                                                         </w:t>
      </w:r>
    </w:p>
    <w:p w:rsidR="00FC0FFB" w:rsidRDefault="00FC0FFB" w:rsidP="00FC0F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 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решения возложить на главу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поселение».  </w:t>
      </w:r>
    </w:p>
    <w:p w:rsidR="00FC0FFB" w:rsidRDefault="00FC0FFB" w:rsidP="00FC0FFB">
      <w:pPr>
        <w:jc w:val="both"/>
        <w:rPr>
          <w:sz w:val="28"/>
          <w:szCs w:val="28"/>
        </w:rPr>
      </w:pPr>
    </w:p>
    <w:p w:rsidR="00FC0FFB" w:rsidRDefault="00FC0FFB" w:rsidP="00FC0FF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 А.Л.Михеев</w:t>
      </w:r>
    </w:p>
    <w:p w:rsidR="00FC0FFB" w:rsidRDefault="00FC0FFB" w:rsidP="00FC0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</w:p>
    <w:p w:rsidR="00FC0FFB" w:rsidRDefault="00FC0FFB" w:rsidP="00FC0FFB">
      <w:pPr>
        <w:jc w:val="both"/>
        <w:rPr>
          <w:b/>
          <w:sz w:val="28"/>
          <w:szCs w:val="28"/>
        </w:rPr>
      </w:pPr>
    </w:p>
    <w:p w:rsidR="00FC0FFB" w:rsidRDefault="00FC0FFB" w:rsidP="00FC0FF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FC0FFB" w:rsidRDefault="00FC0FFB" w:rsidP="00FC0FFB">
      <w:pPr>
        <w:jc w:val="both"/>
        <w:rPr>
          <w:b/>
          <w:sz w:val="28"/>
          <w:szCs w:val="28"/>
        </w:rPr>
      </w:pPr>
    </w:p>
    <w:p w:rsidR="00FC0FFB" w:rsidRDefault="00FC0FFB" w:rsidP="00FC0FFB">
      <w:pPr>
        <w:jc w:val="both"/>
        <w:rPr>
          <w:b/>
          <w:sz w:val="28"/>
          <w:szCs w:val="28"/>
        </w:rPr>
      </w:pPr>
    </w:p>
    <w:p w:rsidR="001A300A" w:rsidRDefault="00FC0FFB" w:rsidP="00675CA2">
      <w:pPr>
        <w:jc w:val="both"/>
      </w:pPr>
      <w:r>
        <w:rPr>
          <w:b/>
          <w:sz w:val="28"/>
          <w:szCs w:val="28"/>
        </w:rPr>
        <w:t xml:space="preserve">                                                     </w:t>
      </w:r>
    </w:p>
    <w:sectPr w:rsidR="001A300A" w:rsidSect="001A3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C0FFB"/>
    <w:rsid w:val="001A300A"/>
    <w:rsid w:val="002106FA"/>
    <w:rsid w:val="00675CA2"/>
    <w:rsid w:val="009A3AFF"/>
    <w:rsid w:val="00C54AEC"/>
    <w:rsid w:val="00FC0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FFB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FFB"/>
    <w:pPr>
      <w:suppressAutoHyphens w:val="0"/>
      <w:ind w:left="720"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75C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CA2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1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610</Words>
  <Characters>3479</Characters>
  <Application>Microsoft Office Word</Application>
  <DocSecurity>0</DocSecurity>
  <Lines>28</Lines>
  <Paragraphs>8</Paragraphs>
  <ScaleCrop>false</ScaleCrop>
  <Company>Grizli777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Кривенко</dc:creator>
  <cp:keywords/>
  <dc:description/>
  <cp:lastModifiedBy>Вера Кривенко</cp:lastModifiedBy>
  <cp:revision>7</cp:revision>
  <cp:lastPrinted>2018-08-28T10:31:00Z</cp:lastPrinted>
  <dcterms:created xsi:type="dcterms:W3CDTF">2018-08-17T10:56:00Z</dcterms:created>
  <dcterms:modified xsi:type="dcterms:W3CDTF">2018-08-28T10:31:00Z</dcterms:modified>
</cp:coreProperties>
</file>