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64" w:rsidRPr="00604E64" w:rsidRDefault="00604E64" w:rsidP="00604E6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4E64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bookmarkStart w:id="0" w:name="_GoBack"/>
      <w:r w:rsidRPr="00604E6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0570" cy="102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04E64" w:rsidRPr="00604E64" w:rsidRDefault="00604E64" w:rsidP="00604E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4E6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04E64" w:rsidRPr="00604E64" w:rsidRDefault="00604E64" w:rsidP="0060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6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04E64" w:rsidRPr="00604E64" w:rsidRDefault="00604E64" w:rsidP="00604E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4E64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604E64" w:rsidRPr="00604E64" w:rsidRDefault="00604E64" w:rsidP="00604E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4E64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604E64" w:rsidRPr="00604E64" w:rsidRDefault="00604E64" w:rsidP="00604E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4E6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04E64" w:rsidRPr="00604E64" w:rsidRDefault="00604E64" w:rsidP="00604E6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604E64" w:rsidRPr="00604E64" w:rsidRDefault="00604E64" w:rsidP="00604E6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4E6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04E64" w:rsidRDefault="00604E64" w:rsidP="00F6467B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3BBA" w:rsidRPr="001C243D" w:rsidRDefault="00604E64" w:rsidP="00604E64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ноября 2021г.</w:t>
      </w:r>
      <w:r w:rsidR="00253BBA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№37</w:t>
      </w:r>
    </w:p>
    <w:p w:rsidR="00253BBA" w:rsidRDefault="00253BBA" w:rsidP="00604E64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6467B" w:rsidTr="004A2B6B">
        <w:tc>
          <w:tcPr>
            <w:tcW w:w="5211" w:type="dxa"/>
          </w:tcPr>
          <w:p w:rsidR="00FB24E3" w:rsidRDefault="00FB24E3" w:rsidP="006174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6467B" w:rsidRPr="00FB24E3" w:rsidRDefault="00CE07E8" w:rsidP="00FB24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24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принятии в собственность муниципального образования «Лесколовское сельское поселение» Всеволожского муниципального района Ленинградской области движимого имущества</w:t>
            </w:r>
            <w:r w:rsidR="00820B49" w:rsidRPr="00FB24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F6467B" w:rsidRDefault="00F6467B" w:rsidP="00F6467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67B" w:rsidRDefault="00F6467B" w:rsidP="00F6467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36930" w:rsidRDefault="00B916D9" w:rsidP="00FB2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В соответствии с</w:t>
      </w:r>
      <w:r w:rsidR="006F4788">
        <w:rPr>
          <w:rFonts w:ascii="Times New Roman" w:hAnsi="Times New Roman" w:cs="Times New Roman"/>
          <w:sz w:val="28"/>
          <w:szCs w:val="28"/>
        </w:rPr>
        <w:t xml:space="preserve">о ст. 14, </w:t>
      </w:r>
      <w:r w:rsidR="007C29FA">
        <w:rPr>
          <w:rFonts w:ascii="Times New Roman" w:hAnsi="Times New Roman" w:cs="Times New Roman"/>
          <w:sz w:val="28"/>
          <w:szCs w:val="28"/>
        </w:rPr>
        <w:t xml:space="preserve">ст. </w:t>
      </w:r>
      <w:r w:rsidR="006F4788">
        <w:rPr>
          <w:rFonts w:ascii="Times New Roman" w:hAnsi="Times New Roman" w:cs="Times New Roman"/>
          <w:sz w:val="28"/>
          <w:szCs w:val="28"/>
        </w:rPr>
        <w:t xml:space="preserve">50, </w:t>
      </w:r>
      <w:r w:rsidR="007C29FA">
        <w:rPr>
          <w:rFonts w:ascii="Times New Roman" w:hAnsi="Times New Roman" w:cs="Times New Roman"/>
          <w:sz w:val="28"/>
          <w:szCs w:val="28"/>
        </w:rPr>
        <w:t>ст. 51</w:t>
      </w:r>
      <w:r w:rsidRPr="00A9150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C29FA">
        <w:rPr>
          <w:rFonts w:ascii="Times New Roman" w:hAnsi="Times New Roman" w:cs="Times New Roman"/>
          <w:sz w:val="28"/>
          <w:szCs w:val="28"/>
        </w:rPr>
        <w:t>ого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74740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7C29FA" w:rsidRPr="007C29FA">
        <w:rPr>
          <w:rFonts w:ascii="Times New Roman" w:hAnsi="Times New Roman" w:cs="Times New Roman"/>
          <w:sz w:val="28"/>
          <w:szCs w:val="28"/>
        </w:rPr>
        <w:t>а</w:t>
      </w:r>
      <w:r w:rsidRPr="00747408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>от 06</w:t>
      </w:r>
      <w:r w:rsidR="009665C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91507">
        <w:rPr>
          <w:rFonts w:ascii="Times New Roman" w:hAnsi="Times New Roman" w:cs="Times New Roman"/>
          <w:sz w:val="28"/>
          <w:szCs w:val="28"/>
        </w:rPr>
        <w:t>2003</w:t>
      </w:r>
      <w:r w:rsidR="009665C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91507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</w:t>
      </w:r>
      <w:r w:rsidRPr="007E14B0">
        <w:rPr>
          <w:rFonts w:ascii="Times New Roman" w:hAnsi="Times New Roman" w:cs="Times New Roman"/>
          <w:sz w:val="28"/>
          <w:szCs w:val="28"/>
        </w:rPr>
        <w:t>Федерации",</w:t>
      </w:r>
      <w:r w:rsidR="000C4FD1">
        <w:rPr>
          <w:rFonts w:ascii="Times New Roman" w:hAnsi="Times New Roman" w:cs="Times New Roman"/>
          <w:sz w:val="28"/>
          <w:szCs w:val="28"/>
        </w:rPr>
        <w:t xml:space="preserve"> </w:t>
      </w:r>
      <w:r w:rsidR="007C29FA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«Лесколовское сельское поселение» Всеволожского муниципального района Ленинградской области, </w:t>
      </w:r>
      <w:r w:rsidR="00B54608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</w:t>
      </w:r>
      <w:r w:rsidR="00A759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5975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A75975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</w:t>
      </w:r>
      <w:r w:rsidR="00436930">
        <w:rPr>
          <w:rFonts w:ascii="Times New Roman" w:hAnsi="Times New Roman" w:cs="Times New Roman"/>
          <w:sz w:val="28"/>
          <w:szCs w:val="28"/>
        </w:rPr>
        <w:t>н</w:t>
      </w:r>
      <w:r w:rsidR="00B54608">
        <w:rPr>
          <w:rFonts w:ascii="Times New Roman" w:hAnsi="Times New Roman" w:cs="Times New Roman"/>
          <w:sz w:val="28"/>
          <w:szCs w:val="28"/>
        </w:rPr>
        <w:t>градской области</w:t>
      </w:r>
      <w:r w:rsidR="00604E64">
        <w:rPr>
          <w:rFonts w:ascii="Times New Roman" w:hAnsi="Times New Roman" w:cs="Times New Roman"/>
          <w:sz w:val="28"/>
          <w:szCs w:val="28"/>
        </w:rPr>
        <w:t xml:space="preserve"> от 27.10.2021 №175</w:t>
      </w:r>
      <w:r w:rsidR="00A75975">
        <w:rPr>
          <w:rFonts w:ascii="Times New Roman" w:hAnsi="Times New Roman" w:cs="Times New Roman"/>
          <w:sz w:val="28"/>
          <w:szCs w:val="28"/>
        </w:rPr>
        <w:t>,</w:t>
      </w:r>
      <w:r w:rsidR="00631425">
        <w:rPr>
          <w:rFonts w:ascii="Times New Roman" w:hAnsi="Times New Roman" w:cs="Times New Roman"/>
          <w:sz w:val="28"/>
          <w:szCs w:val="28"/>
        </w:rPr>
        <w:t xml:space="preserve"> </w:t>
      </w:r>
      <w:r w:rsidR="007173B7">
        <w:rPr>
          <w:rFonts w:ascii="Times New Roman" w:hAnsi="Times New Roman" w:cs="Times New Roman"/>
          <w:sz w:val="28"/>
          <w:szCs w:val="28"/>
        </w:rPr>
        <w:t>с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7E14B0" w:rsidRPr="007E14B0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7E14B0">
        <w:rPr>
          <w:rFonts w:ascii="Times New Roman" w:hAnsi="Times New Roman" w:cs="Times New Roman"/>
          <w:sz w:val="28"/>
          <w:szCs w:val="28"/>
        </w:rPr>
        <w:t>принял</w:t>
      </w:r>
      <w:r w:rsidRPr="00A91507">
        <w:rPr>
          <w:rFonts w:ascii="Times New Roman" w:hAnsi="Times New Roman" w:cs="Times New Roman"/>
          <w:sz w:val="28"/>
          <w:szCs w:val="28"/>
        </w:rPr>
        <w:t>:</w:t>
      </w:r>
    </w:p>
    <w:p w:rsidR="00604E64" w:rsidRDefault="00604E64" w:rsidP="00604E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930" w:rsidRPr="00FB24E3" w:rsidRDefault="007E14B0" w:rsidP="00604E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4E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04E64" w:rsidRDefault="00604E64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Default="00FC1801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DF07BB">
        <w:rPr>
          <w:rFonts w:ascii="Times New Roman" w:hAnsi="Times New Roman" w:cs="Times New Roman"/>
          <w:sz w:val="28"/>
          <w:szCs w:val="28"/>
        </w:rPr>
        <w:t xml:space="preserve">Принять в собственность муниципального образования </w:t>
      </w:r>
      <w:r w:rsidR="001E117D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1E117D">
        <w:rPr>
          <w:rFonts w:ascii="Times New Roman" w:hAnsi="Times New Roman" w:cs="Times New Roman"/>
          <w:sz w:val="28"/>
          <w:szCs w:val="28"/>
        </w:rPr>
        <w:t xml:space="preserve"> области движимое имущество</w:t>
      </w:r>
      <w:r w:rsidR="00BF2275">
        <w:rPr>
          <w:rFonts w:ascii="Times New Roman" w:hAnsi="Times New Roman" w:cs="Times New Roman"/>
          <w:sz w:val="28"/>
          <w:szCs w:val="28"/>
        </w:rPr>
        <w:t>, находящее</w:t>
      </w:r>
      <w:r w:rsidR="007F781F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«</w:t>
      </w:r>
      <w:proofErr w:type="spellStart"/>
      <w:r w:rsidR="007F781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7F781F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1E117D">
        <w:rPr>
          <w:rFonts w:ascii="Times New Roman" w:hAnsi="Times New Roman" w:cs="Times New Roman"/>
          <w:sz w:val="28"/>
          <w:szCs w:val="28"/>
        </w:rPr>
        <w:t xml:space="preserve"> (согласно приложению)</w:t>
      </w:r>
      <w:r w:rsidR="00E25347">
        <w:rPr>
          <w:rFonts w:ascii="Times New Roman" w:hAnsi="Times New Roman" w:cs="Times New Roman"/>
          <w:sz w:val="28"/>
          <w:szCs w:val="28"/>
        </w:rPr>
        <w:t xml:space="preserve"> (далее - Имущество)</w:t>
      </w:r>
      <w:r w:rsidR="00AE7354">
        <w:rPr>
          <w:rFonts w:ascii="Times New Roman" w:hAnsi="Times New Roman" w:cs="Times New Roman"/>
          <w:sz w:val="28"/>
          <w:szCs w:val="28"/>
        </w:rPr>
        <w:t>.</w:t>
      </w:r>
    </w:p>
    <w:p w:rsidR="00E25347" w:rsidRDefault="00AE7354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администрации муниципального образования </w:t>
      </w:r>
      <w:r w:rsidRPr="007E14B0">
        <w:rPr>
          <w:rFonts w:ascii="Times New Roman" w:hAnsi="Times New Roman" w:cs="Times New Roman"/>
          <w:sz w:val="28"/>
          <w:szCs w:val="28"/>
        </w:rPr>
        <w:t xml:space="preserve">«Лесколовское сельское поселение» Всеволожского муниципального района </w:t>
      </w:r>
      <w:r w:rsidRPr="007E14B0">
        <w:rPr>
          <w:rFonts w:ascii="Times New Roman" w:hAnsi="Times New Roman" w:cs="Times New Roman"/>
          <w:sz w:val="28"/>
          <w:szCs w:val="28"/>
        </w:rPr>
        <w:lastRenderedPageBreak/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25347">
        <w:rPr>
          <w:rFonts w:ascii="Times New Roman" w:hAnsi="Times New Roman" w:cs="Times New Roman"/>
          <w:sz w:val="28"/>
          <w:szCs w:val="28"/>
        </w:rPr>
        <w:t>:</w:t>
      </w:r>
    </w:p>
    <w:p w:rsidR="00AE7354" w:rsidRDefault="00E25347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140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формить в ус</w:t>
      </w:r>
      <w:r w:rsidR="00102257">
        <w:rPr>
          <w:rFonts w:ascii="Times New Roman" w:hAnsi="Times New Roman" w:cs="Times New Roman"/>
          <w:sz w:val="28"/>
          <w:szCs w:val="28"/>
        </w:rPr>
        <w:t>тановленном порядке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257">
        <w:rPr>
          <w:rFonts w:ascii="Times New Roman" w:hAnsi="Times New Roman" w:cs="Times New Roman"/>
          <w:sz w:val="28"/>
          <w:szCs w:val="28"/>
        </w:rPr>
        <w:t>Имущества в с</w:t>
      </w:r>
      <w:r w:rsidR="00E13219">
        <w:rPr>
          <w:rFonts w:ascii="Times New Roman" w:hAnsi="Times New Roman" w:cs="Times New Roman"/>
          <w:sz w:val="28"/>
          <w:szCs w:val="28"/>
        </w:rPr>
        <w:t xml:space="preserve">обственность муниципального образования </w:t>
      </w:r>
      <w:r w:rsidR="00E13219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E1321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13219" w:rsidRPr="00A91507" w:rsidRDefault="00E13219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140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ключить Имущество в реестр</w:t>
      </w:r>
      <w:r w:rsidR="00247D41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AE5EBB">
        <w:rPr>
          <w:rFonts w:ascii="Times New Roman" w:hAnsi="Times New Roman" w:cs="Times New Roman"/>
          <w:sz w:val="28"/>
          <w:szCs w:val="28"/>
        </w:rPr>
        <w:t xml:space="preserve">ния </w:t>
      </w:r>
      <w:r w:rsidR="00AE5EBB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AE5EB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916D9" w:rsidRPr="00A91507" w:rsidRDefault="007943EF" w:rsidP="00B6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>.</w:t>
      </w:r>
      <w:r w:rsidR="0079055E">
        <w:rPr>
          <w:rFonts w:ascii="Times New Roman" w:hAnsi="Times New Roman" w:cs="Times New Roman"/>
          <w:sz w:val="28"/>
          <w:szCs w:val="28"/>
        </w:rPr>
        <w:t xml:space="preserve"> </w:t>
      </w:r>
      <w:r w:rsidR="0079055E" w:rsidRPr="009A2E9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B62074" w:rsidRPr="00D12B73" w:rsidRDefault="00B62074" w:rsidP="00B6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 момента принятия.</w:t>
      </w:r>
    </w:p>
    <w:p w:rsidR="00B916D9" w:rsidRDefault="00B62074" w:rsidP="00B62074">
      <w:pPr>
        <w:pStyle w:val="ConsPlusNormal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D12B73">
        <w:rPr>
          <w:rFonts w:ascii="Times New Roman" w:hAnsi="Times New Roman" w:cs="Times New Roman"/>
          <w:color w:val="141414"/>
          <w:sz w:val="28"/>
          <w:szCs w:val="28"/>
        </w:rPr>
        <w:t xml:space="preserve">5. Контроль исполнения данного решения возложить на постоянную комиссию совета депутатов </w:t>
      </w:r>
      <w:r w:rsidR="008C32C6">
        <w:rPr>
          <w:rFonts w:ascii="Times New Roman" w:hAnsi="Times New Roman" w:cs="Times New Roman"/>
          <w:color w:val="141414"/>
          <w:sz w:val="28"/>
          <w:szCs w:val="28"/>
        </w:rPr>
        <w:t>п</w:t>
      </w:r>
      <w:r w:rsidRPr="00D12B73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="00707E5C">
        <w:rPr>
          <w:rFonts w:ascii="Times New Roman" w:hAnsi="Times New Roman" w:cs="Times New Roman"/>
          <w:color w:val="141414"/>
          <w:sz w:val="28"/>
          <w:szCs w:val="28"/>
        </w:rPr>
        <w:t xml:space="preserve"> промышленности, строительству, собственности, транспорту, связи, сельскому хозяйству и жилищно-коммунальному хозяйству.</w:t>
      </w:r>
    </w:p>
    <w:p w:rsidR="00B62074" w:rsidRDefault="00B62074" w:rsidP="00B6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Pr="00A91507" w:rsidRDefault="0079055E" w:rsidP="008A6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А.</w:t>
      </w:r>
      <w:r w:rsidR="007F1F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1F02">
        <w:rPr>
          <w:rFonts w:ascii="Times New Roman" w:hAnsi="Times New Roman" w:cs="Times New Roman"/>
          <w:sz w:val="28"/>
          <w:szCs w:val="28"/>
        </w:rPr>
        <w:t>Михеев</w:t>
      </w:r>
    </w:p>
    <w:p w:rsidR="00B916D9" w:rsidRDefault="00B916D9" w:rsidP="00BD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D6" w:rsidRDefault="007578D6" w:rsidP="00B926DF">
      <w:pPr>
        <w:pStyle w:val="ConsPlusNormal"/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7578D6" w:rsidSect="00604E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559" w:rsidRDefault="00B926DF" w:rsidP="00B926DF">
      <w:pPr>
        <w:pStyle w:val="ConsPlusNormal"/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0559" w:rsidRDefault="00604E64" w:rsidP="008E05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26DF">
        <w:rPr>
          <w:rFonts w:ascii="Times New Roman" w:hAnsi="Times New Roman" w:cs="Times New Roman"/>
          <w:sz w:val="28"/>
          <w:szCs w:val="28"/>
        </w:rPr>
        <w:t xml:space="preserve"> решению совета депутатов </w:t>
      </w:r>
    </w:p>
    <w:p w:rsidR="00B926DF" w:rsidRDefault="00604E64" w:rsidP="008E05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«03» ноября </w:t>
      </w:r>
      <w:r w:rsidR="00B926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года № 37</w:t>
      </w:r>
    </w:p>
    <w:p w:rsidR="008E0559" w:rsidRDefault="008E0559" w:rsidP="008E05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F70" w:rsidRDefault="004E7F70" w:rsidP="008E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559" w:rsidRDefault="008E0559" w:rsidP="008E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6B677B">
        <w:rPr>
          <w:rFonts w:ascii="Times New Roman" w:hAnsi="Times New Roman" w:cs="Times New Roman"/>
          <w:sz w:val="28"/>
          <w:szCs w:val="28"/>
        </w:rPr>
        <w:t xml:space="preserve">ечень </w:t>
      </w:r>
    </w:p>
    <w:p w:rsidR="00F2386D" w:rsidRDefault="006B677B" w:rsidP="008E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принимаемого в собственность</w:t>
      </w:r>
      <w:r w:rsidR="00F238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2386D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F2386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tbl>
      <w:tblPr>
        <w:tblStyle w:val="a3"/>
        <w:tblW w:w="5000" w:type="pct"/>
        <w:tblLook w:val="04A0"/>
      </w:tblPr>
      <w:tblGrid>
        <w:gridCol w:w="676"/>
        <w:gridCol w:w="2268"/>
        <w:gridCol w:w="6627"/>
      </w:tblGrid>
      <w:tr w:rsidR="00F2386D" w:rsidRPr="00786D16" w:rsidTr="00AE34DC">
        <w:tc>
          <w:tcPr>
            <w:tcW w:w="353" w:type="pct"/>
          </w:tcPr>
          <w:p w:rsidR="00F2386D" w:rsidRPr="00786D16" w:rsidRDefault="00786D16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6D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6D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5" w:type="pct"/>
          </w:tcPr>
          <w:p w:rsidR="00F2386D" w:rsidRPr="00786D16" w:rsidRDefault="00786D16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6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3462" w:type="pct"/>
          </w:tcPr>
          <w:p w:rsidR="00F2386D" w:rsidRPr="00786D16" w:rsidRDefault="00786D16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Индивидуализирующая характеристика</w:t>
            </w:r>
          </w:p>
        </w:tc>
      </w:tr>
      <w:tr w:rsidR="00705722" w:rsidRPr="00786D16" w:rsidTr="00AE34DC">
        <w:tc>
          <w:tcPr>
            <w:tcW w:w="353" w:type="pct"/>
          </w:tcPr>
          <w:p w:rsidR="00705722" w:rsidRPr="00786D16" w:rsidRDefault="00705722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705722" w:rsidRPr="00786D16" w:rsidRDefault="00705722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2" w:type="pct"/>
          </w:tcPr>
          <w:p w:rsidR="00705722" w:rsidRDefault="00705722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722" w:rsidRPr="00786D16" w:rsidTr="00AE34DC">
        <w:tc>
          <w:tcPr>
            <w:tcW w:w="353" w:type="pct"/>
          </w:tcPr>
          <w:p w:rsidR="00705722" w:rsidRDefault="00705722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5" w:type="pct"/>
          </w:tcPr>
          <w:p w:rsidR="00705722" w:rsidRPr="00705722" w:rsidRDefault="00121AF5" w:rsidP="00652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Хоккейные борта с </w:t>
            </w:r>
            <w:r w:rsidR="00BC3ED4">
              <w:rPr>
                <w:rFonts w:ascii="Times New Roman" w:hAnsi="Times New Roman" w:cs="Times New Roman"/>
                <w:sz w:val="24"/>
                <w:szCs w:val="24"/>
              </w:rPr>
              <w:t>сетчатым ограждением</w:t>
            </w:r>
          </w:p>
        </w:tc>
        <w:tc>
          <w:tcPr>
            <w:tcW w:w="3462" w:type="pct"/>
          </w:tcPr>
          <w:p w:rsidR="000D3E2F" w:rsidRDefault="00953658" w:rsidP="00827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110136000472, </w:t>
            </w:r>
          </w:p>
          <w:p w:rsidR="00E612E0" w:rsidRDefault="00953658" w:rsidP="00827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панели из стеклопластика на металлическом каркасе, </w:t>
            </w:r>
          </w:p>
          <w:p w:rsidR="00E612E0" w:rsidRDefault="00953658" w:rsidP="00E61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35F17" w:rsidRPr="00A3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DC" w:rsidRPr="00953658" w:rsidRDefault="00953658" w:rsidP="00E61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="000D3E2F">
              <w:rPr>
                <w:rFonts w:ascii="Times New Roman" w:hAnsi="Times New Roman" w:cs="Times New Roman"/>
                <w:sz w:val="24"/>
                <w:szCs w:val="24"/>
              </w:rPr>
              <w:t xml:space="preserve"> 2 245 683,79 руб.</w:t>
            </w:r>
          </w:p>
        </w:tc>
      </w:tr>
      <w:tr w:rsidR="00E612E0" w:rsidRPr="00786D16" w:rsidTr="00AE34DC">
        <w:tc>
          <w:tcPr>
            <w:tcW w:w="353" w:type="pct"/>
          </w:tcPr>
          <w:p w:rsidR="00E612E0" w:rsidRDefault="00E612E0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5" w:type="pct"/>
          </w:tcPr>
          <w:p w:rsidR="00E612E0" w:rsidRDefault="00E612E0" w:rsidP="00652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Хоккейные ворота</w:t>
            </w:r>
          </w:p>
        </w:tc>
        <w:tc>
          <w:tcPr>
            <w:tcW w:w="3462" w:type="pct"/>
          </w:tcPr>
          <w:p w:rsidR="006314AA" w:rsidRDefault="006314AA" w:rsidP="00827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110136000473, </w:t>
            </w:r>
          </w:p>
          <w:p w:rsidR="00E612E0" w:rsidRDefault="006314AA" w:rsidP="00827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ворота каркасные из стального профиля круглого сечения с сеткой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безузелкового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нейлонового шнура, </w:t>
            </w:r>
          </w:p>
          <w:p w:rsidR="00A35F17" w:rsidRDefault="00A35F17" w:rsidP="00827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1830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D6808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</w:t>
            </w:r>
          </w:p>
          <w:p w:rsidR="00A35F17" w:rsidRPr="00A35F17" w:rsidRDefault="00A35F17" w:rsidP="00827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73 758,33 руб.</w:t>
            </w:r>
          </w:p>
        </w:tc>
      </w:tr>
    </w:tbl>
    <w:p w:rsidR="00D555BF" w:rsidRDefault="00D555BF" w:rsidP="00D555BF">
      <w:pPr>
        <w:jc w:val="both"/>
        <w:rPr>
          <w:rFonts w:ascii="Arial" w:hAnsi="Arial" w:cs="Arial"/>
          <w:sz w:val="28"/>
          <w:szCs w:val="28"/>
        </w:rPr>
      </w:pPr>
    </w:p>
    <w:p w:rsidR="00D555BF" w:rsidRDefault="00D555BF" w:rsidP="00D555BF">
      <w:pPr>
        <w:pStyle w:val="a5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p w:rsidR="00D555BF" w:rsidRDefault="00D555BF" w:rsidP="00D555BF">
      <w:pPr>
        <w:ind w:right="1120"/>
        <w:rPr>
          <w:sz w:val="28"/>
          <w:szCs w:val="28"/>
        </w:rPr>
      </w:pPr>
    </w:p>
    <w:p w:rsidR="00D555BF" w:rsidRDefault="00D555BF" w:rsidP="00D555BF">
      <w:pPr>
        <w:ind w:right="1120"/>
        <w:rPr>
          <w:sz w:val="28"/>
          <w:szCs w:val="28"/>
        </w:rPr>
      </w:pPr>
    </w:p>
    <w:p w:rsidR="00D555BF" w:rsidRDefault="00D555BF" w:rsidP="00D555BF">
      <w:pPr>
        <w:ind w:right="1120"/>
        <w:rPr>
          <w:sz w:val="28"/>
          <w:szCs w:val="28"/>
        </w:rPr>
      </w:pPr>
    </w:p>
    <w:p w:rsidR="006B677B" w:rsidRPr="007B6078" w:rsidRDefault="006B677B" w:rsidP="008E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0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677B" w:rsidRPr="007B6078" w:rsidSect="00604E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6D9"/>
    <w:rsid w:val="0004154A"/>
    <w:rsid w:val="00045825"/>
    <w:rsid w:val="000523BD"/>
    <w:rsid w:val="000633E3"/>
    <w:rsid w:val="00096AD4"/>
    <w:rsid w:val="00096DAB"/>
    <w:rsid w:val="000B54B1"/>
    <w:rsid w:val="000B6F9D"/>
    <w:rsid w:val="000C4FD1"/>
    <w:rsid w:val="000D3E2F"/>
    <w:rsid w:val="000D4272"/>
    <w:rsid w:val="000D7967"/>
    <w:rsid w:val="00102257"/>
    <w:rsid w:val="001140B0"/>
    <w:rsid w:val="00121AF5"/>
    <w:rsid w:val="00132F90"/>
    <w:rsid w:val="001352A0"/>
    <w:rsid w:val="00147B9F"/>
    <w:rsid w:val="0015749F"/>
    <w:rsid w:val="00191CA9"/>
    <w:rsid w:val="001B3B83"/>
    <w:rsid w:val="001C6F5D"/>
    <w:rsid w:val="001D2754"/>
    <w:rsid w:val="001E117D"/>
    <w:rsid w:val="001E3E90"/>
    <w:rsid w:val="0021197F"/>
    <w:rsid w:val="00247D41"/>
    <w:rsid w:val="00253BBA"/>
    <w:rsid w:val="00276428"/>
    <w:rsid w:val="00281AC5"/>
    <w:rsid w:val="00285C2A"/>
    <w:rsid w:val="002A5601"/>
    <w:rsid w:val="002D4F9F"/>
    <w:rsid w:val="002F7564"/>
    <w:rsid w:val="00300C91"/>
    <w:rsid w:val="003012ED"/>
    <w:rsid w:val="0033715F"/>
    <w:rsid w:val="003418AE"/>
    <w:rsid w:val="00392BE6"/>
    <w:rsid w:val="003E2CD0"/>
    <w:rsid w:val="00404A26"/>
    <w:rsid w:val="00412529"/>
    <w:rsid w:val="00436930"/>
    <w:rsid w:val="0048731B"/>
    <w:rsid w:val="004A2B6B"/>
    <w:rsid w:val="004B5C2E"/>
    <w:rsid w:val="004C2129"/>
    <w:rsid w:val="004E7F70"/>
    <w:rsid w:val="00502AB9"/>
    <w:rsid w:val="0051410B"/>
    <w:rsid w:val="00526886"/>
    <w:rsid w:val="00562E4E"/>
    <w:rsid w:val="005712E0"/>
    <w:rsid w:val="00595BCB"/>
    <w:rsid w:val="005B493A"/>
    <w:rsid w:val="005D607E"/>
    <w:rsid w:val="005E1D57"/>
    <w:rsid w:val="005E4024"/>
    <w:rsid w:val="005E7E98"/>
    <w:rsid w:val="00604E64"/>
    <w:rsid w:val="006174A8"/>
    <w:rsid w:val="00631425"/>
    <w:rsid w:val="006314AA"/>
    <w:rsid w:val="006523B7"/>
    <w:rsid w:val="00652DDB"/>
    <w:rsid w:val="006537AF"/>
    <w:rsid w:val="006669A5"/>
    <w:rsid w:val="006B677B"/>
    <w:rsid w:val="006F1CA0"/>
    <w:rsid w:val="006F4788"/>
    <w:rsid w:val="00704DBB"/>
    <w:rsid w:val="00705722"/>
    <w:rsid w:val="00707E5C"/>
    <w:rsid w:val="00713E51"/>
    <w:rsid w:val="00715AE4"/>
    <w:rsid w:val="007173B7"/>
    <w:rsid w:val="00747408"/>
    <w:rsid w:val="007578D6"/>
    <w:rsid w:val="00785A9E"/>
    <w:rsid w:val="00786D16"/>
    <w:rsid w:val="0079055E"/>
    <w:rsid w:val="007943EF"/>
    <w:rsid w:val="00795662"/>
    <w:rsid w:val="007B6078"/>
    <w:rsid w:val="007C29FA"/>
    <w:rsid w:val="007E14B0"/>
    <w:rsid w:val="007E2776"/>
    <w:rsid w:val="007F1F02"/>
    <w:rsid w:val="007F781F"/>
    <w:rsid w:val="00820B49"/>
    <w:rsid w:val="00827048"/>
    <w:rsid w:val="00840108"/>
    <w:rsid w:val="008417DB"/>
    <w:rsid w:val="0087006F"/>
    <w:rsid w:val="00896AD8"/>
    <w:rsid w:val="008A5A73"/>
    <w:rsid w:val="008A6844"/>
    <w:rsid w:val="008C32C6"/>
    <w:rsid w:val="008D6808"/>
    <w:rsid w:val="008E0559"/>
    <w:rsid w:val="00953658"/>
    <w:rsid w:val="009665C2"/>
    <w:rsid w:val="00992E86"/>
    <w:rsid w:val="009C2FCE"/>
    <w:rsid w:val="009C79AF"/>
    <w:rsid w:val="009C7EDE"/>
    <w:rsid w:val="009D7779"/>
    <w:rsid w:val="009F0909"/>
    <w:rsid w:val="009F58EF"/>
    <w:rsid w:val="00A02730"/>
    <w:rsid w:val="00A35F17"/>
    <w:rsid w:val="00A477AD"/>
    <w:rsid w:val="00A73DB8"/>
    <w:rsid w:val="00A75975"/>
    <w:rsid w:val="00A829D9"/>
    <w:rsid w:val="00A91507"/>
    <w:rsid w:val="00AA32A1"/>
    <w:rsid w:val="00AE34DC"/>
    <w:rsid w:val="00AE5EBB"/>
    <w:rsid w:val="00AE7354"/>
    <w:rsid w:val="00B05CD7"/>
    <w:rsid w:val="00B126A0"/>
    <w:rsid w:val="00B219DC"/>
    <w:rsid w:val="00B25AB4"/>
    <w:rsid w:val="00B26832"/>
    <w:rsid w:val="00B30153"/>
    <w:rsid w:val="00B54608"/>
    <w:rsid w:val="00B6084D"/>
    <w:rsid w:val="00B62074"/>
    <w:rsid w:val="00B82B9E"/>
    <w:rsid w:val="00B916D9"/>
    <w:rsid w:val="00B926DF"/>
    <w:rsid w:val="00BC3ED4"/>
    <w:rsid w:val="00BC3F7C"/>
    <w:rsid w:val="00BD464F"/>
    <w:rsid w:val="00BD6CB6"/>
    <w:rsid w:val="00BE2C20"/>
    <w:rsid w:val="00BE4CEB"/>
    <w:rsid w:val="00BF1871"/>
    <w:rsid w:val="00BF2275"/>
    <w:rsid w:val="00C260D4"/>
    <w:rsid w:val="00C422C4"/>
    <w:rsid w:val="00C83DB4"/>
    <w:rsid w:val="00C85E4E"/>
    <w:rsid w:val="00CC0C5A"/>
    <w:rsid w:val="00CD133B"/>
    <w:rsid w:val="00CE07E8"/>
    <w:rsid w:val="00D40CCB"/>
    <w:rsid w:val="00D555BF"/>
    <w:rsid w:val="00DB6E3E"/>
    <w:rsid w:val="00DF07BB"/>
    <w:rsid w:val="00E01C8B"/>
    <w:rsid w:val="00E13219"/>
    <w:rsid w:val="00E25347"/>
    <w:rsid w:val="00E612E0"/>
    <w:rsid w:val="00E66892"/>
    <w:rsid w:val="00E836C0"/>
    <w:rsid w:val="00E94BBE"/>
    <w:rsid w:val="00E97559"/>
    <w:rsid w:val="00EE4DC1"/>
    <w:rsid w:val="00EF4E35"/>
    <w:rsid w:val="00F12E19"/>
    <w:rsid w:val="00F2386D"/>
    <w:rsid w:val="00F37DD8"/>
    <w:rsid w:val="00F42887"/>
    <w:rsid w:val="00F6467B"/>
    <w:rsid w:val="00F77BBE"/>
    <w:rsid w:val="00FB24E3"/>
    <w:rsid w:val="00FB4667"/>
    <w:rsid w:val="00FB7626"/>
    <w:rsid w:val="00F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E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EE4DC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B9F"/>
    <w:rPr>
      <w:color w:val="0000FF"/>
      <w:u w:val="single"/>
    </w:rPr>
  </w:style>
  <w:style w:type="paragraph" w:customStyle="1" w:styleId="s22">
    <w:name w:val="s_22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6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1"/>
    <w:uiPriority w:val="99"/>
    <w:semiHidden/>
    <w:unhideWhenUsed/>
    <w:rsid w:val="00D555BF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555BF"/>
  </w:style>
  <w:style w:type="character" w:customStyle="1" w:styleId="1">
    <w:name w:val="Основной текст Знак1"/>
    <w:basedOn w:val="a0"/>
    <w:link w:val="a6"/>
    <w:uiPriority w:val="99"/>
    <w:semiHidden/>
    <w:locked/>
    <w:rsid w:val="00D555B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FontStyle16">
    <w:name w:val="Font Style16"/>
    <w:basedOn w:val="a0"/>
    <w:rsid w:val="00D555BF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B5E7C-3F80-4427-A55F-B9CFBB1A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Вера Кривенко</cp:lastModifiedBy>
  <cp:revision>13</cp:revision>
  <cp:lastPrinted>2021-10-25T08:51:00Z</cp:lastPrinted>
  <dcterms:created xsi:type="dcterms:W3CDTF">2021-10-04T06:45:00Z</dcterms:created>
  <dcterms:modified xsi:type="dcterms:W3CDTF">2021-11-05T12:34:00Z</dcterms:modified>
</cp:coreProperties>
</file>