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5" w:rsidRPr="00432354" w:rsidRDefault="00EB1FD5" w:rsidP="00330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188" w:rsidRDefault="00DA0211" w:rsidP="00330188">
      <w:pPr>
        <w:jc w:val="center"/>
      </w:pPr>
      <w:r w:rsidRPr="00DA0211">
        <w:rPr>
          <w:noProof/>
          <w:lang w:eastAsia="ru-RU"/>
        </w:rPr>
        <w:drawing>
          <wp:inline distT="0" distB="0" distL="0" distR="0">
            <wp:extent cx="579088" cy="7909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5" cy="78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188" w:rsidRPr="00330188" w:rsidRDefault="00330188" w:rsidP="00330188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СОВЕТ ДЕПУТАТОВ</w:t>
      </w:r>
    </w:p>
    <w:p w:rsidR="00330188" w:rsidRPr="00330188" w:rsidRDefault="00330188" w:rsidP="00330188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МУНИЦИПАЛЬНОГО ОБРАЗОВАНИЯ</w:t>
      </w:r>
    </w:p>
    <w:p w:rsidR="00330188" w:rsidRPr="00330188" w:rsidRDefault="00330188" w:rsidP="00330188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«ЛЕСКОЛОВСКОЕ СЕЛЬСКОЕ ПОСЕЛЕНИЕ»</w:t>
      </w:r>
    </w:p>
    <w:p w:rsidR="00330188" w:rsidRPr="00330188" w:rsidRDefault="00330188" w:rsidP="00330188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330188" w:rsidRPr="00330188" w:rsidRDefault="00330188" w:rsidP="00330188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ЛЕНИНГРАДСКОЙ ОБЛАСТИ</w:t>
      </w:r>
    </w:p>
    <w:p w:rsidR="00330188" w:rsidRPr="00330188" w:rsidRDefault="00330188" w:rsidP="00330188">
      <w:pPr>
        <w:spacing w:after="0"/>
        <w:jc w:val="center"/>
        <w:rPr>
          <w:rFonts w:ascii="Times New Roman" w:hAnsi="Times New Roman" w:cs="Times New Roman"/>
          <w:b/>
        </w:rPr>
      </w:pPr>
    </w:p>
    <w:p w:rsidR="00330188" w:rsidRPr="00330188" w:rsidRDefault="00DA0211" w:rsidP="003301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РЕШЕНИЕ</w:t>
      </w:r>
    </w:p>
    <w:p w:rsidR="00330188" w:rsidRPr="00330188" w:rsidRDefault="00DA0211" w:rsidP="003301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14.03.2019 г</w:t>
      </w:r>
      <w:r w:rsidR="00330188" w:rsidRPr="00330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188" w:rsidRPr="00330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№11</w:t>
      </w:r>
    </w:p>
    <w:p w:rsidR="00330188" w:rsidRPr="00330188" w:rsidRDefault="00330188" w:rsidP="00330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88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330188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330188" w:rsidRPr="00330188" w:rsidRDefault="00330188" w:rsidP="00330188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</w:p>
    <w:p w:rsidR="00330188" w:rsidRPr="00DA0211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11">
        <w:rPr>
          <w:rFonts w:ascii="Times New Roman" w:hAnsi="Times New Roman" w:cs="Times New Roman"/>
          <w:sz w:val="28"/>
          <w:szCs w:val="28"/>
        </w:rPr>
        <w:t xml:space="preserve">Об установлении порядка определения размера дохода, </w:t>
      </w:r>
    </w:p>
    <w:p w:rsidR="00330188" w:rsidRPr="00DA0211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11">
        <w:rPr>
          <w:rFonts w:ascii="Times New Roman" w:hAnsi="Times New Roman" w:cs="Times New Roman"/>
          <w:sz w:val="28"/>
          <w:szCs w:val="28"/>
        </w:rPr>
        <w:t>приходящегося на каждого члена семьи, и стоимости</w:t>
      </w:r>
    </w:p>
    <w:p w:rsidR="00330188" w:rsidRPr="00DA0211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11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членов семьи и </w:t>
      </w:r>
    </w:p>
    <w:p w:rsidR="00330188" w:rsidRPr="00DA0211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11">
        <w:rPr>
          <w:rFonts w:ascii="Times New Roman" w:hAnsi="Times New Roman" w:cs="Times New Roman"/>
          <w:sz w:val="28"/>
          <w:szCs w:val="28"/>
        </w:rPr>
        <w:t>подлежащего налогообложению, в целях признания</w:t>
      </w:r>
    </w:p>
    <w:p w:rsidR="00330188" w:rsidRPr="00DA0211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11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Pr="00DA021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A0211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договору</w:t>
      </w:r>
    </w:p>
    <w:p w:rsidR="00330188" w:rsidRPr="00DA0211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11">
        <w:rPr>
          <w:rFonts w:ascii="Times New Roman" w:hAnsi="Times New Roman" w:cs="Times New Roman"/>
          <w:sz w:val="28"/>
          <w:szCs w:val="28"/>
        </w:rPr>
        <w:t xml:space="preserve">социального найма жилых помещений муниципального </w:t>
      </w:r>
    </w:p>
    <w:p w:rsidR="00330188" w:rsidRPr="00DA0211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11">
        <w:rPr>
          <w:rFonts w:ascii="Times New Roman" w:hAnsi="Times New Roman" w:cs="Times New Roman"/>
          <w:sz w:val="28"/>
          <w:szCs w:val="28"/>
        </w:rPr>
        <w:t>жилищного фонда МО «</w:t>
      </w:r>
      <w:proofErr w:type="spellStart"/>
      <w:r w:rsidRPr="00DA021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A021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0188" w:rsidRPr="00330188" w:rsidRDefault="00330188" w:rsidP="00330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A7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законом Ленинградской области от 13.11.2015 № 116-ОЗ «О предоставлении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 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использования на территории Ленинградск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области», </w:t>
      </w:r>
      <w:r w:rsidRPr="001757A7">
        <w:rPr>
          <w:rFonts w:ascii="Times New Roman" w:hAnsi="Times New Roman" w:cs="Times New Roman"/>
          <w:sz w:val="28"/>
          <w:szCs w:val="28"/>
        </w:rPr>
        <w:t>Областным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Ленинградской области от 26.10.2005 N 89-оз «О порядке ведения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самоуправления Ленинградской области учета граждан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>», Уставом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757A7">
        <w:rPr>
          <w:rFonts w:ascii="Times New Roman" w:hAnsi="Times New Roman" w:cs="Times New Roman"/>
          <w:sz w:val="28"/>
          <w:szCs w:val="28"/>
        </w:rPr>
        <w:t xml:space="preserve"> сельское поселение» Все</w:t>
      </w:r>
      <w:r>
        <w:rPr>
          <w:rFonts w:ascii="Times New Roman" w:hAnsi="Times New Roman" w:cs="Times New Roman"/>
          <w:sz w:val="28"/>
          <w:szCs w:val="28"/>
        </w:rPr>
        <w:t xml:space="preserve">воложского муниципального района Ленинградской </w:t>
      </w:r>
      <w:r w:rsidRPr="001757A7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FD5">
        <w:rPr>
          <w:rFonts w:ascii="Times New Roman" w:hAnsi="Times New Roman" w:cs="Times New Roman"/>
          <w:sz w:val="28"/>
          <w:szCs w:val="28"/>
        </w:rPr>
        <w:t>совет</w:t>
      </w:r>
      <w:r w:rsidRPr="001757A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1FD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B1FD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1FD5">
        <w:rPr>
          <w:rFonts w:ascii="Times New Roman" w:hAnsi="Times New Roman" w:cs="Times New Roman"/>
          <w:sz w:val="28"/>
          <w:szCs w:val="28"/>
        </w:rPr>
        <w:t xml:space="preserve"> сельское поселение» принял</w:t>
      </w: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A7" w:rsidRPr="00EB1FD5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7A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1. Утвердить порядок определения размера дохода, приходящегося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каждого члена семьи, и стоимости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членов семьи и подлежащего налогообложению, в целях признания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малоимущими и предоставления им по договору социального найма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помещений муниципальног</w:t>
      </w:r>
      <w:r>
        <w:rPr>
          <w:rFonts w:ascii="Times New Roman" w:hAnsi="Times New Roman" w:cs="Times New Roman"/>
          <w:sz w:val="28"/>
          <w:szCs w:val="28"/>
        </w:rPr>
        <w:t>о жилищного фонда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757A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поселение», в соответствии с приложением к настоящему решению.</w:t>
      </w:r>
    </w:p>
    <w:p w:rsidR="00EB1FD5" w:rsidRPr="001757A7" w:rsidRDefault="00EB1FD5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1757A7" w:rsidRPr="001757A7" w:rsidRDefault="00EB1FD5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7A7" w:rsidRPr="001757A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  <w:r w:rsidR="001757A7"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757A7" w:rsidRDefault="00EB1FD5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7A7" w:rsidRPr="001757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7A7" w:rsidRPr="00175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57A7" w:rsidRPr="001757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 w:rsidR="001757A7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1757A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757A7" w:rsidRPr="001757A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4A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88" w:rsidRDefault="00330188" w:rsidP="00EB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88" w:rsidRPr="001757A7" w:rsidRDefault="00330188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7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7A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1757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757A7" w:rsidRPr="001757A7" w:rsidRDefault="00DA0211" w:rsidP="00175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14.03.2019 г. №11</w:t>
      </w: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A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57A7" w:rsidRDefault="001757A7" w:rsidP="00175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A7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МО «</w:t>
      </w:r>
      <w:proofErr w:type="spellStart"/>
      <w:r w:rsidRPr="001757A7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Pr="001757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7" w:rsidRPr="001757A7" w:rsidRDefault="001757A7" w:rsidP="001757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A7">
        <w:rPr>
          <w:rFonts w:ascii="Times New Roman" w:hAnsi="Times New Roman" w:cs="Times New Roman"/>
          <w:b/>
          <w:bCs/>
          <w:sz w:val="28"/>
          <w:szCs w:val="28"/>
        </w:rPr>
        <w:t>Виды доходов, учитываемые при исчислении размера дохода, приходящегося на каждого члена семьи в целях признания нуждающимися в предоставлении жилых помещений муниципального жилищного фонда МО «</w:t>
      </w:r>
      <w:proofErr w:type="spellStart"/>
      <w:r w:rsidRPr="001757A7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Pr="001757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1757A7" w:rsidRPr="001B4663" w:rsidRDefault="001757A7" w:rsidP="001B46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В целях исчисления размера дохода,</w:t>
      </w:r>
      <w:r>
        <w:rPr>
          <w:rFonts w:ascii="Times New Roman" w:hAnsi="Times New Roman" w:cs="Times New Roman"/>
          <w:sz w:val="28"/>
          <w:szCs w:val="28"/>
        </w:rPr>
        <w:t xml:space="preserve"> приходящегося на каждого члена </w:t>
      </w:r>
      <w:r w:rsidRPr="001757A7">
        <w:rPr>
          <w:rFonts w:ascii="Times New Roman" w:hAnsi="Times New Roman" w:cs="Times New Roman"/>
          <w:sz w:val="28"/>
          <w:szCs w:val="28"/>
        </w:rPr>
        <w:t>семьи,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размера дохода одиноко про</w:t>
      </w:r>
      <w:r>
        <w:rPr>
          <w:rFonts w:ascii="Times New Roman" w:hAnsi="Times New Roman" w:cs="Times New Roman"/>
          <w:sz w:val="28"/>
          <w:szCs w:val="28"/>
        </w:rPr>
        <w:t xml:space="preserve">живающего гражданина для </w:t>
      </w:r>
      <w:r w:rsidRPr="001757A7">
        <w:rPr>
          <w:rFonts w:ascii="Times New Roman" w:hAnsi="Times New Roman" w:cs="Times New Roman"/>
          <w:sz w:val="28"/>
          <w:szCs w:val="28"/>
        </w:rPr>
        <w:t>постановки на учет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жилищного фонда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024B6C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 xml:space="preserve"> доход определяется за расчетный период, равный двум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годам, непосредственно предшествующим месяцу подачи заявления о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для предоставления жилых помещений муниципального жилищного фонда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социального найма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(далее - расчетный период).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2. В состав доходов семьи и доходов одиноко проживающего гражданина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доходы, определенные в соответствии с Перечнем видов доходов, учитываемых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расчете среднедушевого дохода семьи и дохода одиноко проживающего гражданина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оказания им государственной социальной помощи, устанавливаемым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3. Доходы, полученные от реализации продукции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учитываются в соответствии с величинами нормативов чистого дохода в стоимостном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 xml:space="preserve">выражении от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полученной в личном подсобном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сельскохозяйственной продукции на текущий календарный год, утверждаемых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Правительством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При изменении назначения личного подсобного хозяйства доходы учитываются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соответствии с пунктом 2настоящего порядка.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4. Доходы, сведения о которых предоставлены заявителями, учитываются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объеме до вычета на</w:t>
      </w:r>
      <w:r>
        <w:rPr>
          <w:rFonts w:ascii="Times New Roman" w:hAnsi="Times New Roman" w:cs="Times New Roman"/>
          <w:sz w:val="28"/>
          <w:szCs w:val="28"/>
        </w:rPr>
        <w:t xml:space="preserve">логов и сборов в соответствии с </w:t>
      </w:r>
      <w:r w:rsidRPr="001757A7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Федерации.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5. Не включаются в доходы граждан следующие выплаты:</w:t>
      </w:r>
    </w:p>
    <w:p w:rsidR="001757A7" w:rsidRPr="001757A7" w:rsidRDefault="001757A7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A7">
        <w:rPr>
          <w:rFonts w:ascii="Times New Roman" w:hAnsi="Times New Roman" w:cs="Times New Roman"/>
          <w:sz w:val="28"/>
          <w:szCs w:val="28"/>
        </w:rPr>
        <w:lastRenderedPageBreak/>
        <w:t>единовременные страховые выплаты, производимые в возмещение ущерба, причиненного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жизни и здоровью человека, его личному имуществу и имуществу, находящемуся в общей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собственности членов его семьи, а также ежемесячные суммы, связанные с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дополнительными расходами на медицинскую, социальную и профессиональную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 xml:space="preserve">реабилитацию в соответствии с решением учреждения государственной службы </w:t>
      </w:r>
      <w:proofErr w:type="spellStart"/>
      <w:r w:rsidRPr="001757A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757A7">
        <w:rPr>
          <w:rFonts w:ascii="Times New Roman" w:hAnsi="Times New Roman" w:cs="Times New Roman"/>
          <w:sz w:val="28"/>
          <w:szCs w:val="28"/>
        </w:rPr>
        <w:t>-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социальной экспертизы,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компенсации материальных затрат, выплачиваемые безработным гражданам в связи с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направлением на работу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обучение) в другую местность по предложению органов службы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занятости в соответствии с Законом Российской Федерации от 19 апреля 1991 года N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1032-1 "О занятости населения в Российской Федерации",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пособия на погребение, выплачиваемые в соответствии с Федеральным законом от 12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января 1996 года N 8-ФЗ "О погребении и похоронном деле",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ежегодные компенсации и разовые (единовременные) пособия, предоставляемые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 xml:space="preserve">различным категориям граждан </w:t>
      </w:r>
      <w:r w:rsidR="001B46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6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B4663">
        <w:rPr>
          <w:rFonts w:ascii="Times New Roman" w:hAnsi="Times New Roman" w:cs="Times New Roman"/>
          <w:sz w:val="28"/>
          <w:szCs w:val="28"/>
        </w:rPr>
        <w:t xml:space="preserve"> с федеральными и </w:t>
      </w:r>
      <w:r w:rsidRPr="001757A7">
        <w:rPr>
          <w:rFonts w:ascii="Times New Roman" w:hAnsi="Times New Roman" w:cs="Times New Roman"/>
          <w:sz w:val="28"/>
          <w:szCs w:val="28"/>
        </w:rPr>
        <w:t>областными законами.</w:t>
      </w:r>
    </w:p>
    <w:p w:rsid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6. Из дохода семьи или одиноко проживающего гражданина исключаются суммы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уплачиваемых алиментов.</w:t>
      </w:r>
    </w:p>
    <w:p w:rsidR="001B4663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A7" w:rsidRPr="001B4663" w:rsidRDefault="001757A7" w:rsidP="001B46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663">
        <w:rPr>
          <w:rFonts w:ascii="Times New Roman" w:hAnsi="Times New Roman" w:cs="Times New Roman"/>
          <w:b/>
          <w:bCs/>
          <w:sz w:val="28"/>
          <w:szCs w:val="28"/>
        </w:rPr>
        <w:t>Порядок расчета дохода, приходящегося на каждого члена семьи</w:t>
      </w:r>
    </w:p>
    <w:p w:rsidR="001B4663" w:rsidRPr="001B4663" w:rsidRDefault="001B4663" w:rsidP="001B4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7" w:rsidRPr="001757A7" w:rsidRDefault="001757A7" w:rsidP="0043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1. Исчисление дохода, приходящегося на каждого члена семьи или одиноко</w:t>
      </w:r>
      <w:r w:rsidR="00432354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проживающего гражданина в расчетн</w:t>
      </w:r>
      <w:r w:rsidR="001B4663">
        <w:rPr>
          <w:rFonts w:ascii="Times New Roman" w:hAnsi="Times New Roman" w:cs="Times New Roman"/>
          <w:sz w:val="28"/>
          <w:szCs w:val="28"/>
        </w:rPr>
        <w:t xml:space="preserve">ый период, осуществляется путем </w:t>
      </w:r>
      <w:r w:rsidRPr="001757A7">
        <w:rPr>
          <w:rFonts w:ascii="Times New Roman" w:hAnsi="Times New Roman" w:cs="Times New Roman"/>
          <w:sz w:val="28"/>
          <w:szCs w:val="28"/>
        </w:rPr>
        <w:t xml:space="preserve">деления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суммы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размеров доходов каждого члена семьи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в расчетном периоде на количество членов семьи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гражданина.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2. При расчете среднедушевого дохода в состав семьи не включаются: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совершеннолетние трудоспособны</w:t>
      </w:r>
      <w:r>
        <w:rPr>
          <w:rFonts w:ascii="Times New Roman" w:hAnsi="Times New Roman" w:cs="Times New Roman"/>
          <w:sz w:val="28"/>
          <w:szCs w:val="28"/>
        </w:rPr>
        <w:t xml:space="preserve">е граждане, не имеющие дохода в </w:t>
      </w:r>
      <w:r w:rsidR="001757A7" w:rsidRPr="001757A7">
        <w:rPr>
          <w:rFonts w:ascii="Times New Roman" w:hAnsi="Times New Roman" w:cs="Times New Roman"/>
          <w:sz w:val="28"/>
          <w:szCs w:val="28"/>
        </w:rPr>
        <w:t>расчетном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(за исключением официально признанных безработными по законодательству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Федерации, а также осуществляющих уход за детьми до трех лет, тремя и более детьми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14 лет, детьми-инвалидами до 18 лет или родственниками-инвалидами I группы);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 в качестве сержантов,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старшин, солдат или матросов,</w:t>
      </w:r>
      <w:r>
        <w:rPr>
          <w:rFonts w:ascii="Times New Roman" w:hAnsi="Times New Roman" w:cs="Times New Roman"/>
          <w:sz w:val="28"/>
          <w:szCs w:val="28"/>
        </w:rPr>
        <w:t xml:space="preserve"> а также военнослужащие, </w:t>
      </w:r>
      <w:r w:rsidR="001757A7" w:rsidRPr="001757A7">
        <w:rPr>
          <w:rFonts w:ascii="Times New Roman" w:hAnsi="Times New Roman" w:cs="Times New Roman"/>
          <w:sz w:val="28"/>
          <w:szCs w:val="28"/>
        </w:rPr>
        <w:t>обучающиеся в 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организациях высшего </w:t>
      </w:r>
      <w:r w:rsidR="001757A7" w:rsidRPr="001757A7">
        <w:rPr>
          <w:rFonts w:ascii="Times New Roman" w:hAnsi="Times New Roman" w:cs="Times New Roman"/>
          <w:sz w:val="28"/>
          <w:szCs w:val="28"/>
        </w:rPr>
        <w:t>образования и не заключившие контракт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прохождении военной службы;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лица, отбывающие наказание в виде лишения свободы, лица,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применена мера пресечения в виде заключения под стражу, а также лица, находящиеся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принудительном лечении по решению суда;</w:t>
      </w:r>
    </w:p>
    <w:p w:rsid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обеспечении.</w:t>
      </w:r>
    </w:p>
    <w:p w:rsidR="001B4663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D5" w:rsidRDefault="001757A7" w:rsidP="001B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A7">
        <w:rPr>
          <w:rFonts w:ascii="Times New Roman" w:hAnsi="Times New Roman" w:cs="Times New Roman"/>
          <w:b/>
          <w:bCs/>
          <w:sz w:val="28"/>
          <w:szCs w:val="28"/>
        </w:rPr>
        <w:t xml:space="preserve">3.Перечень имущества, подлежащего учету </w:t>
      </w:r>
      <w:proofErr w:type="gramStart"/>
      <w:r w:rsidRPr="001757A7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175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57A7" w:rsidRDefault="001757A7" w:rsidP="0043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7A7">
        <w:rPr>
          <w:rFonts w:ascii="Times New Roman" w:hAnsi="Times New Roman" w:cs="Times New Roman"/>
          <w:b/>
          <w:bCs/>
          <w:sz w:val="28"/>
          <w:szCs w:val="28"/>
        </w:rPr>
        <w:t>рассмотрении заявления о</w:t>
      </w:r>
      <w:r w:rsidR="001B4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граждан </w:t>
      </w:r>
      <w:proofErr w:type="gramStart"/>
      <w:r w:rsidRPr="001757A7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="001B466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4663" w:rsidRPr="001757A7" w:rsidRDefault="001B4663" w:rsidP="001B4663">
      <w:pPr>
        <w:tabs>
          <w:tab w:val="center" w:pos="4677"/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1. При отнесении граждан к категории малоимущих и предоставлении им по договорам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 xml:space="preserve">социального найма жилых помещений муниципального </w:t>
      </w:r>
      <w:r w:rsidRPr="001757A7">
        <w:rPr>
          <w:rFonts w:ascii="Times New Roman" w:hAnsi="Times New Roman" w:cs="Times New Roman"/>
          <w:sz w:val="28"/>
          <w:szCs w:val="28"/>
        </w:rPr>
        <w:lastRenderedPageBreak/>
        <w:t>жилищного фонда подлежит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учету стоимость имущества, находящегося в собственности гражданина и членов его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семьи и подлежащего налогообложению в соответствии с законодательством Российской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Федерации, а именно: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жилые дома, квартиры, дачи, гаражи,</w:t>
      </w:r>
      <w:r>
        <w:rPr>
          <w:rFonts w:ascii="Times New Roman" w:hAnsi="Times New Roman" w:cs="Times New Roman"/>
          <w:sz w:val="28"/>
          <w:szCs w:val="28"/>
        </w:rPr>
        <w:t xml:space="preserve"> садовые домики в садоводческих </w:t>
      </w:r>
      <w:r w:rsidR="001757A7" w:rsidRPr="001757A7">
        <w:rPr>
          <w:rFonts w:ascii="Times New Roman" w:hAnsi="Times New Roman" w:cs="Times New Roman"/>
          <w:sz w:val="28"/>
          <w:szCs w:val="28"/>
        </w:rPr>
        <w:t>товариществах,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товариществах собственников недвижимости и иные строения, помещения и сооружения;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 xml:space="preserve">автомобили, мотоциклы, мотороллеры, автобусы и другие самоходные </w:t>
      </w:r>
      <w:proofErr w:type="gramStart"/>
      <w:r w:rsidR="001757A7" w:rsidRPr="001757A7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1757A7" w:rsidRPr="001757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механизмы на пневматическом и гусеничном ходу, самолеты, вертолеты, теплоходы,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 xml:space="preserve">яхты, парусные суда, катера, снегоходы, мотосани, моторные лодки, </w:t>
      </w:r>
      <w:proofErr w:type="spellStart"/>
      <w:r w:rsidR="001757A7" w:rsidRPr="001757A7">
        <w:rPr>
          <w:rFonts w:ascii="Times New Roman" w:hAnsi="Times New Roman" w:cs="Times New Roman"/>
          <w:sz w:val="28"/>
          <w:szCs w:val="28"/>
        </w:rPr>
        <w:t>гидроциклы</w:t>
      </w:r>
      <w:proofErr w:type="spellEnd"/>
      <w:r w:rsidR="001757A7" w:rsidRPr="00175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несамоходные (буксируемые суда) и другие водные и воздушные транспортные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зарегистрированные в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ленном порядке в соответствии с </w:t>
      </w:r>
      <w:r w:rsidR="001757A7" w:rsidRPr="001757A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 xml:space="preserve">земельные участки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принадлежности, </w:t>
      </w:r>
      <w:r w:rsidR="001757A7" w:rsidRPr="001757A7">
        <w:rPr>
          <w:rFonts w:ascii="Times New Roman" w:hAnsi="Times New Roman" w:cs="Times New Roman"/>
          <w:sz w:val="28"/>
          <w:szCs w:val="28"/>
        </w:rPr>
        <w:t>включая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участки, занятые строениями и сооружениями, участки, необходимые для их содержания;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стоимость принадлежащих гражданину пакетов акций, а также долей в 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капиталах хозяйственных обществ;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предметы антиквариата и искусства, ювелирные изделия, бытовые изделия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драгоценных металлов и драгоценных камней и лом таких изделий;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суммы, находящиеся во вкладах в учреждениях банков и других кредитных учреждениях;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757A7" w:rsidRPr="001757A7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="001757A7" w:rsidRPr="001757A7">
        <w:rPr>
          <w:rFonts w:ascii="Times New Roman" w:hAnsi="Times New Roman" w:cs="Times New Roman"/>
          <w:sz w:val="28"/>
          <w:szCs w:val="28"/>
        </w:rPr>
        <w:t xml:space="preserve"> в жилищно-строительных, гаражно-строительных, дачно-строительных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иных потребительских кооперативах;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валютные ценности и ценные бумаги в их стоимостном выражении.</w:t>
      </w:r>
    </w:p>
    <w:p w:rsidR="001757A7" w:rsidRPr="001757A7" w:rsidRDefault="001757A7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2. При определении стоимости имущества граждан в целях признания граждан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муниципального жилищного фонда не подлежит учету следующее имущество: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земельные участки, предоставленные гражданам в собственность для ведения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подсобного хозяйства, садоводства, огородничества и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строительства, площадь которых меньше размера, установленного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для указанных целей;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весельные лодки, а также моторные лодки с двигателем мощностью менее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лошадиных сил;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один легковой автомобиль, специально оборудованный для использования инвалидами,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или автомобиль с мощностью двигателя до 100 лошадиных сил (до 73,55 кВт),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полученный (приобретенный) через органы социальной защиты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установленном законом порядке и используемый инвалидом;</w:t>
      </w:r>
    </w:p>
    <w:p w:rsidR="001757A7" w:rsidRPr="001757A7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7" w:rsidRPr="001757A7">
        <w:rPr>
          <w:rFonts w:ascii="Times New Roman" w:hAnsi="Times New Roman" w:cs="Times New Roman"/>
          <w:sz w:val="28"/>
          <w:szCs w:val="28"/>
        </w:rPr>
        <w:t>имущество, находящееся в розыске, при условии подтверждения данного 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A7" w:rsidRPr="001757A7">
        <w:rPr>
          <w:rFonts w:ascii="Times New Roman" w:hAnsi="Times New Roman" w:cs="Times New Roman"/>
          <w:sz w:val="28"/>
          <w:szCs w:val="28"/>
        </w:rPr>
        <w:t>документом, выдаваемым уполномоченным органом государственной власти.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Имущество, признаваемое объектом налогообложения и находящееся в общей долевой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собственности нескольких граждан или в общей долевой собственности граждан и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юридических лиц, а также имуще</w:t>
      </w:r>
      <w:r w:rsidR="001B4663">
        <w:rPr>
          <w:rFonts w:ascii="Times New Roman" w:hAnsi="Times New Roman" w:cs="Times New Roman"/>
          <w:sz w:val="28"/>
          <w:szCs w:val="28"/>
        </w:rPr>
        <w:t xml:space="preserve">ство, </w:t>
      </w:r>
      <w:r w:rsidRPr="001757A7">
        <w:rPr>
          <w:rFonts w:ascii="Times New Roman" w:hAnsi="Times New Roman" w:cs="Times New Roman"/>
          <w:sz w:val="28"/>
          <w:szCs w:val="28"/>
        </w:rPr>
        <w:t>признаваемое объектом налогообложения и</w:t>
      </w:r>
      <w:r w:rsidR="001B4663">
        <w:rPr>
          <w:rFonts w:ascii="Times New Roman" w:hAnsi="Times New Roman" w:cs="Times New Roman"/>
          <w:sz w:val="28"/>
          <w:szCs w:val="28"/>
        </w:rPr>
        <w:t xml:space="preserve"> находящееся в общей </w:t>
      </w:r>
      <w:r w:rsidRPr="001757A7">
        <w:rPr>
          <w:rFonts w:ascii="Times New Roman" w:hAnsi="Times New Roman" w:cs="Times New Roman"/>
          <w:sz w:val="28"/>
          <w:szCs w:val="28"/>
        </w:rPr>
        <w:t>совместной собственности нескольких физических лиц, подлежит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учету только в том случае, если в соответствии с законодательством Российской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Федерации о налогах и сборах плательщиком налога на указанное имущество является</w:t>
      </w:r>
      <w:r w:rsidR="001B4663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>или) члены его семьи.</w:t>
      </w:r>
    </w:p>
    <w:p w:rsid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При расширении перечня имущества, подлежащего налогообложению в соответствии с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законодательством Р</w:t>
      </w:r>
      <w:r w:rsidR="00D37B3A">
        <w:rPr>
          <w:rFonts w:ascii="Times New Roman" w:hAnsi="Times New Roman" w:cs="Times New Roman"/>
          <w:sz w:val="28"/>
          <w:szCs w:val="28"/>
        </w:rPr>
        <w:t xml:space="preserve">оссийской Федерации о налогах и </w:t>
      </w:r>
      <w:r w:rsidRPr="001757A7">
        <w:rPr>
          <w:rFonts w:ascii="Times New Roman" w:hAnsi="Times New Roman" w:cs="Times New Roman"/>
          <w:sz w:val="28"/>
          <w:szCs w:val="28"/>
        </w:rPr>
        <w:t>сборах, а также при отмене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соответствующих налогов или исключении имущества из перечня имущества,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подлежащего налогообложению в соответствии с законодательством Российской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Федерации о налогах и сборах, орган местного самоуправления, осуществляющий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признание граждан малоимущими, сообщает гражданам, отнесенным ранее к категории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малоимущих, о необходимости представления сведений о стоимости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такого имущества и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повторно опреде</w:t>
      </w:r>
      <w:r w:rsidR="00D37B3A">
        <w:rPr>
          <w:rFonts w:ascii="Times New Roman" w:hAnsi="Times New Roman" w:cs="Times New Roman"/>
          <w:sz w:val="28"/>
          <w:szCs w:val="28"/>
        </w:rPr>
        <w:t xml:space="preserve">ляет общую стоимость имущества, </w:t>
      </w:r>
      <w:r w:rsidRPr="001757A7">
        <w:rPr>
          <w:rFonts w:ascii="Times New Roman" w:hAnsi="Times New Roman" w:cs="Times New Roman"/>
          <w:sz w:val="28"/>
          <w:szCs w:val="28"/>
        </w:rPr>
        <w:t>подлежащего налогообложению и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находящегося в собственности гражданина и членов его семьи.</w:t>
      </w:r>
    </w:p>
    <w:p w:rsidR="00D37B3A" w:rsidRPr="001757A7" w:rsidRDefault="00D37B3A" w:rsidP="00D3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3A" w:rsidRPr="00D37B3A" w:rsidRDefault="001757A7" w:rsidP="00D37B3A">
      <w:pPr>
        <w:pStyle w:val="a3"/>
        <w:numPr>
          <w:ilvl w:val="0"/>
          <w:numId w:val="3"/>
        </w:numPr>
        <w:tabs>
          <w:tab w:val="center" w:pos="4677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B3A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стоимости имущества</w:t>
      </w:r>
    </w:p>
    <w:p w:rsidR="00D37B3A" w:rsidRPr="00D37B3A" w:rsidRDefault="00D37B3A" w:rsidP="00D37B3A">
      <w:pPr>
        <w:pStyle w:val="a3"/>
        <w:tabs>
          <w:tab w:val="center" w:pos="4677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1. В целях исчисления стоимости имущества, приходящегося на каждого члена семьи,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расчетный период устанавливается равный двум календарным годам, непосредственно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предшествующим году подачи заявления о постановке на учет для предоставления жилых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по договорам социального найма.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2. Определение стоимости недвижимого имущества (строений, помещений, сооружений)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и транспортных средств осуществляется на основании данных организаций, указанных в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подпунктах 7</w:t>
      </w:r>
      <w:r w:rsidR="00D37B3A">
        <w:rPr>
          <w:rFonts w:ascii="Times New Roman" w:hAnsi="Times New Roman" w:cs="Times New Roman"/>
          <w:sz w:val="28"/>
          <w:szCs w:val="28"/>
        </w:rPr>
        <w:t xml:space="preserve">, 8 и 9 пункта 1 статьи 333.25 </w:t>
      </w:r>
      <w:r w:rsidRPr="001757A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3. Определение стоимости земельных участков в обязательном порядке осуществляется на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основании данных о кадастровой стоимости земли, установленной нормативным актом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4. Определение стоимости </w:t>
      </w:r>
      <w:proofErr w:type="spellStart"/>
      <w:r w:rsidRPr="001757A7">
        <w:rPr>
          <w:rFonts w:ascii="Times New Roman" w:hAnsi="Times New Roman" w:cs="Times New Roman"/>
          <w:sz w:val="28"/>
          <w:szCs w:val="28"/>
        </w:rPr>
        <w:t>па</w:t>
      </w:r>
      <w:r w:rsidR="00D37B3A">
        <w:rPr>
          <w:rFonts w:ascii="Times New Roman" w:hAnsi="Times New Roman" w:cs="Times New Roman"/>
          <w:sz w:val="28"/>
          <w:szCs w:val="28"/>
        </w:rPr>
        <w:t>енакоплений</w:t>
      </w:r>
      <w:proofErr w:type="spellEnd"/>
      <w:r w:rsidR="00D37B3A">
        <w:rPr>
          <w:rFonts w:ascii="Times New Roman" w:hAnsi="Times New Roman" w:cs="Times New Roman"/>
          <w:sz w:val="28"/>
          <w:szCs w:val="28"/>
        </w:rPr>
        <w:t xml:space="preserve"> в жилищных, </w:t>
      </w:r>
      <w:proofErr w:type="spellStart"/>
      <w:proofErr w:type="gramStart"/>
      <w:r w:rsidR="00D37B3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>,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жилищных накопительных, гаражно-строительных, дачно-строительных и иных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потребительских кооперативах органом местного самоуправления производится на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основании сведений, представленных гражданином и заверенных должностными лицами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соответствующих кооперативов.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В случае отчуждения в течение расчетного периода членами семьи или одиноко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проживающим гражданином имущества, входящего в перечень имущества, подлежащего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налогообложению и учитываемого для признания граждан малоимущими в целях</w:t>
      </w:r>
      <w:r w:rsidR="00D37B3A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</w:t>
      </w:r>
      <w:r w:rsidRPr="001757A7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договорам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 xml:space="preserve">социального найма, его </w:t>
      </w:r>
      <w:r w:rsidRPr="001757A7">
        <w:rPr>
          <w:rFonts w:ascii="Times New Roman" w:hAnsi="Times New Roman" w:cs="Times New Roman"/>
          <w:sz w:val="28"/>
          <w:szCs w:val="28"/>
        </w:rPr>
        <w:lastRenderedPageBreak/>
        <w:t>стоимость учитывается как стоимость имущества, имеющегося в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наличии в течение расчетного периода, за исключением случаев отчуждения указанного</w:t>
      </w:r>
      <w:proofErr w:type="gramEnd"/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>имущества для оплаты медицинского лечения, дорогостоящих лекарств и ритуальных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услуг, подтвержденной соответствующими документами.</w:t>
      </w:r>
    </w:p>
    <w:p w:rsid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Стоимость имущества, приходящегося на каждого члена семьи, или размер дохода от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владения и распоряжения данным имуществом рассчитывается при отнесении граждан к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категории малоимущих в целях постановки на учет и предоставления жилых помещений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му</w:t>
      </w:r>
      <w:r w:rsidR="00D37B3A">
        <w:rPr>
          <w:rFonts w:ascii="Times New Roman" w:hAnsi="Times New Roman" w:cs="Times New Roman"/>
          <w:sz w:val="28"/>
          <w:szCs w:val="28"/>
        </w:rPr>
        <w:t xml:space="preserve">ниципального жилищного фонда по </w:t>
      </w:r>
      <w:r w:rsidRPr="001757A7">
        <w:rPr>
          <w:rFonts w:ascii="Times New Roman" w:hAnsi="Times New Roman" w:cs="Times New Roman"/>
          <w:sz w:val="28"/>
          <w:szCs w:val="28"/>
        </w:rPr>
        <w:t>договорам социального найма путем деления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суммы стоимости имущества, перечень которого определен настоящим областным</w:t>
      </w:r>
      <w:r w:rsidR="00D37B3A"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законом, на количество членов семьи гражданина.</w:t>
      </w:r>
      <w:proofErr w:type="gramEnd"/>
    </w:p>
    <w:p w:rsidR="00D37B3A" w:rsidRPr="001757A7" w:rsidRDefault="00D37B3A" w:rsidP="00D3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A7" w:rsidRPr="00D37B3A" w:rsidRDefault="001757A7" w:rsidP="00D37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A7">
        <w:rPr>
          <w:rFonts w:ascii="Times New Roman" w:hAnsi="Times New Roman" w:cs="Times New Roman"/>
          <w:b/>
          <w:sz w:val="28"/>
          <w:szCs w:val="28"/>
        </w:rPr>
        <w:t>5</w:t>
      </w:r>
      <w:r w:rsidRPr="001757A7">
        <w:rPr>
          <w:rFonts w:ascii="Times New Roman" w:hAnsi="Times New Roman" w:cs="Times New Roman"/>
          <w:b/>
          <w:bCs/>
          <w:sz w:val="28"/>
          <w:szCs w:val="28"/>
        </w:rPr>
        <w:t>. Порядок определения органами местного самоуправления МО «</w:t>
      </w:r>
      <w:proofErr w:type="spellStart"/>
      <w:r w:rsidR="00D37B3A" w:rsidRPr="00D37B3A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D37B3A" w:rsidRPr="00D3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/>
          <w:bCs/>
          <w:sz w:val="28"/>
          <w:szCs w:val="28"/>
        </w:rPr>
        <w:t>сельское поселение» максимального размера дохода граждан и постоянно</w:t>
      </w:r>
      <w:r w:rsidR="00D37B3A" w:rsidRPr="00D3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/>
          <w:bCs/>
          <w:sz w:val="28"/>
          <w:szCs w:val="28"/>
        </w:rPr>
        <w:t>проживающих совместно с ними членов их семей и стоимости подлежащего</w:t>
      </w:r>
      <w:r w:rsidR="00D37B3A" w:rsidRPr="00D3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/>
          <w:bCs/>
          <w:sz w:val="28"/>
          <w:szCs w:val="28"/>
        </w:rPr>
        <w:t>налогообложению их имущества в целях признания граждан нуждающимися в</w:t>
      </w:r>
      <w:r w:rsidR="00D37B3A" w:rsidRPr="00D3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/>
          <w:bCs/>
          <w:sz w:val="28"/>
          <w:szCs w:val="28"/>
        </w:rPr>
        <w:t>предоставлении жилых помещений жилищного фонда</w:t>
      </w:r>
    </w:p>
    <w:p w:rsidR="00D37B3A" w:rsidRPr="001757A7" w:rsidRDefault="00D37B3A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7A7" w:rsidRPr="001757A7" w:rsidRDefault="001757A7" w:rsidP="00EB1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Максимальный размер среднедушевого дохода граждан и постоянно проживающих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совместно с ними членов их семей, в целях признания граждан нуждающимися в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предоставлении жилых помещений жилищного фонда устанавливается в размере</w:t>
      </w:r>
      <w:r w:rsidR="00330188">
        <w:rPr>
          <w:rFonts w:ascii="Times New Roman" w:hAnsi="Times New Roman" w:cs="Times New Roman"/>
          <w:bCs/>
          <w:sz w:val="28"/>
          <w:szCs w:val="28"/>
        </w:rPr>
        <w:t>,</w:t>
      </w:r>
      <w:r w:rsidRPr="001757A7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 xml:space="preserve">превышающем величину минимального </w:t>
      </w:r>
      <w:proofErr w:type="gramStart"/>
      <w:r w:rsidRPr="001757A7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1757A7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области.</w:t>
      </w:r>
    </w:p>
    <w:p w:rsidR="00D37B3A" w:rsidRDefault="001757A7" w:rsidP="00EB1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Максимальная стоимость имущества, находящегося в собственности членов семьи и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 xml:space="preserve">подлежащего налогообложению устанавливается в </w:t>
      </w:r>
      <w:proofErr w:type="gramStart"/>
      <w:r w:rsidRPr="001757A7">
        <w:rPr>
          <w:rFonts w:ascii="Times New Roman" w:hAnsi="Times New Roman" w:cs="Times New Roman"/>
          <w:bCs/>
          <w:sz w:val="28"/>
          <w:szCs w:val="28"/>
        </w:rPr>
        <w:t>размере</w:t>
      </w:r>
      <w:proofErr w:type="gramEnd"/>
      <w:r w:rsidRPr="001757A7">
        <w:rPr>
          <w:rFonts w:ascii="Times New Roman" w:hAnsi="Times New Roman" w:cs="Times New Roman"/>
          <w:bCs/>
          <w:sz w:val="28"/>
          <w:szCs w:val="28"/>
        </w:rPr>
        <w:t xml:space="preserve"> не превышающем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десятикратную среднюю рыночную стоимость квадратного метра общей площади жилья.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57A7" w:rsidRPr="001757A7" w:rsidRDefault="001757A7" w:rsidP="00EB1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57A7">
        <w:rPr>
          <w:rFonts w:ascii="Times New Roman" w:hAnsi="Times New Roman" w:cs="Times New Roman"/>
          <w:bCs/>
          <w:sz w:val="28"/>
          <w:szCs w:val="28"/>
        </w:rPr>
        <w:t>Малоимущими признаются граждане, чей ежемесячный доход, приходящийся на каждого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члена семьи или одиноко проживающего гражданина, не превышает размера величины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порогового значения размера дохода, приходящегося на каждого члена семьи,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установленного настоящим порядком, а стоимость имущества, находящегося в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собственности гражданина и собственности членов его семьи (в собственности одиноко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 xml:space="preserve">проживающего гражданина) и 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подлежащего налогообложению, не </w:t>
      </w:r>
      <w:r w:rsidRPr="001757A7">
        <w:rPr>
          <w:rFonts w:ascii="Times New Roman" w:hAnsi="Times New Roman" w:cs="Times New Roman"/>
          <w:bCs/>
          <w:sz w:val="28"/>
          <w:szCs w:val="28"/>
        </w:rPr>
        <w:t>превышает величину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порогового значения размера стоимости имущества установленного</w:t>
      </w:r>
      <w:proofErr w:type="gramEnd"/>
      <w:r w:rsidRPr="001757A7">
        <w:rPr>
          <w:rFonts w:ascii="Times New Roman" w:hAnsi="Times New Roman" w:cs="Times New Roman"/>
          <w:bCs/>
          <w:sz w:val="28"/>
          <w:szCs w:val="28"/>
        </w:rPr>
        <w:t xml:space="preserve"> настоящим порядком.</w:t>
      </w:r>
    </w:p>
    <w:p w:rsidR="00D37B3A" w:rsidRDefault="00D37B3A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7B3A" w:rsidRDefault="00D37B3A" w:rsidP="0017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7A7" w:rsidRPr="00D37B3A" w:rsidRDefault="00D37B3A" w:rsidP="004323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1757A7" w:rsidRPr="00D37B3A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дохода граждан и постоянно проживающих совместно</w:t>
      </w:r>
      <w:r w:rsidRPr="00D3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7A7" w:rsidRPr="00D37B3A">
        <w:rPr>
          <w:rFonts w:ascii="Times New Roman" w:hAnsi="Times New Roman" w:cs="Times New Roman"/>
          <w:b/>
          <w:bCs/>
          <w:sz w:val="28"/>
          <w:szCs w:val="28"/>
        </w:rPr>
        <w:t>с ними членов их семей и стоимости подлежащего налогообложению их имущества в</w:t>
      </w:r>
      <w:r w:rsidRPr="00D3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7A7" w:rsidRPr="00D37B3A">
        <w:rPr>
          <w:rFonts w:ascii="Times New Roman" w:hAnsi="Times New Roman" w:cs="Times New Roman"/>
          <w:b/>
          <w:bCs/>
          <w:sz w:val="28"/>
          <w:szCs w:val="28"/>
        </w:rPr>
        <w:t>целях признания граждан нуждающимися в предоставлении жилых помещений</w:t>
      </w:r>
      <w:r w:rsidRPr="00D3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7A7" w:rsidRPr="00D37B3A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</w:t>
      </w:r>
    </w:p>
    <w:p w:rsidR="00D37B3A" w:rsidRPr="00D37B3A" w:rsidRDefault="00D37B3A" w:rsidP="00D37B3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lastRenderedPageBreak/>
        <w:t>1. Определение дохода гражданина и постоянно проживающих совместно с ним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членов его семьи и стоимости подлежащего налогообложению их имущества в целях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признания гражданина нуждающимся в предоставлении жилого помещения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социального использования осуществляется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Администрацией МО «</w:t>
      </w:r>
      <w:proofErr w:type="spellStart"/>
      <w:r w:rsidR="00D37B3A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757A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основании:</w:t>
      </w: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1) документов, подтверждающих доходы гражданина и членов его семьи, которые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учитываются при решении вопроса о постановке на учет и предоставлении жилого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помещения по договору найма жилых помещений жилищного фонда социального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использования;</w:t>
      </w: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2) правоустанавливающих документов на транспортные средства;</w:t>
      </w: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3) уведомлений налогового органа о налогообложении имущества гражданина и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членов его семьи;</w:t>
      </w: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4) выписок о доходах (пособиях) гражданина и членов его семьи из налогового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211"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1757A7">
        <w:rPr>
          <w:rFonts w:ascii="Times New Roman" w:hAnsi="Times New Roman" w:cs="Times New Roman"/>
          <w:bCs/>
          <w:sz w:val="28"/>
          <w:szCs w:val="28"/>
        </w:rPr>
        <w:t>,</w:t>
      </w:r>
      <w:r w:rsidR="00DA0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органа социальной защиты, территориальных органов Пенсионного фонда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Российской Федерации;</w:t>
      </w: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5) выписок о наличии в собственности гражданина и членов его семьи</w:t>
      </w: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транспортных средств из орга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нов, осуществляющих регистрацию </w:t>
      </w:r>
      <w:r w:rsidRPr="001757A7">
        <w:rPr>
          <w:rFonts w:ascii="Times New Roman" w:hAnsi="Times New Roman" w:cs="Times New Roman"/>
          <w:bCs/>
          <w:sz w:val="28"/>
          <w:szCs w:val="28"/>
        </w:rPr>
        <w:t>транспортных средств.</w:t>
      </w:r>
    </w:p>
    <w:p w:rsidR="001757A7" w:rsidRPr="001757A7" w:rsidRDefault="001757A7" w:rsidP="00D37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2. Документы, подтверждающие сведения о налогооблагаемом имуществе, должны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содержать основание приобретения имущества (покупка, мена, дарение, наследование,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приватизация и другое) и реквизиты (дата, номер) соответствующего договора или акта,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 xml:space="preserve">сведения о виде собственности (личная, общая), для совместной собственности </w:t>
      </w:r>
      <w:r w:rsidR="00D37B3A">
        <w:rPr>
          <w:rFonts w:ascii="Times New Roman" w:hAnsi="Times New Roman" w:cs="Times New Roman"/>
          <w:bCs/>
          <w:sz w:val="28"/>
          <w:szCs w:val="28"/>
        </w:rPr>
        <w:t>–</w:t>
      </w:r>
      <w:r w:rsidRPr="001757A7">
        <w:rPr>
          <w:rFonts w:ascii="Times New Roman" w:hAnsi="Times New Roman" w:cs="Times New Roman"/>
          <w:bCs/>
          <w:sz w:val="28"/>
          <w:szCs w:val="28"/>
        </w:rPr>
        <w:t xml:space="preserve"> сведения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об иных лица</w:t>
      </w:r>
      <w:proofErr w:type="gramStart"/>
      <w:r w:rsidRPr="001757A7"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 w:rsidRPr="001757A7">
        <w:rPr>
          <w:rFonts w:ascii="Times New Roman" w:hAnsi="Times New Roman" w:cs="Times New Roman"/>
          <w:bCs/>
          <w:sz w:val="28"/>
          <w:szCs w:val="28"/>
        </w:rPr>
        <w:t>их фамилия, имя, отчество или наименование), в собственности которых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находится имущество ,для долевой собственности - доля лица, о котором представляются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сведения. Документы, подтверждающие сведения о земельных участках, должны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содержать информацию о виде земельного участка (пая, доли): под индивидуальное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жилищное строительство, дачный, садовый, приусадебный, огородный и другие.</w:t>
      </w:r>
    </w:p>
    <w:p w:rsidR="001757A7" w:rsidRPr="001757A7" w:rsidRDefault="001757A7" w:rsidP="0033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757A7">
        <w:rPr>
          <w:rFonts w:ascii="Times New Roman" w:hAnsi="Times New Roman" w:cs="Times New Roman"/>
          <w:bCs/>
          <w:sz w:val="28"/>
          <w:szCs w:val="28"/>
        </w:rPr>
        <w:t>Определение размера доходов и стоимости имущества граждан, принятых на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учет, в целях периодического повторного подтверждения их прав на получение жилых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помещений найма жилых помещений жилищного фонда социального использования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проводится каждые два года после постановки гражданина на учет в качестве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нуждающегося в предоставлении жилых помещений жилищного фонда социального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использования, а так же в случае предоставления гражданину, состоящему на учете в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качестве</w:t>
      </w:r>
      <w:proofErr w:type="gramEnd"/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нуждающегося в жилом помещении, предоставляемом по договорам найма</w:t>
      </w:r>
    </w:p>
    <w:p w:rsidR="004B06F3" w:rsidRDefault="001757A7" w:rsidP="0033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A7">
        <w:rPr>
          <w:rFonts w:ascii="Times New Roman" w:hAnsi="Times New Roman" w:cs="Times New Roman"/>
          <w:bCs/>
          <w:sz w:val="28"/>
          <w:szCs w:val="28"/>
        </w:rPr>
        <w:t>жилых помещений жилищного фонда социального использования, жилого помещения по</w:t>
      </w:r>
      <w:r w:rsidR="00D37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договору найма жилого помещения жилищного фонда</w:t>
      </w:r>
      <w:r w:rsidR="00330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bCs/>
          <w:sz w:val="28"/>
          <w:szCs w:val="28"/>
        </w:rPr>
        <w:t>социального использования</w:t>
      </w:r>
      <w:r w:rsidR="00330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188" w:rsidRDefault="00330188" w:rsidP="0033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188" w:rsidRPr="00330188" w:rsidRDefault="00330188" w:rsidP="0033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30188" w:rsidRPr="00330188" w:rsidSect="004B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20A"/>
    <w:multiLevelType w:val="hybridMultilevel"/>
    <w:tmpl w:val="12D839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C0"/>
    <w:multiLevelType w:val="hybridMultilevel"/>
    <w:tmpl w:val="5900D8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66FA"/>
    <w:multiLevelType w:val="hybridMultilevel"/>
    <w:tmpl w:val="008EA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59A"/>
    <w:multiLevelType w:val="hybridMultilevel"/>
    <w:tmpl w:val="EDCC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57A7"/>
    <w:rsid w:val="00024B6C"/>
    <w:rsid w:val="000E4AB3"/>
    <w:rsid w:val="001619BD"/>
    <w:rsid w:val="001757A7"/>
    <w:rsid w:val="001B4663"/>
    <w:rsid w:val="001B7EF8"/>
    <w:rsid w:val="00330188"/>
    <w:rsid w:val="003961ED"/>
    <w:rsid w:val="00432354"/>
    <w:rsid w:val="004B06F3"/>
    <w:rsid w:val="006448FF"/>
    <w:rsid w:val="00957FD3"/>
    <w:rsid w:val="00D37B3A"/>
    <w:rsid w:val="00DA0211"/>
    <w:rsid w:val="00EB1FD5"/>
    <w:rsid w:val="00F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18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unhideWhenUsed/>
    <w:rsid w:val="00330188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30188"/>
  </w:style>
  <w:style w:type="character" w:customStyle="1" w:styleId="1">
    <w:name w:val="Основной текст Знак1"/>
    <w:basedOn w:val="a0"/>
    <w:link w:val="a6"/>
    <w:locked/>
    <w:rsid w:val="0033018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33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30188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3018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7E4C-8973-47C2-9199-7DEEB303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Вера Кривенко</cp:lastModifiedBy>
  <cp:revision>9</cp:revision>
  <cp:lastPrinted>2019-03-16T08:05:00Z</cp:lastPrinted>
  <dcterms:created xsi:type="dcterms:W3CDTF">2019-03-11T12:30:00Z</dcterms:created>
  <dcterms:modified xsi:type="dcterms:W3CDTF">2019-03-16T08:06:00Z</dcterms:modified>
</cp:coreProperties>
</file>