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1E" w:rsidRDefault="00D6431E" w:rsidP="00D6431E">
      <w:pPr>
        <w:rPr>
          <w:sz w:val="28"/>
          <w:szCs w:val="28"/>
        </w:rPr>
      </w:pPr>
      <w:r>
        <w:rPr>
          <w:sz w:val="28"/>
          <w:szCs w:val="28"/>
        </w:rPr>
        <w:t xml:space="preserve">                                                      </w:t>
      </w:r>
    </w:p>
    <w:p w:rsidR="005D141F" w:rsidRDefault="00D6431E" w:rsidP="00D6431E">
      <w:pPr>
        <w:rPr>
          <w:sz w:val="28"/>
          <w:szCs w:val="28"/>
        </w:rPr>
      </w:pPr>
      <w:r>
        <w:rPr>
          <w:sz w:val="28"/>
          <w:szCs w:val="28"/>
        </w:rPr>
        <w:t xml:space="preserve">                                                                  </w:t>
      </w:r>
      <w:r w:rsidR="005D141F" w:rsidRPr="00E276E4">
        <w:rPr>
          <w:noProof/>
          <w:sz w:val="28"/>
          <w:szCs w:val="28"/>
        </w:rPr>
        <w:drawing>
          <wp:inline distT="0" distB="0" distL="0" distR="0">
            <wp:extent cx="750570" cy="10236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p>
    <w:p w:rsidR="005D141F" w:rsidRPr="00251338" w:rsidRDefault="005D141F" w:rsidP="005D141F">
      <w:pPr>
        <w:spacing w:after="0" w:line="240" w:lineRule="auto"/>
        <w:jc w:val="center"/>
        <w:rPr>
          <w:rFonts w:ascii="Times New Roman" w:hAnsi="Times New Roman" w:cs="Times New Roman"/>
          <w:b/>
          <w:bCs/>
          <w:sz w:val="24"/>
          <w:szCs w:val="24"/>
        </w:rPr>
      </w:pPr>
      <w:r w:rsidRPr="00251338">
        <w:rPr>
          <w:rFonts w:ascii="Times New Roman" w:hAnsi="Times New Roman" w:cs="Times New Roman"/>
          <w:b/>
          <w:bCs/>
          <w:sz w:val="24"/>
          <w:szCs w:val="24"/>
        </w:rPr>
        <w:t>СОВЕТ ДЕПУТАТОВ</w:t>
      </w:r>
    </w:p>
    <w:p w:rsidR="005D141F" w:rsidRPr="00251338" w:rsidRDefault="005D141F" w:rsidP="005D141F">
      <w:pPr>
        <w:spacing w:after="0"/>
        <w:jc w:val="center"/>
        <w:rPr>
          <w:rFonts w:ascii="Times New Roman" w:hAnsi="Times New Roman" w:cs="Times New Roman"/>
          <w:b/>
          <w:bCs/>
          <w:sz w:val="24"/>
          <w:szCs w:val="24"/>
        </w:rPr>
      </w:pPr>
      <w:r w:rsidRPr="00251338">
        <w:rPr>
          <w:rFonts w:ascii="Times New Roman" w:hAnsi="Times New Roman" w:cs="Times New Roman"/>
          <w:b/>
          <w:bCs/>
          <w:sz w:val="24"/>
          <w:szCs w:val="24"/>
        </w:rPr>
        <w:t>МУНИЦИПАЛЬНОЕ ОБРАЗОВАНИЕ</w:t>
      </w:r>
    </w:p>
    <w:p w:rsidR="005D141F" w:rsidRPr="00251338" w:rsidRDefault="005D141F" w:rsidP="005D141F">
      <w:pPr>
        <w:spacing w:after="0"/>
        <w:jc w:val="center"/>
        <w:rPr>
          <w:rFonts w:ascii="Times New Roman" w:hAnsi="Times New Roman" w:cs="Times New Roman"/>
          <w:b/>
          <w:bCs/>
          <w:sz w:val="24"/>
          <w:szCs w:val="24"/>
        </w:rPr>
      </w:pPr>
      <w:r w:rsidRPr="00251338">
        <w:rPr>
          <w:rFonts w:ascii="Times New Roman" w:hAnsi="Times New Roman" w:cs="Times New Roman"/>
          <w:b/>
          <w:bCs/>
          <w:sz w:val="24"/>
          <w:szCs w:val="24"/>
        </w:rPr>
        <w:t>«ЛЕСКОЛОВСКОЕ СЕЛЬСКОЕ ПОСЕЛЕНИЕ</w:t>
      </w:r>
    </w:p>
    <w:p w:rsidR="005D141F" w:rsidRPr="00251338" w:rsidRDefault="005D141F" w:rsidP="005D141F">
      <w:pPr>
        <w:spacing w:after="0"/>
        <w:jc w:val="center"/>
        <w:rPr>
          <w:rFonts w:ascii="Times New Roman" w:hAnsi="Times New Roman" w:cs="Times New Roman"/>
          <w:b/>
          <w:bCs/>
          <w:sz w:val="24"/>
          <w:szCs w:val="24"/>
        </w:rPr>
      </w:pPr>
      <w:r w:rsidRPr="00251338">
        <w:rPr>
          <w:rFonts w:ascii="Times New Roman" w:hAnsi="Times New Roman" w:cs="Times New Roman"/>
          <w:b/>
          <w:bCs/>
          <w:sz w:val="24"/>
          <w:szCs w:val="24"/>
        </w:rPr>
        <w:t>ВСЕВОЛОЖСКОГО МУНИЦИПАЛЬНОГО РАЙОНА</w:t>
      </w:r>
    </w:p>
    <w:p w:rsidR="005D141F" w:rsidRPr="00251338" w:rsidRDefault="005D141F" w:rsidP="005D141F">
      <w:pPr>
        <w:spacing w:after="0"/>
        <w:jc w:val="center"/>
        <w:rPr>
          <w:rFonts w:ascii="Times New Roman" w:hAnsi="Times New Roman" w:cs="Times New Roman"/>
          <w:b/>
          <w:bCs/>
          <w:sz w:val="24"/>
          <w:szCs w:val="24"/>
        </w:rPr>
      </w:pPr>
      <w:r w:rsidRPr="00251338">
        <w:rPr>
          <w:rFonts w:ascii="Times New Roman" w:hAnsi="Times New Roman" w:cs="Times New Roman"/>
          <w:b/>
          <w:bCs/>
          <w:sz w:val="24"/>
          <w:szCs w:val="24"/>
        </w:rPr>
        <w:t>ЛЕНИНГРАДСКОЙ ОБЛАСТИ</w:t>
      </w:r>
    </w:p>
    <w:p w:rsidR="005D141F" w:rsidRPr="00251338" w:rsidRDefault="005D141F" w:rsidP="005D141F">
      <w:pPr>
        <w:spacing w:after="0"/>
        <w:jc w:val="center"/>
        <w:rPr>
          <w:rFonts w:ascii="Times New Roman" w:hAnsi="Times New Roman" w:cs="Times New Roman"/>
          <w:sz w:val="24"/>
          <w:szCs w:val="24"/>
        </w:rPr>
      </w:pPr>
    </w:p>
    <w:p w:rsidR="005D141F" w:rsidRPr="00251338" w:rsidRDefault="005D141F" w:rsidP="005D141F">
      <w:pPr>
        <w:spacing w:after="0"/>
        <w:jc w:val="center"/>
        <w:rPr>
          <w:rFonts w:ascii="Times New Roman" w:hAnsi="Times New Roman" w:cs="Times New Roman"/>
          <w:b/>
          <w:bCs/>
          <w:sz w:val="24"/>
          <w:szCs w:val="24"/>
        </w:rPr>
      </w:pPr>
      <w:proofErr w:type="gramStart"/>
      <w:r w:rsidRPr="00251338">
        <w:rPr>
          <w:rFonts w:ascii="Times New Roman" w:hAnsi="Times New Roman" w:cs="Times New Roman"/>
          <w:b/>
          <w:bCs/>
          <w:sz w:val="24"/>
          <w:szCs w:val="24"/>
        </w:rPr>
        <w:t>Р</w:t>
      </w:r>
      <w:proofErr w:type="gramEnd"/>
      <w:r w:rsidRPr="00251338">
        <w:rPr>
          <w:rFonts w:ascii="Times New Roman" w:hAnsi="Times New Roman" w:cs="Times New Roman"/>
          <w:b/>
          <w:bCs/>
          <w:sz w:val="24"/>
          <w:szCs w:val="24"/>
        </w:rPr>
        <w:t xml:space="preserve"> Е Ш Е Н </w:t>
      </w:r>
      <w:r>
        <w:rPr>
          <w:rFonts w:ascii="Times New Roman" w:hAnsi="Times New Roman" w:cs="Times New Roman"/>
          <w:b/>
          <w:bCs/>
          <w:sz w:val="24"/>
          <w:szCs w:val="24"/>
        </w:rPr>
        <w:t>И Е</w:t>
      </w:r>
    </w:p>
    <w:p w:rsidR="005D141F" w:rsidRPr="00251338" w:rsidRDefault="004504A7" w:rsidP="005D141F">
      <w:pPr>
        <w:tabs>
          <w:tab w:val="left" w:pos="9356"/>
        </w:tabs>
        <w:spacing w:after="0"/>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21.05.2018 г.</w:t>
      </w:r>
      <w:r w:rsidR="005D141F" w:rsidRPr="00251338">
        <w:rPr>
          <w:rFonts w:ascii="Times New Roman" w:hAnsi="Times New Roman" w:cs="Times New Roman"/>
          <w:sz w:val="28"/>
          <w:szCs w:val="28"/>
        </w:rPr>
        <w:t xml:space="preserve">                                                                                     №</w:t>
      </w:r>
      <w:r w:rsidR="00E80B76">
        <w:rPr>
          <w:rFonts w:ascii="Times New Roman" w:hAnsi="Times New Roman" w:cs="Times New Roman"/>
          <w:sz w:val="28"/>
          <w:szCs w:val="28"/>
        </w:rPr>
        <w:t>12</w:t>
      </w:r>
      <w:r w:rsidR="005D141F" w:rsidRPr="00251338">
        <w:rPr>
          <w:rFonts w:ascii="Times New Roman" w:hAnsi="Times New Roman" w:cs="Times New Roman"/>
          <w:sz w:val="28"/>
          <w:szCs w:val="28"/>
        </w:rPr>
        <w:t xml:space="preserve">                                                                                                   </w:t>
      </w:r>
    </w:p>
    <w:p w:rsidR="005D141F" w:rsidRPr="00251338" w:rsidRDefault="005D141F" w:rsidP="005D141F">
      <w:pPr>
        <w:tabs>
          <w:tab w:val="left" w:pos="9356"/>
        </w:tabs>
        <w:spacing w:after="0"/>
        <w:rPr>
          <w:rFonts w:ascii="Times New Roman" w:hAnsi="Times New Roman" w:cs="Times New Roman"/>
          <w:sz w:val="28"/>
          <w:szCs w:val="28"/>
        </w:rPr>
      </w:pPr>
      <w:r w:rsidRPr="00251338">
        <w:rPr>
          <w:rFonts w:ascii="Times New Roman" w:hAnsi="Times New Roman" w:cs="Times New Roman"/>
          <w:sz w:val="28"/>
          <w:szCs w:val="28"/>
        </w:rPr>
        <w:t>дер</w:t>
      </w:r>
      <w:proofErr w:type="gramStart"/>
      <w:r w:rsidRPr="00251338">
        <w:rPr>
          <w:rFonts w:ascii="Times New Roman" w:hAnsi="Times New Roman" w:cs="Times New Roman"/>
          <w:sz w:val="28"/>
          <w:szCs w:val="28"/>
        </w:rPr>
        <w:t>.В</w:t>
      </w:r>
      <w:proofErr w:type="gramEnd"/>
      <w:r w:rsidRPr="00251338">
        <w:rPr>
          <w:rFonts w:ascii="Times New Roman" w:hAnsi="Times New Roman" w:cs="Times New Roman"/>
          <w:sz w:val="28"/>
          <w:szCs w:val="28"/>
        </w:rPr>
        <w:t xml:space="preserve">ерхние </w:t>
      </w:r>
      <w:proofErr w:type="spellStart"/>
      <w:r w:rsidRPr="00251338">
        <w:rPr>
          <w:rFonts w:ascii="Times New Roman" w:hAnsi="Times New Roman" w:cs="Times New Roman"/>
          <w:sz w:val="28"/>
          <w:szCs w:val="28"/>
        </w:rPr>
        <w:t>Осельки</w:t>
      </w:r>
      <w:proofErr w:type="spellEnd"/>
    </w:p>
    <w:p w:rsidR="005D141F" w:rsidRPr="00251338" w:rsidRDefault="005D141F" w:rsidP="005D141F">
      <w:pPr>
        <w:tabs>
          <w:tab w:val="left" w:pos="9356"/>
        </w:tabs>
        <w:spacing w:after="0"/>
        <w:rPr>
          <w:rFonts w:ascii="Times New Roman" w:hAnsi="Times New Roman" w:cs="Times New Roman"/>
          <w:sz w:val="28"/>
          <w:szCs w:val="28"/>
        </w:rPr>
      </w:pPr>
    </w:p>
    <w:p w:rsidR="005D141F" w:rsidRPr="00251338" w:rsidRDefault="005D141F" w:rsidP="005D141F">
      <w:pPr>
        <w:spacing w:after="0"/>
        <w:rPr>
          <w:rFonts w:ascii="Times New Roman" w:hAnsi="Times New Roman" w:cs="Times New Roman"/>
          <w:sz w:val="28"/>
          <w:szCs w:val="28"/>
        </w:rPr>
      </w:pPr>
      <w:r w:rsidRPr="00251338">
        <w:rPr>
          <w:rStyle w:val="FontStyle13"/>
          <w:sz w:val="28"/>
          <w:szCs w:val="28"/>
        </w:rPr>
        <w:t xml:space="preserve">О внесении </w:t>
      </w:r>
      <w:r w:rsidRPr="00251338">
        <w:rPr>
          <w:rFonts w:ascii="Times New Roman" w:hAnsi="Times New Roman" w:cs="Times New Roman"/>
          <w:sz w:val="28"/>
          <w:szCs w:val="28"/>
        </w:rPr>
        <w:t xml:space="preserve">изменений и дополнений </w:t>
      </w:r>
    </w:p>
    <w:p w:rsidR="005D141F" w:rsidRPr="00251338" w:rsidRDefault="005D141F" w:rsidP="005D141F">
      <w:pPr>
        <w:spacing w:after="0"/>
        <w:jc w:val="both"/>
        <w:rPr>
          <w:rFonts w:ascii="Times New Roman" w:hAnsi="Times New Roman" w:cs="Times New Roman"/>
          <w:sz w:val="28"/>
          <w:szCs w:val="28"/>
        </w:rPr>
      </w:pPr>
      <w:r w:rsidRPr="00251338">
        <w:rPr>
          <w:rFonts w:ascii="Times New Roman" w:hAnsi="Times New Roman" w:cs="Times New Roman"/>
          <w:sz w:val="28"/>
          <w:szCs w:val="28"/>
        </w:rPr>
        <w:t>в Устав  муниципального образования</w:t>
      </w:r>
    </w:p>
    <w:p w:rsidR="005D141F" w:rsidRPr="00251338" w:rsidRDefault="005D141F" w:rsidP="005D141F">
      <w:pPr>
        <w:spacing w:after="0"/>
        <w:jc w:val="both"/>
        <w:rPr>
          <w:rStyle w:val="FontStyle13"/>
          <w:sz w:val="28"/>
          <w:szCs w:val="28"/>
        </w:rPr>
      </w:pPr>
      <w:r w:rsidRPr="00251338">
        <w:rPr>
          <w:rFonts w:ascii="Times New Roman" w:hAnsi="Times New Roman" w:cs="Times New Roman"/>
          <w:sz w:val="28"/>
          <w:szCs w:val="28"/>
        </w:rPr>
        <w:t xml:space="preserve"> «</w:t>
      </w:r>
      <w:proofErr w:type="spellStart"/>
      <w:r w:rsidRPr="00251338">
        <w:rPr>
          <w:rFonts w:ascii="Times New Roman" w:hAnsi="Times New Roman" w:cs="Times New Roman"/>
          <w:sz w:val="28"/>
          <w:szCs w:val="28"/>
        </w:rPr>
        <w:t>Лесколовское</w:t>
      </w:r>
      <w:proofErr w:type="spellEnd"/>
      <w:r w:rsidRPr="00251338">
        <w:rPr>
          <w:rFonts w:ascii="Times New Roman" w:hAnsi="Times New Roman" w:cs="Times New Roman"/>
          <w:sz w:val="28"/>
          <w:szCs w:val="28"/>
        </w:rPr>
        <w:t xml:space="preserve"> сельское поселение»</w:t>
      </w:r>
      <w:r w:rsidRPr="00251338">
        <w:rPr>
          <w:rStyle w:val="FontStyle13"/>
          <w:sz w:val="28"/>
          <w:szCs w:val="28"/>
        </w:rPr>
        <w:t xml:space="preserve"> </w:t>
      </w:r>
    </w:p>
    <w:p w:rsidR="005D141F" w:rsidRPr="00251338" w:rsidRDefault="005D141F" w:rsidP="005D141F">
      <w:pPr>
        <w:spacing w:after="0"/>
        <w:jc w:val="both"/>
        <w:rPr>
          <w:rStyle w:val="FontStyle13"/>
          <w:sz w:val="28"/>
          <w:szCs w:val="28"/>
        </w:rPr>
      </w:pPr>
      <w:r w:rsidRPr="00251338">
        <w:rPr>
          <w:rStyle w:val="FontStyle13"/>
          <w:sz w:val="28"/>
          <w:szCs w:val="28"/>
        </w:rPr>
        <w:t xml:space="preserve">Всеволожского муниципального района </w:t>
      </w:r>
    </w:p>
    <w:p w:rsidR="005D141F" w:rsidRPr="00251338" w:rsidRDefault="005D141F" w:rsidP="005D141F">
      <w:pPr>
        <w:spacing w:after="0"/>
        <w:jc w:val="both"/>
        <w:rPr>
          <w:rFonts w:ascii="Times New Roman" w:hAnsi="Times New Roman" w:cs="Times New Roman"/>
          <w:color w:val="000000"/>
          <w:sz w:val="28"/>
          <w:szCs w:val="28"/>
        </w:rPr>
      </w:pPr>
      <w:r w:rsidRPr="00251338">
        <w:rPr>
          <w:rStyle w:val="FontStyle13"/>
          <w:sz w:val="28"/>
          <w:szCs w:val="28"/>
        </w:rPr>
        <w:t>Ленинградской области</w:t>
      </w:r>
      <w:r w:rsidRPr="00251338">
        <w:rPr>
          <w:rFonts w:ascii="Times New Roman" w:hAnsi="Times New Roman" w:cs="Times New Roman"/>
          <w:color w:val="000000"/>
          <w:sz w:val="28"/>
          <w:szCs w:val="28"/>
        </w:rPr>
        <w:t xml:space="preserve"> </w:t>
      </w:r>
    </w:p>
    <w:p w:rsidR="005D141F" w:rsidRDefault="005D141F" w:rsidP="005D141F">
      <w:pPr>
        <w:pStyle w:val="1"/>
        <w:shd w:val="clear" w:color="auto" w:fill="FFFFFF"/>
        <w:spacing w:before="0" w:beforeAutospacing="0" w:after="144" w:afterAutospacing="0" w:line="195" w:lineRule="atLeast"/>
        <w:jc w:val="both"/>
        <w:rPr>
          <w:b w:val="0"/>
          <w:sz w:val="28"/>
          <w:szCs w:val="28"/>
        </w:rPr>
      </w:pPr>
      <w:r w:rsidRPr="00E30A8A">
        <w:rPr>
          <w:b w:val="0"/>
          <w:sz w:val="28"/>
          <w:szCs w:val="28"/>
        </w:rPr>
        <w:t xml:space="preserve">                </w:t>
      </w:r>
    </w:p>
    <w:p w:rsidR="005D141F" w:rsidRPr="00E30A8A" w:rsidRDefault="005D141F" w:rsidP="005D141F">
      <w:pPr>
        <w:pStyle w:val="1"/>
        <w:shd w:val="clear" w:color="auto" w:fill="FFFFFF"/>
        <w:spacing w:before="0" w:beforeAutospacing="0" w:after="144" w:afterAutospacing="0" w:line="195" w:lineRule="atLeast"/>
        <w:jc w:val="both"/>
        <w:rPr>
          <w:b w:val="0"/>
          <w:sz w:val="28"/>
          <w:szCs w:val="28"/>
        </w:rPr>
      </w:pPr>
      <w:r>
        <w:rPr>
          <w:b w:val="0"/>
          <w:sz w:val="28"/>
          <w:szCs w:val="28"/>
        </w:rPr>
        <w:t xml:space="preserve">     </w:t>
      </w:r>
      <w:r w:rsidRPr="00E30A8A">
        <w:rPr>
          <w:b w:val="0"/>
          <w:sz w:val="28"/>
          <w:szCs w:val="28"/>
        </w:rPr>
        <w:t xml:space="preserve"> </w:t>
      </w:r>
      <w:proofErr w:type="gramStart"/>
      <w:r w:rsidRPr="00E30A8A">
        <w:rPr>
          <w:b w:val="0"/>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18.07.2017 года №171-ФЗ « О внесении изменений в Федеральный закон  «Об общих принципах организации местного самоуправления в Российской Федерации", Федеральным законом от 30.10. 2017 года №299-ФЗ «О внесении изменений в отдельные законодательные акты Российской Федерации», </w:t>
      </w:r>
      <w:r>
        <w:rPr>
          <w:b w:val="0"/>
          <w:sz w:val="28"/>
          <w:szCs w:val="28"/>
        </w:rPr>
        <w:t>Федеральным законом от 29.12.</w:t>
      </w:r>
      <w:r w:rsidRPr="00E30A8A">
        <w:rPr>
          <w:b w:val="0"/>
          <w:sz w:val="28"/>
          <w:szCs w:val="28"/>
        </w:rPr>
        <w:t>2017 года №463-ФЗ «</w:t>
      </w:r>
      <w:r w:rsidRPr="00E30A8A">
        <w:rPr>
          <w:rStyle w:val="blk"/>
          <w:b w:val="0"/>
          <w:bCs w:val="0"/>
          <w:sz w:val="28"/>
          <w:szCs w:val="28"/>
        </w:rPr>
        <w:t>О</w:t>
      </w:r>
      <w:proofErr w:type="gramEnd"/>
      <w:r w:rsidRPr="00E30A8A">
        <w:rPr>
          <w:rStyle w:val="blk"/>
          <w:b w:val="0"/>
          <w:bCs w:val="0"/>
          <w:sz w:val="28"/>
          <w:szCs w:val="28"/>
        </w:rPr>
        <w:t xml:space="preserve"> </w:t>
      </w:r>
      <w:proofErr w:type="gramStart"/>
      <w:r w:rsidRPr="00E30A8A">
        <w:rPr>
          <w:rStyle w:val="blk"/>
          <w:b w:val="0"/>
          <w:bCs w:val="0"/>
          <w:sz w:val="28"/>
          <w:szCs w:val="28"/>
        </w:rPr>
        <w:t xml:space="preserve">внесении изменений в Федеральный закон «Об общих принципах организации  местного самоуправления в Российской Федерации и </w:t>
      </w:r>
      <w:r w:rsidRPr="00E30A8A">
        <w:rPr>
          <w:b w:val="0"/>
          <w:sz w:val="28"/>
          <w:szCs w:val="28"/>
        </w:rPr>
        <w:t>отдельные законодательные акты Российской Федерации»</w:t>
      </w:r>
      <w:r>
        <w:rPr>
          <w:b w:val="0"/>
          <w:sz w:val="28"/>
          <w:szCs w:val="28"/>
        </w:rPr>
        <w:t>, Федеральным законом</w:t>
      </w:r>
      <w:r w:rsidRPr="00E30A8A">
        <w:rPr>
          <w:rStyle w:val="blk"/>
          <w:b w:val="0"/>
          <w:bCs w:val="0"/>
          <w:sz w:val="28"/>
          <w:szCs w:val="28"/>
        </w:rPr>
        <w:t xml:space="preserve"> </w:t>
      </w:r>
      <w:r>
        <w:rPr>
          <w:b w:val="0"/>
          <w:sz w:val="28"/>
          <w:szCs w:val="28"/>
        </w:rPr>
        <w:t>от 29.12.2017 года №455</w:t>
      </w:r>
      <w:r w:rsidRPr="00E30A8A">
        <w:rPr>
          <w:b w:val="0"/>
          <w:sz w:val="28"/>
          <w:szCs w:val="28"/>
        </w:rPr>
        <w:t>-ФЗ</w:t>
      </w:r>
      <w:r>
        <w:rPr>
          <w:b w:val="0"/>
          <w:sz w:val="28"/>
          <w:szCs w:val="28"/>
        </w:rPr>
        <w:t xml:space="preserve"> </w:t>
      </w:r>
      <w:r w:rsidRPr="00E30A8A">
        <w:rPr>
          <w:b w:val="0"/>
          <w:sz w:val="28"/>
          <w:szCs w:val="28"/>
        </w:rPr>
        <w:t>«</w:t>
      </w:r>
      <w:r>
        <w:rPr>
          <w:rStyle w:val="blk"/>
          <w:b w:val="0"/>
          <w:bCs w:val="0"/>
          <w:sz w:val="28"/>
          <w:szCs w:val="28"/>
        </w:rPr>
        <w:t xml:space="preserve">О </w:t>
      </w:r>
      <w:r w:rsidRPr="00E30A8A">
        <w:rPr>
          <w:rStyle w:val="blk"/>
          <w:b w:val="0"/>
          <w:bCs w:val="0"/>
          <w:sz w:val="28"/>
          <w:szCs w:val="28"/>
        </w:rPr>
        <w:t xml:space="preserve">внесении изменений в </w:t>
      </w:r>
      <w:r w:rsidRPr="00E30A8A">
        <w:rPr>
          <w:b w:val="0"/>
          <w:sz w:val="28"/>
          <w:szCs w:val="28"/>
        </w:rPr>
        <w:t>отдельные законодательные акты Российской Федерации»</w:t>
      </w:r>
      <w:r>
        <w:rPr>
          <w:b w:val="0"/>
          <w:sz w:val="28"/>
          <w:szCs w:val="28"/>
        </w:rPr>
        <w:t>,</w:t>
      </w:r>
      <w:r w:rsidR="00B56839">
        <w:rPr>
          <w:b w:val="0"/>
          <w:sz w:val="28"/>
          <w:szCs w:val="28"/>
        </w:rPr>
        <w:t xml:space="preserve"> Федеральным законом от 18.04.2018 года №83 </w:t>
      </w:r>
      <w:r w:rsidR="00B56839" w:rsidRPr="00E30A8A">
        <w:rPr>
          <w:b w:val="0"/>
          <w:sz w:val="28"/>
          <w:szCs w:val="28"/>
        </w:rPr>
        <w:t>«</w:t>
      </w:r>
      <w:r w:rsidR="00B56839">
        <w:rPr>
          <w:rStyle w:val="blk"/>
          <w:b w:val="0"/>
          <w:bCs w:val="0"/>
          <w:sz w:val="28"/>
          <w:szCs w:val="28"/>
        </w:rPr>
        <w:t xml:space="preserve">О </w:t>
      </w:r>
      <w:r w:rsidR="00B56839" w:rsidRPr="00E30A8A">
        <w:rPr>
          <w:rStyle w:val="blk"/>
          <w:b w:val="0"/>
          <w:bCs w:val="0"/>
          <w:sz w:val="28"/>
          <w:szCs w:val="28"/>
        </w:rPr>
        <w:t xml:space="preserve">внесении изменений в </w:t>
      </w:r>
      <w:r w:rsidR="00B56839" w:rsidRPr="00E30A8A">
        <w:rPr>
          <w:b w:val="0"/>
          <w:sz w:val="28"/>
          <w:szCs w:val="28"/>
        </w:rPr>
        <w:t>отдельные законодательные акты Российской Федерации</w:t>
      </w:r>
      <w:r w:rsidR="00B56839">
        <w:rPr>
          <w:b w:val="0"/>
          <w:sz w:val="28"/>
          <w:szCs w:val="28"/>
        </w:rPr>
        <w:t xml:space="preserve"> по вопросам совершенствования организации местного самоуправления»</w:t>
      </w:r>
      <w:r>
        <w:rPr>
          <w:b w:val="0"/>
          <w:sz w:val="28"/>
          <w:szCs w:val="28"/>
        </w:rPr>
        <w:t xml:space="preserve"> </w:t>
      </w:r>
      <w:r w:rsidRPr="00E30A8A">
        <w:rPr>
          <w:b w:val="0"/>
          <w:sz w:val="28"/>
          <w:szCs w:val="28"/>
        </w:rPr>
        <w:t xml:space="preserve"> в целях приведения Устава</w:t>
      </w:r>
      <w:proofErr w:type="gramEnd"/>
      <w:r w:rsidRPr="00E30A8A">
        <w:rPr>
          <w:b w:val="0"/>
          <w:sz w:val="28"/>
          <w:szCs w:val="28"/>
        </w:rPr>
        <w:t xml:space="preserve"> муниципального образования «</w:t>
      </w:r>
      <w:proofErr w:type="spellStart"/>
      <w:r w:rsidRPr="00E30A8A">
        <w:rPr>
          <w:b w:val="0"/>
          <w:sz w:val="28"/>
          <w:szCs w:val="28"/>
        </w:rPr>
        <w:t>Лесколовское</w:t>
      </w:r>
      <w:proofErr w:type="spellEnd"/>
      <w:r w:rsidRPr="00E30A8A">
        <w:rPr>
          <w:b w:val="0"/>
          <w:sz w:val="28"/>
          <w:szCs w:val="28"/>
        </w:rPr>
        <w:t xml:space="preserve"> сельское поселение» Всеволожского  муниципального района Ленинградской области в соответствии с федеральным законодательством, совет депутатов муниципального образования «</w:t>
      </w:r>
      <w:proofErr w:type="spellStart"/>
      <w:r w:rsidRPr="00E30A8A">
        <w:rPr>
          <w:b w:val="0"/>
          <w:sz w:val="28"/>
          <w:szCs w:val="28"/>
        </w:rPr>
        <w:t>Лесколовское</w:t>
      </w:r>
      <w:proofErr w:type="spellEnd"/>
      <w:r w:rsidRPr="00E30A8A">
        <w:rPr>
          <w:b w:val="0"/>
          <w:sz w:val="28"/>
          <w:szCs w:val="28"/>
        </w:rPr>
        <w:t xml:space="preserve"> сельское поселение» Всеволожского муниципального района Ленинградской области принял  </w:t>
      </w:r>
    </w:p>
    <w:p w:rsidR="005D141F" w:rsidRPr="00251338" w:rsidRDefault="005D141F" w:rsidP="005D141F">
      <w:pPr>
        <w:tabs>
          <w:tab w:val="left" w:pos="1134"/>
        </w:tabs>
        <w:jc w:val="both"/>
        <w:rPr>
          <w:rFonts w:ascii="Times New Roman" w:hAnsi="Times New Roman" w:cs="Times New Roman"/>
          <w:b/>
          <w:sz w:val="28"/>
          <w:szCs w:val="28"/>
        </w:rPr>
      </w:pPr>
      <w:r w:rsidRPr="00251338">
        <w:rPr>
          <w:rFonts w:ascii="Times New Roman" w:hAnsi="Times New Roman" w:cs="Times New Roman"/>
          <w:b/>
          <w:sz w:val="28"/>
          <w:szCs w:val="28"/>
        </w:rPr>
        <w:lastRenderedPageBreak/>
        <w:t>РЕШЕНИЕ</w:t>
      </w:r>
      <w:r>
        <w:rPr>
          <w:rFonts w:ascii="Times New Roman" w:hAnsi="Times New Roman" w:cs="Times New Roman"/>
          <w:b/>
          <w:sz w:val="28"/>
          <w:szCs w:val="28"/>
        </w:rPr>
        <w:t>:</w:t>
      </w:r>
      <w:r w:rsidRPr="00251338">
        <w:rPr>
          <w:rFonts w:ascii="Times New Roman" w:hAnsi="Times New Roman" w:cs="Times New Roman"/>
          <w:sz w:val="28"/>
          <w:szCs w:val="28"/>
        </w:rPr>
        <w:t xml:space="preserve">     </w:t>
      </w:r>
    </w:p>
    <w:p w:rsidR="005D141F" w:rsidRDefault="005D141F" w:rsidP="005D141F">
      <w:pPr>
        <w:pStyle w:val="msonormalcxspmiddle"/>
        <w:jc w:val="both"/>
        <w:outlineLvl w:val="0"/>
        <w:rPr>
          <w:sz w:val="28"/>
          <w:szCs w:val="28"/>
        </w:rPr>
      </w:pPr>
      <w:r>
        <w:rPr>
          <w:sz w:val="28"/>
          <w:szCs w:val="28"/>
        </w:rPr>
        <w:t>1.</w:t>
      </w:r>
      <w:r w:rsidRPr="00251338">
        <w:rPr>
          <w:sz w:val="28"/>
          <w:szCs w:val="28"/>
        </w:rPr>
        <w:t>Внести в Устав муниципального образования «</w:t>
      </w:r>
      <w:proofErr w:type="spellStart"/>
      <w:r w:rsidRPr="00251338">
        <w:rPr>
          <w:sz w:val="28"/>
          <w:szCs w:val="28"/>
        </w:rPr>
        <w:t>Лесколовское</w:t>
      </w:r>
      <w:proofErr w:type="spellEnd"/>
      <w:r w:rsidRPr="00251338">
        <w:rPr>
          <w:sz w:val="28"/>
          <w:szCs w:val="28"/>
        </w:rPr>
        <w:t xml:space="preserve"> сельское поселение» Всеволожского муниципального района Ленинградской области следующие дополнения и изменения:</w:t>
      </w:r>
    </w:p>
    <w:p w:rsidR="005D141F" w:rsidRDefault="005D141F" w:rsidP="005D141F">
      <w:pPr>
        <w:pStyle w:val="msonormalcxspmiddle"/>
        <w:jc w:val="both"/>
        <w:outlineLvl w:val="0"/>
        <w:rPr>
          <w:sz w:val="28"/>
          <w:szCs w:val="28"/>
        </w:rPr>
      </w:pPr>
      <w:r>
        <w:rPr>
          <w:sz w:val="28"/>
          <w:szCs w:val="28"/>
        </w:rPr>
        <w:t>1)В статью 3:</w:t>
      </w:r>
    </w:p>
    <w:p w:rsidR="005D141F" w:rsidRDefault="005D141F" w:rsidP="005D141F">
      <w:pPr>
        <w:pStyle w:val="msonormalcxspmiddle"/>
        <w:spacing w:before="0" w:beforeAutospacing="0" w:after="0" w:afterAutospacing="0"/>
        <w:jc w:val="both"/>
        <w:outlineLvl w:val="0"/>
        <w:rPr>
          <w:sz w:val="28"/>
          <w:szCs w:val="28"/>
        </w:rPr>
      </w:pPr>
      <w:r>
        <w:rPr>
          <w:sz w:val="28"/>
          <w:szCs w:val="28"/>
        </w:rPr>
        <w:t>а) подпункт 9 пункта 1 читать в следующей редакции:</w:t>
      </w:r>
    </w:p>
    <w:p w:rsidR="005D141F" w:rsidRDefault="005D141F" w:rsidP="005D141F">
      <w:pPr>
        <w:pStyle w:val="msonormalcxspmiddle"/>
        <w:spacing w:before="0" w:beforeAutospacing="0" w:after="0" w:afterAutospacing="0"/>
        <w:jc w:val="both"/>
        <w:outlineLvl w:val="0"/>
        <w:rPr>
          <w:sz w:val="28"/>
          <w:szCs w:val="28"/>
        </w:rPr>
      </w:pPr>
      <w:r w:rsidRPr="00303A01">
        <w:rPr>
          <w:sz w:val="28"/>
          <w:szCs w:val="28"/>
        </w:rPr>
        <w:t>«9)</w:t>
      </w:r>
      <w:r w:rsidRPr="00303A01">
        <w:rPr>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146F5E">
        <w:rPr>
          <w:sz w:val="28"/>
          <w:szCs w:val="28"/>
          <w:shd w:val="clear" w:color="auto" w:fill="FFFFFF"/>
        </w:rPr>
        <w:t>;</w:t>
      </w:r>
      <w:r w:rsidRPr="00303A01">
        <w:rPr>
          <w:sz w:val="28"/>
          <w:szCs w:val="28"/>
          <w:shd w:val="clear" w:color="auto" w:fill="FFFFFF"/>
        </w:rPr>
        <w:t>»</w:t>
      </w:r>
      <w:proofErr w:type="gramEnd"/>
    </w:p>
    <w:p w:rsidR="00C041CA" w:rsidRDefault="00C041CA" w:rsidP="005D141F">
      <w:pPr>
        <w:pStyle w:val="msonormalcxspmiddle"/>
        <w:spacing w:before="0" w:beforeAutospacing="0" w:after="0" w:afterAutospacing="0"/>
        <w:jc w:val="both"/>
        <w:outlineLvl w:val="0"/>
        <w:rPr>
          <w:sz w:val="28"/>
          <w:szCs w:val="28"/>
        </w:rPr>
      </w:pPr>
    </w:p>
    <w:p w:rsidR="005D141F" w:rsidRDefault="00882CC1" w:rsidP="005D141F">
      <w:pPr>
        <w:pStyle w:val="msonormalcxspmiddle"/>
        <w:spacing w:before="0" w:beforeAutospacing="0" w:after="0" w:afterAutospacing="0"/>
        <w:jc w:val="both"/>
        <w:outlineLvl w:val="0"/>
        <w:rPr>
          <w:sz w:val="28"/>
          <w:szCs w:val="28"/>
        </w:rPr>
      </w:pPr>
      <w:r>
        <w:rPr>
          <w:sz w:val="28"/>
          <w:szCs w:val="28"/>
        </w:rPr>
        <w:t>2</w:t>
      </w:r>
      <w:r w:rsidR="005D141F">
        <w:rPr>
          <w:sz w:val="28"/>
          <w:szCs w:val="28"/>
        </w:rPr>
        <w:t>) В статью 14:</w:t>
      </w:r>
    </w:p>
    <w:p w:rsidR="005D141F" w:rsidRDefault="005D141F" w:rsidP="005D141F">
      <w:pPr>
        <w:pStyle w:val="msonormalcxspmiddle"/>
        <w:spacing w:before="0" w:beforeAutospacing="0" w:after="0" w:afterAutospacing="0"/>
        <w:jc w:val="both"/>
        <w:outlineLvl w:val="0"/>
        <w:rPr>
          <w:sz w:val="28"/>
          <w:szCs w:val="28"/>
        </w:rPr>
      </w:pPr>
    </w:p>
    <w:p w:rsidR="005D141F" w:rsidRDefault="005D141F" w:rsidP="005D141F">
      <w:pPr>
        <w:pStyle w:val="msonormalcxspmiddle"/>
        <w:spacing w:before="0" w:beforeAutospacing="0" w:after="0" w:afterAutospacing="0"/>
        <w:jc w:val="both"/>
        <w:outlineLvl w:val="0"/>
        <w:rPr>
          <w:sz w:val="28"/>
          <w:szCs w:val="28"/>
        </w:rPr>
      </w:pPr>
      <w:r>
        <w:rPr>
          <w:sz w:val="28"/>
          <w:szCs w:val="28"/>
        </w:rPr>
        <w:t>а) наименование статьи читать в следующей редакции:</w:t>
      </w:r>
    </w:p>
    <w:p w:rsidR="005D141F" w:rsidRDefault="005D141F" w:rsidP="005D141F">
      <w:pPr>
        <w:pStyle w:val="msonormalcxspmiddle"/>
        <w:spacing w:before="0" w:beforeAutospacing="0" w:after="0" w:afterAutospacing="0"/>
        <w:jc w:val="both"/>
        <w:outlineLvl w:val="0"/>
        <w:rPr>
          <w:sz w:val="28"/>
          <w:szCs w:val="28"/>
        </w:rPr>
      </w:pPr>
      <w:r>
        <w:rPr>
          <w:sz w:val="28"/>
          <w:szCs w:val="28"/>
        </w:rPr>
        <w:t>«Статья 14. Публичные слушания, общественные обсуждения»;</w:t>
      </w:r>
    </w:p>
    <w:p w:rsidR="005D141F" w:rsidRDefault="005D141F" w:rsidP="005D141F">
      <w:pPr>
        <w:pStyle w:val="msonormalcxspmiddle"/>
        <w:spacing w:before="0" w:beforeAutospacing="0" w:after="0" w:afterAutospacing="0"/>
        <w:jc w:val="both"/>
        <w:outlineLvl w:val="0"/>
        <w:rPr>
          <w:sz w:val="28"/>
          <w:szCs w:val="28"/>
        </w:rPr>
      </w:pPr>
    </w:p>
    <w:p w:rsidR="005D141F" w:rsidRDefault="005D141F" w:rsidP="005D141F">
      <w:pPr>
        <w:pStyle w:val="msonormalcxspmiddle"/>
        <w:spacing w:before="0" w:beforeAutospacing="0" w:after="0" w:afterAutospacing="0"/>
        <w:jc w:val="both"/>
        <w:outlineLvl w:val="0"/>
        <w:rPr>
          <w:sz w:val="28"/>
          <w:szCs w:val="28"/>
        </w:rPr>
      </w:pPr>
      <w:r>
        <w:rPr>
          <w:sz w:val="28"/>
          <w:szCs w:val="28"/>
        </w:rPr>
        <w:t xml:space="preserve">  б) дополнить пунктом 6 следующего содержания:</w:t>
      </w:r>
    </w:p>
    <w:p w:rsidR="005D141F" w:rsidRPr="00C21075" w:rsidRDefault="005D141F" w:rsidP="005D141F">
      <w:pPr>
        <w:shd w:val="clear" w:color="auto" w:fill="FFFFFF"/>
        <w:spacing w:after="0" w:line="240" w:lineRule="auto"/>
        <w:jc w:val="both"/>
        <w:rPr>
          <w:rFonts w:ascii="Times New Roman" w:hAnsi="Times New Roman" w:cs="Times New Roman"/>
          <w:sz w:val="28"/>
          <w:szCs w:val="28"/>
        </w:rPr>
      </w:pPr>
      <w:r w:rsidRPr="00C21075">
        <w:rPr>
          <w:rFonts w:ascii="Times New Roman" w:hAnsi="Times New Roman" w:cs="Times New Roman"/>
          <w:sz w:val="28"/>
          <w:szCs w:val="28"/>
        </w:rPr>
        <w:t xml:space="preserve"> </w:t>
      </w:r>
      <w:r>
        <w:rPr>
          <w:rFonts w:ascii="Times New Roman" w:hAnsi="Times New Roman" w:cs="Times New Roman"/>
          <w:sz w:val="28"/>
          <w:szCs w:val="28"/>
        </w:rPr>
        <w:t xml:space="preserve">«6. </w:t>
      </w:r>
      <w:proofErr w:type="gramStart"/>
      <w:r w:rsidRPr="00C21075">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1075">
        <w:rPr>
          <w:rStyle w:val="blk"/>
          <w:rFonts w:ascii="Times New Roman" w:hAnsi="Times New Roman" w:cs="Times New Roman"/>
          <w:sz w:val="28"/>
          <w:szCs w:val="28"/>
        </w:rPr>
        <w:t xml:space="preserve"> </w:t>
      </w:r>
      <w:proofErr w:type="gramStart"/>
      <w:r w:rsidRPr="00C21075">
        <w:rPr>
          <w:rStyle w:val="blk"/>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D141F" w:rsidRDefault="005D141F" w:rsidP="005D141F">
      <w:pPr>
        <w:pStyle w:val="msonormalcxspmiddle"/>
        <w:spacing w:before="0" w:beforeAutospacing="0" w:after="0" w:afterAutospacing="0"/>
        <w:jc w:val="both"/>
        <w:outlineLvl w:val="0"/>
        <w:rPr>
          <w:sz w:val="28"/>
          <w:szCs w:val="28"/>
        </w:rPr>
      </w:pPr>
    </w:p>
    <w:p w:rsidR="005D141F" w:rsidRDefault="00AA0C58" w:rsidP="005D141F">
      <w:pPr>
        <w:pStyle w:val="msonormalcxspmiddle"/>
        <w:jc w:val="both"/>
        <w:outlineLvl w:val="0"/>
        <w:rPr>
          <w:sz w:val="28"/>
          <w:szCs w:val="28"/>
        </w:rPr>
      </w:pPr>
      <w:r>
        <w:rPr>
          <w:sz w:val="28"/>
          <w:szCs w:val="28"/>
        </w:rPr>
        <w:t>3</w:t>
      </w:r>
      <w:r w:rsidR="005D141F">
        <w:rPr>
          <w:sz w:val="28"/>
          <w:szCs w:val="28"/>
        </w:rPr>
        <w:t>) В статью 20:</w:t>
      </w:r>
    </w:p>
    <w:p w:rsidR="005D141F" w:rsidRPr="00251338" w:rsidRDefault="005D141F" w:rsidP="005D141F">
      <w:pPr>
        <w:pStyle w:val="msonormalcxspmiddle"/>
        <w:spacing w:after="0" w:afterAutospacing="0"/>
        <w:jc w:val="both"/>
        <w:outlineLvl w:val="0"/>
        <w:rPr>
          <w:sz w:val="28"/>
          <w:szCs w:val="28"/>
        </w:rPr>
      </w:pPr>
      <w:r>
        <w:rPr>
          <w:sz w:val="28"/>
          <w:szCs w:val="28"/>
        </w:rPr>
        <w:t>а) подпункт 4 пункта 1</w:t>
      </w:r>
      <w:r w:rsidRPr="00E30A8A">
        <w:rPr>
          <w:sz w:val="28"/>
          <w:szCs w:val="28"/>
        </w:rPr>
        <w:t xml:space="preserve"> </w:t>
      </w:r>
      <w:r w:rsidRPr="00251338">
        <w:rPr>
          <w:sz w:val="28"/>
          <w:szCs w:val="28"/>
        </w:rPr>
        <w:t>изложить в следующей редакции:</w:t>
      </w:r>
    </w:p>
    <w:p w:rsidR="005D141F" w:rsidRDefault="005D141F" w:rsidP="005D141F">
      <w:pPr>
        <w:shd w:val="clear" w:color="auto" w:fill="FFFFFF"/>
        <w:spacing w:after="0" w:line="240" w:lineRule="auto"/>
        <w:jc w:val="both"/>
        <w:rPr>
          <w:rStyle w:val="blk"/>
          <w:rFonts w:ascii="Times New Roman" w:hAnsi="Times New Roman" w:cs="Times New Roman"/>
          <w:sz w:val="28"/>
          <w:szCs w:val="28"/>
        </w:rPr>
      </w:pPr>
      <w:r w:rsidRPr="0046726C">
        <w:rPr>
          <w:rFonts w:ascii="Times New Roman" w:hAnsi="Times New Roman" w:cs="Times New Roman"/>
          <w:sz w:val="28"/>
          <w:szCs w:val="28"/>
        </w:rPr>
        <w:t xml:space="preserve">«4) </w:t>
      </w:r>
      <w:r w:rsidRPr="0046726C">
        <w:rPr>
          <w:rStyle w:val="blk"/>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5D141F" w:rsidRPr="008514E7" w:rsidRDefault="005D141F" w:rsidP="005D141F">
      <w:pPr>
        <w:shd w:val="clear" w:color="auto" w:fill="FFFFFF"/>
        <w:spacing w:after="0" w:line="240" w:lineRule="auto"/>
        <w:jc w:val="both"/>
        <w:rPr>
          <w:rFonts w:ascii="Times New Roman" w:hAnsi="Times New Roman" w:cs="Times New Roman"/>
          <w:sz w:val="28"/>
          <w:szCs w:val="28"/>
        </w:rPr>
      </w:pPr>
    </w:p>
    <w:p w:rsidR="005D141F" w:rsidRPr="0046726C" w:rsidRDefault="005D141F" w:rsidP="005D141F">
      <w:pPr>
        <w:autoSpaceDE w:val="0"/>
        <w:autoSpaceDN w:val="0"/>
        <w:adjustRightInd w:val="0"/>
        <w:spacing w:after="0" w:line="240" w:lineRule="auto"/>
        <w:rPr>
          <w:rFonts w:ascii="Times New Roman" w:hAnsi="Times New Roman" w:cs="Times New Roman"/>
          <w:sz w:val="28"/>
          <w:szCs w:val="28"/>
        </w:rPr>
      </w:pPr>
      <w:r w:rsidRPr="0046726C">
        <w:rPr>
          <w:rFonts w:ascii="Times New Roman" w:hAnsi="Times New Roman" w:cs="Times New Roman"/>
          <w:sz w:val="28"/>
          <w:szCs w:val="28"/>
        </w:rPr>
        <w:t>б)</w:t>
      </w:r>
      <w:r>
        <w:rPr>
          <w:rFonts w:ascii="Times New Roman" w:hAnsi="Times New Roman" w:cs="Times New Roman"/>
          <w:sz w:val="28"/>
          <w:szCs w:val="28"/>
        </w:rPr>
        <w:t xml:space="preserve">  дополнить подпунктом </w:t>
      </w:r>
      <w:r w:rsidRPr="0046726C">
        <w:rPr>
          <w:rFonts w:ascii="Times New Roman" w:hAnsi="Times New Roman" w:cs="Times New Roman"/>
          <w:sz w:val="28"/>
          <w:szCs w:val="28"/>
        </w:rPr>
        <w:t xml:space="preserve">11 следующего содержания: </w:t>
      </w:r>
    </w:p>
    <w:p w:rsidR="005D141F" w:rsidRDefault="005D141F" w:rsidP="00882CC1">
      <w:pPr>
        <w:shd w:val="clear" w:color="auto" w:fill="FFFFFF"/>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lastRenderedPageBreak/>
        <w:t>«</w:t>
      </w:r>
      <w:r w:rsidRPr="0046726C">
        <w:rPr>
          <w:rStyle w:val="blk"/>
          <w:rFonts w:ascii="Times New Roman" w:hAnsi="Times New Roman" w:cs="Times New Roman"/>
          <w:sz w:val="28"/>
          <w:szCs w:val="28"/>
        </w:rPr>
        <w:t>11) утверждение правил благоустройства территории муниципального образования</w:t>
      </w:r>
      <w:r>
        <w:rPr>
          <w:rStyle w:val="blk"/>
          <w:rFonts w:ascii="Times New Roman" w:hAnsi="Times New Roman" w:cs="Times New Roman"/>
          <w:sz w:val="28"/>
          <w:szCs w:val="28"/>
        </w:rPr>
        <w:t>»</w:t>
      </w:r>
      <w:r w:rsidRPr="0046726C">
        <w:rPr>
          <w:rStyle w:val="blk"/>
          <w:rFonts w:ascii="Times New Roman" w:hAnsi="Times New Roman" w:cs="Times New Roman"/>
          <w:sz w:val="28"/>
          <w:szCs w:val="28"/>
        </w:rPr>
        <w:t>.</w:t>
      </w:r>
    </w:p>
    <w:p w:rsidR="00882CC1" w:rsidRPr="00882CC1" w:rsidRDefault="00882CC1" w:rsidP="00882CC1">
      <w:pPr>
        <w:shd w:val="clear" w:color="auto" w:fill="FFFFFF"/>
        <w:spacing w:after="0" w:line="240" w:lineRule="auto"/>
        <w:jc w:val="both"/>
        <w:rPr>
          <w:rFonts w:ascii="Times New Roman" w:hAnsi="Times New Roman" w:cs="Times New Roman"/>
          <w:sz w:val="28"/>
          <w:szCs w:val="28"/>
        </w:rPr>
      </w:pPr>
    </w:p>
    <w:p w:rsidR="005D141F" w:rsidRDefault="005D141F" w:rsidP="005D141F">
      <w:pPr>
        <w:autoSpaceDE w:val="0"/>
        <w:autoSpaceDN w:val="0"/>
        <w:adjustRightInd w:val="0"/>
        <w:rPr>
          <w:rFonts w:ascii="Times New Roman" w:hAnsi="Times New Roman" w:cs="Times New Roman"/>
          <w:sz w:val="28"/>
          <w:szCs w:val="28"/>
        </w:rPr>
      </w:pPr>
      <w:r>
        <w:rPr>
          <w:sz w:val="28"/>
          <w:szCs w:val="28"/>
        </w:rPr>
        <w:t xml:space="preserve"> </w:t>
      </w:r>
      <w:r w:rsidR="00AA0C58">
        <w:rPr>
          <w:rFonts w:ascii="Times New Roman" w:hAnsi="Times New Roman" w:cs="Times New Roman"/>
          <w:sz w:val="28"/>
          <w:szCs w:val="28"/>
        </w:rPr>
        <w:t>4</w:t>
      </w:r>
      <w:r>
        <w:rPr>
          <w:rFonts w:ascii="Times New Roman" w:hAnsi="Times New Roman" w:cs="Times New Roman"/>
          <w:sz w:val="28"/>
          <w:szCs w:val="28"/>
        </w:rPr>
        <w:t>) В  статью 25</w:t>
      </w:r>
      <w:r w:rsidRPr="008D06BD">
        <w:rPr>
          <w:rFonts w:ascii="Times New Roman" w:hAnsi="Times New Roman" w:cs="Times New Roman"/>
          <w:sz w:val="28"/>
          <w:szCs w:val="28"/>
        </w:rPr>
        <w:t>:</w:t>
      </w:r>
    </w:p>
    <w:p w:rsidR="00017C3F" w:rsidRDefault="00017C3F" w:rsidP="005D141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пункт 3.1. читать в следующей редакции:</w:t>
      </w:r>
    </w:p>
    <w:p w:rsidR="00017C3F" w:rsidRDefault="00017C3F" w:rsidP="005D141F">
      <w:pPr>
        <w:autoSpaceDE w:val="0"/>
        <w:autoSpaceDN w:val="0"/>
        <w:adjustRightInd w:val="0"/>
        <w:rPr>
          <w:rFonts w:ascii="Times New Roman" w:hAnsi="Times New Roman" w:cs="Times New Roman"/>
          <w:sz w:val="28"/>
          <w:szCs w:val="28"/>
          <w:shd w:val="clear" w:color="auto" w:fill="FFFFFF"/>
        </w:rPr>
      </w:pPr>
      <w:r w:rsidRPr="00017C3F">
        <w:rPr>
          <w:rFonts w:ascii="Times New Roman" w:hAnsi="Times New Roman" w:cs="Times New Roman"/>
          <w:sz w:val="28"/>
          <w:szCs w:val="28"/>
          <w:shd w:val="clear" w:color="auto" w:fill="FFFFFF"/>
        </w:rPr>
        <w:t>«3.1.Глава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roofErr w:type="gramStart"/>
      <w:r w:rsidRPr="00017C3F">
        <w:rPr>
          <w:rFonts w:ascii="Times New Roman" w:hAnsi="Times New Roman" w:cs="Times New Roman"/>
          <w:sz w:val="28"/>
          <w:szCs w:val="28"/>
          <w:shd w:val="clear" w:color="auto" w:fill="FFFFFF"/>
        </w:rPr>
        <w:t>.»</w:t>
      </w:r>
      <w:proofErr w:type="gramEnd"/>
    </w:p>
    <w:p w:rsidR="00C041CA" w:rsidRPr="00017C3F" w:rsidRDefault="00C041CA" w:rsidP="005D141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shd w:val="clear" w:color="auto" w:fill="FFFFFF"/>
        </w:rPr>
        <w:t>5)В статью 27:</w:t>
      </w:r>
    </w:p>
    <w:p w:rsidR="005D141F" w:rsidRPr="008D06BD" w:rsidRDefault="00C041CA" w:rsidP="005D141F">
      <w:pPr>
        <w:pStyle w:val="msonormalcxspmiddle"/>
        <w:spacing w:after="0" w:afterAutospacing="0"/>
        <w:jc w:val="both"/>
        <w:outlineLvl w:val="0"/>
        <w:rPr>
          <w:sz w:val="28"/>
          <w:szCs w:val="28"/>
        </w:rPr>
      </w:pPr>
      <w:r>
        <w:rPr>
          <w:sz w:val="28"/>
          <w:szCs w:val="28"/>
        </w:rPr>
        <w:t>а</w:t>
      </w:r>
      <w:r w:rsidR="005D141F" w:rsidRPr="008D06BD">
        <w:rPr>
          <w:sz w:val="28"/>
          <w:szCs w:val="28"/>
        </w:rPr>
        <w:t xml:space="preserve">) </w:t>
      </w:r>
      <w:r w:rsidR="005D141F">
        <w:rPr>
          <w:sz w:val="28"/>
          <w:szCs w:val="28"/>
        </w:rPr>
        <w:t xml:space="preserve"> </w:t>
      </w:r>
      <w:r>
        <w:rPr>
          <w:sz w:val="28"/>
          <w:szCs w:val="28"/>
        </w:rPr>
        <w:t xml:space="preserve">дополнить пунктом 2 </w:t>
      </w:r>
      <w:r w:rsidR="005D141F">
        <w:rPr>
          <w:sz w:val="28"/>
          <w:szCs w:val="28"/>
        </w:rPr>
        <w:t xml:space="preserve">в </w:t>
      </w:r>
      <w:r w:rsidR="005D141F" w:rsidRPr="00251338">
        <w:rPr>
          <w:sz w:val="28"/>
          <w:szCs w:val="28"/>
        </w:rPr>
        <w:t xml:space="preserve"> следующей редакции:</w:t>
      </w:r>
    </w:p>
    <w:p w:rsidR="005D141F" w:rsidRPr="00F62E40" w:rsidRDefault="00C041CA" w:rsidP="005D141F">
      <w:pPr>
        <w:shd w:val="clear" w:color="auto" w:fill="FFFFFF"/>
        <w:spacing w:line="234" w:lineRule="atLeast"/>
        <w:ind w:firstLine="540"/>
        <w:jc w:val="both"/>
        <w:rPr>
          <w:rFonts w:ascii="Times New Roman" w:hAnsi="Times New Roman" w:cs="Times New Roman"/>
          <w:sz w:val="28"/>
          <w:szCs w:val="28"/>
        </w:rPr>
      </w:pPr>
      <w:bookmarkStart w:id="0" w:name="dst753"/>
      <w:bookmarkEnd w:id="0"/>
      <w:r>
        <w:rPr>
          <w:rStyle w:val="blk"/>
          <w:rFonts w:ascii="Times New Roman" w:hAnsi="Times New Roman" w:cs="Times New Roman"/>
          <w:sz w:val="28"/>
          <w:szCs w:val="28"/>
        </w:rPr>
        <w:t>«2</w:t>
      </w:r>
      <w:r w:rsidR="005D141F">
        <w:rPr>
          <w:rStyle w:val="blk"/>
          <w:rFonts w:ascii="Times New Roman" w:hAnsi="Times New Roman" w:cs="Times New Roman"/>
          <w:sz w:val="28"/>
          <w:szCs w:val="28"/>
        </w:rPr>
        <w:t xml:space="preserve">. В </w:t>
      </w:r>
      <w:r w:rsidR="005D141F" w:rsidRPr="00F62E40">
        <w:rPr>
          <w:rStyle w:val="blk"/>
          <w:rFonts w:ascii="Times New Roman" w:hAnsi="Times New Roman" w:cs="Times New Roman"/>
          <w:sz w:val="28"/>
          <w:szCs w:val="28"/>
        </w:rPr>
        <w:t>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5D141F" w:rsidRPr="00F62E40" w:rsidRDefault="005D141F" w:rsidP="005D141F">
      <w:pPr>
        <w:shd w:val="clear" w:color="auto" w:fill="FFFFFF"/>
        <w:spacing w:line="234" w:lineRule="atLeast"/>
        <w:ind w:firstLine="540"/>
        <w:jc w:val="both"/>
        <w:rPr>
          <w:rStyle w:val="blk"/>
          <w:rFonts w:ascii="Times New Roman" w:hAnsi="Times New Roman" w:cs="Times New Roman"/>
          <w:sz w:val="28"/>
          <w:szCs w:val="28"/>
        </w:rPr>
      </w:pPr>
      <w:bookmarkStart w:id="1" w:name="dst754"/>
      <w:bookmarkEnd w:id="1"/>
      <w:r w:rsidRPr="00F62E40">
        <w:rPr>
          <w:rStyle w:val="blk"/>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w:t>
      </w:r>
      <w:r w:rsidR="00DE50A9">
        <w:rPr>
          <w:rStyle w:val="blk"/>
          <w:rFonts w:ascii="Times New Roman" w:hAnsi="Times New Roman" w:cs="Times New Roman"/>
          <w:sz w:val="28"/>
          <w:szCs w:val="28"/>
        </w:rPr>
        <w:t>гана муниципального образования</w:t>
      </w:r>
      <w:proofErr w:type="gramStart"/>
      <w:r w:rsidR="007C5146">
        <w:rPr>
          <w:rStyle w:val="blk"/>
          <w:rFonts w:ascii="Times New Roman" w:hAnsi="Times New Roman" w:cs="Times New Roman"/>
          <w:sz w:val="28"/>
          <w:szCs w:val="28"/>
        </w:rPr>
        <w:t>.»</w:t>
      </w:r>
      <w:proofErr w:type="gramEnd"/>
    </w:p>
    <w:p w:rsidR="005D141F" w:rsidRPr="00F62E40" w:rsidRDefault="00017C3F" w:rsidP="005D141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00C041CA">
        <w:rPr>
          <w:rFonts w:ascii="Times New Roman" w:hAnsi="Times New Roman" w:cs="Times New Roman"/>
          <w:sz w:val="28"/>
          <w:szCs w:val="28"/>
        </w:rPr>
        <w:t>) дополнить пунктом 2</w:t>
      </w:r>
      <w:r w:rsidR="005D141F">
        <w:rPr>
          <w:rFonts w:ascii="Times New Roman" w:hAnsi="Times New Roman" w:cs="Times New Roman"/>
          <w:sz w:val="28"/>
          <w:szCs w:val="28"/>
        </w:rPr>
        <w:t>.1.</w:t>
      </w:r>
      <w:r w:rsidR="005D141F" w:rsidRPr="00F62E40">
        <w:rPr>
          <w:rFonts w:ascii="Times New Roman" w:hAnsi="Times New Roman" w:cs="Times New Roman"/>
          <w:sz w:val="28"/>
          <w:szCs w:val="28"/>
        </w:rPr>
        <w:t xml:space="preserve"> следующего содержания:</w:t>
      </w:r>
    </w:p>
    <w:p w:rsidR="005D141F" w:rsidRPr="000F6337" w:rsidRDefault="00C041CA" w:rsidP="005D141F">
      <w:pPr>
        <w:shd w:val="clear" w:color="auto" w:fill="FFFFFF"/>
        <w:spacing w:line="234" w:lineRule="atLeast"/>
        <w:ind w:firstLine="540"/>
        <w:jc w:val="both"/>
        <w:rPr>
          <w:rFonts w:ascii="Times New Roman" w:hAnsi="Times New Roman" w:cs="Times New Roman"/>
          <w:sz w:val="28"/>
          <w:szCs w:val="28"/>
        </w:rPr>
      </w:pPr>
      <w:bookmarkStart w:id="2" w:name="dst101312"/>
      <w:bookmarkEnd w:id="2"/>
      <w:r>
        <w:rPr>
          <w:rStyle w:val="blk"/>
          <w:rFonts w:ascii="Times New Roman" w:hAnsi="Times New Roman" w:cs="Times New Roman"/>
          <w:sz w:val="28"/>
          <w:szCs w:val="28"/>
        </w:rPr>
        <w:t>«2</w:t>
      </w:r>
      <w:r w:rsidR="005D141F">
        <w:rPr>
          <w:rStyle w:val="blk"/>
          <w:rFonts w:ascii="Times New Roman" w:hAnsi="Times New Roman" w:cs="Times New Roman"/>
          <w:sz w:val="28"/>
          <w:szCs w:val="28"/>
        </w:rPr>
        <w:t>.1.</w:t>
      </w:r>
      <w:r w:rsidR="005D141F" w:rsidRPr="00F62E40">
        <w:rPr>
          <w:rStyle w:val="blk"/>
          <w:rFonts w:ascii="Times New Roman" w:hAnsi="Times New Roman" w:cs="Times New Roman"/>
          <w:sz w:val="28"/>
          <w:szCs w:val="28"/>
        </w:rPr>
        <w:t xml:space="preserve"> В случае</w:t>
      </w:r>
      <w:proofErr w:type="gramStart"/>
      <w:r w:rsidR="005D141F" w:rsidRPr="00F62E40">
        <w:rPr>
          <w:rStyle w:val="blk"/>
          <w:rFonts w:ascii="Times New Roman" w:hAnsi="Times New Roman" w:cs="Times New Roman"/>
          <w:sz w:val="28"/>
          <w:szCs w:val="28"/>
        </w:rPr>
        <w:t>,</w:t>
      </w:r>
      <w:proofErr w:type="gramEnd"/>
      <w:r w:rsidR="005D141F" w:rsidRPr="00F62E40">
        <w:rPr>
          <w:rStyle w:val="blk"/>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w:t>
      </w:r>
      <w:r w:rsidR="007C5146">
        <w:rPr>
          <w:rStyle w:val="blk"/>
          <w:rFonts w:ascii="Times New Roman" w:hAnsi="Times New Roman" w:cs="Times New Roman"/>
          <w:sz w:val="28"/>
          <w:szCs w:val="28"/>
        </w:rPr>
        <w:t>я из своего состава</w:t>
      </w:r>
      <w:r w:rsidR="005D141F" w:rsidRPr="00F62E40">
        <w:rPr>
          <w:rStyle w:val="blk"/>
          <w:rFonts w:ascii="Times New Roman" w:hAnsi="Times New Roman" w:cs="Times New Roman"/>
          <w:sz w:val="28"/>
          <w:szCs w:val="28"/>
        </w:rPr>
        <w:t xml:space="preserve"> до вступления решения суда в законную силу»</w:t>
      </w:r>
      <w:r w:rsidR="005D141F">
        <w:rPr>
          <w:rStyle w:val="blk"/>
          <w:rFonts w:ascii="Times New Roman" w:hAnsi="Times New Roman" w:cs="Times New Roman"/>
          <w:sz w:val="28"/>
          <w:szCs w:val="28"/>
        </w:rPr>
        <w:t>.</w:t>
      </w:r>
    </w:p>
    <w:p w:rsidR="00017C3F" w:rsidRPr="00017C3F" w:rsidRDefault="00023CC0" w:rsidP="00017C3F">
      <w:pPr>
        <w:shd w:val="clear" w:color="auto" w:fill="FFFFFF"/>
        <w:spacing w:line="234" w:lineRule="atLeast"/>
        <w:jc w:val="both"/>
        <w:rPr>
          <w:rStyle w:val="blk"/>
          <w:rFonts w:ascii="Times New Roman" w:hAnsi="Times New Roman" w:cs="Times New Roman"/>
          <w:sz w:val="28"/>
          <w:szCs w:val="28"/>
        </w:rPr>
      </w:pPr>
      <w:r>
        <w:rPr>
          <w:rStyle w:val="blk"/>
          <w:rFonts w:ascii="Times New Roman" w:hAnsi="Times New Roman" w:cs="Times New Roman"/>
          <w:sz w:val="28"/>
          <w:szCs w:val="28"/>
        </w:rPr>
        <w:t>6</w:t>
      </w:r>
      <w:r w:rsidR="00017C3F" w:rsidRPr="00017C3F">
        <w:rPr>
          <w:rStyle w:val="blk"/>
          <w:rFonts w:ascii="Times New Roman" w:hAnsi="Times New Roman" w:cs="Times New Roman"/>
          <w:sz w:val="28"/>
          <w:szCs w:val="28"/>
        </w:rPr>
        <w:t>) В статью 37:</w:t>
      </w:r>
    </w:p>
    <w:p w:rsidR="00017C3F" w:rsidRPr="00882CC1" w:rsidRDefault="00017C3F" w:rsidP="00882CC1">
      <w:pPr>
        <w:pStyle w:val="msonormalcxspmiddle"/>
        <w:spacing w:after="0" w:afterAutospacing="0"/>
        <w:jc w:val="both"/>
        <w:outlineLvl w:val="0"/>
        <w:rPr>
          <w:rStyle w:val="blk"/>
          <w:sz w:val="28"/>
          <w:szCs w:val="28"/>
        </w:rPr>
      </w:pPr>
      <w:r w:rsidRPr="00017C3F">
        <w:rPr>
          <w:rStyle w:val="blk"/>
          <w:sz w:val="28"/>
          <w:szCs w:val="28"/>
        </w:rPr>
        <w:t>а) пункт 1</w:t>
      </w:r>
      <w:r w:rsidRPr="00017C3F">
        <w:rPr>
          <w:sz w:val="28"/>
          <w:szCs w:val="28"/>
        </w:rPr>
        <w:t xml:space="preserve"> изложить  в  следующей редакции:</w:t>
      </w:r>
    </w:p>
    <w:p w:rsidR="00A1792C" w:rsidRPr="00017C3F" w:rsidRDefault="00882CC1" w:rsidP="00A1792C">
      <w:pPr>
        <w:shd w:val="clear" w:color="auto" w:fill="FFFFFF"/>
        <w:spacing w:line="234" w:lineRule="atLeast"/>
        <w:ind w:firstLine="540"/>
        <w:jc w:val="both"/>
        <w:rPr>
          <w:rFonts w:ascii="Times New Roman" w:hAnsi="Times New Roman" w:cs="Times New Roman"/>
          <w:sz w:val="28"/>
          <w:szCs w:val="28"/>
        </w:rPr>
      </w:pPr>
      <w:r>
        <w:rPr>
          <w:rStyle w:val="blk"/>
          <w:rFonts w:ascii="Times New Roman" w:hAnsi="Times New Roman" w:cs="Times New Roman"/>
          <w:sz w:val="28"/>
          <w:szCs w:val="28"/>
        </w:rPr>
        <w:lastRenderedPageBreak/>
        <w:t xml:space="preserve">«1. </w:t>
      </w:r>
      <w:r w:rsidR="00A1792C" w:rsidRPr="00017C3F">
        <w:rPr>
          <w:rStyle w:val="blk"/>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792C" w:rsidRPr="00017C3F" w:rsidRDefault="00A1792C" w:rsidP="00A1792C">
      <w:pPr>
        <w:shd w:val="clear" w:color="auto" w:fill="FFFFFF"/>
        <w:spacing w:line="234" w:lineRule="atLeast"/>
        <w:ind w:firstLine="540"/>
        <w:jc w:val="both"/>
        <w:rPr>
          <w:rFonts w:ascii="Times New Roman" w:hAnsi="Times New Roman" w:cs="Times New Roman"/>
          <w:sz w:val="28"/>
          <w:szCs w:val="28"/>
        </w:rPr>
      </w:pPr>
      <w:bookmarkStart w:id="3" w:name="dst846"/>
      <w:bookmarkEnd w:id="3"/>
      <w:r w:rsidRPr="00017C3F">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1792C" w:rsidRPr="00017C3F" w:rsidRDefault="00A1792C" w:rsidP="00A1792C">
      <w:pPr>
        <w:shd w:val="clear" w:color="auto" w:fill="FFFFFF"/>
        <w:spacing w:line="234" w:lineRule="atLeast"/>
        <w:ind w:firstLine="540"/>
        <w:jc w:val="both"/>
        <w:rPr>
          <w:rFonts w:ascii="Times New Roman" w:hAnsi="Times New Roman" w:cs="Times New Roman"/>
          <w:sz w:val="28"/>
          <w:szCs w:val="28"/>
        </w:rPr>
      </w:pPr>
      <w:bookmarkStart w:id="4" w:name="dst847"/>
      <w:bookmarkEnd w:id="4"/>
      <w:r w:rsidRPr="00017C3F">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017C3F">
        <w:rPr>
          <w:rStyle w:val="blk"/>
          <w:rFonts w:ascii="Times New Roman" w:hAnsi="Times New Roman" w:cs="Times New Roman"/>
          <w:sz w:val="28"/>
          <w:szCs w:val="28"/>
        </w:rPr>
        <w:t>.</w:t>
      </w:r>
      <w:r w:rsidR="00882CC1">
        <w:rPr>
          <w:rStyle w:val="blk"/>
          <w:rFonts w:ascii="Times New Roman" w:hAnsi="Times New Roman" w:cs="Times New Roman"/>
          <w:sz w:val="28"/>
          <w:szCs w:val="28"/>
        </w:rPr>
        <w:t>»</w:t>
      </w:r>
      <w:proofErr w:type="gramEnd"/>
    </w:p>
    <w:p w:rsidR="005D141F" w:rsidRPr="00017C3F" w:rsidRDefault="005D141F" w:rsidP="005D141F">
      <w:pPr>
        <w:pStyle w:val="msonormalcxspmiddlecxspmiddle"/>
        <w:jc w:val="both"/>
        <w:outlineLvl w:val="0"/>
        <w:rPr>
          <w:sz w:val="28"/>
          <w:szCs w:val="28"/>
        </w:rPr>
      </w:pPr>
    </w:p>
    <w:p w:rsidR="005D141F" w:rsidRPr="00251338" w:rsidRDefault="005D141F" w:rsidP="005D141F">
      <w:pPr>
        <w:autoSpaceDE w:val="0"/>
        <w:autoSpaceDN w:val="0"/>
        <w:adjustRightInd w:val="0"/>
        <w:spacing w:after="0"/>
        <w:jc w:val="both"/>
        <w:rPr>
          <w:rFonts w:ascii="Times New Roman" w:hAnsi="Times New Roman" w:cs="Times New Roman"/>
          <w:color w:val="000000"/>
          <w:sz w:val="28"/>
          <w:szCs w:val="28"/>
        </w:rPr>
      </w:pPr>
      <w:r w:rsidRPr="00251338">
        <w:rPr>
          <w:rFonts w:ascii="Times New Roman" w:hAnsi="Times New Roman" w:cs="Times New Roman"/>
          <w:sz w:val="28"/>
          <w:szCs w:val="28"/>
        </w:rPr>
        <w:t xml:space="preserve">2.          Направить настоящее решение в Управление Министерства Юстиции                                     Российской Федерации по Северо-Западному федеральному округу </w:t>
      </w:r>
      <w:proofErr w:type="gramStart"/>
      <w:r w:rsidRPr="00251338">
        <w:rPr>
          <w:rFonts w:ascii="Times New Roman" w:hAnsi="Times New Roman" w:cs="Times New Roman"/>
          <w:sz w:val="28"/>
          <w:szCs w:val="28"/>
        </w:rPr>
        <w:t>для</w:t>
      </w:r>
      <w:proofErr w:type="gramEnd"/>
      <w:r w:rsidRPr="00251338">
        <w:rPr>
          <w:rFonts w:ascii="Times New Roman" w:hAnsi="Times New Roman" w:cs="Times New Roman"/>
          <w:sz w:val="28"/>
          <w:szCs w:val="28"/>
        </w:rPr>
        <w:t xml:space="preserve"> </w:t>
      </w:r>
    </w:p>
    <w:p w:rsidR="005D141F" w:rsidRPr="00251338" w:rsidRDefault="005D141F" w:rsidP="005D141F">
      <w:pPr>
        <w:spacing w:after="0"/>
        <w:jc w:val="both"/>
        <w:rPr>
          <w:rFonts w:ascii="Times New Roman" w:hAnsi="Times New Roman" w:cs="Times New Roman"/>
          <w:sz w:val="28"/>
          <w:szCs w:val="28"/>
        </w:rPr>
      </w:pPr>
      <w:r w:rsidRPr="00251338">
        <w:rPr>
          <w:rFonts w:ascii="Times New Roman" w:hAnsi="Times New Roman" w:cs="Times New Roman"/>
          <w:sz w:val="28"/>
          <w:szCs w:val="28"/>
        </w:rPr>
        <w:t>государственной регистрации.</w:t>
      </w:r>
    </w:p>
    <w:p w:rsidR="005D141F" w:rsidRPr="00251338" w:rsidRDefault="005D141F" w:rsidP="005D141F">
      <w:pPr>
        <w:spacing w:after="0"/>
        <w:jc w:val="both"/>
        <w:rPr>
          <w:rFonts w:ascii="Times New Roman" w:hAnsi="Times New Roman" w:cs="Times New Roman"/>
          <w:sz w:val="28"/>
          <w:szCs w:val="28"/>
        </w:rPr>
      </w:pPr>
      <w:r w:rsidRPr="00251338">
        <w:rPr>
          <w:rFonts w:ascii="Times New Roman" w:hAnsi="Times New Roman" w:cs="Times New Roman"/>
          <w:sz w:val="28"/>
          <w:szCs w:val="28"/>
        </w:rPr>
        <w:t xml:space="preserve">       </w:t>
      </w:r>
    </w:p>
    <w:p w:rsidR="005D141F" w:rsidRPr="00251338" w:rsidRDefault="005D141F" w:rsidP="005D141F">
      <w:pPr>
        <w:jc w:val="both"/>
        <w:rPr>
          <w:rFonts w:ascii="Times New Roman" w:hAnsi="Times New Roman" w:cs="Times New Roman"/>
          <w:sz w:val="28"/>
          <w:szCs w:val="28"/>
        </w:rPr>
      </w:pPr>
      <w:r w:rsidRPr="00251338">
        <w:rPr>
          <w:rFonts w:ascii="Times New Roman" w:hAnsi="Times New Roman" w:cs="Times New Roman"/>
          <w:sz w:val="28"/>
          <w:szCs w:val="28"/>
        </w:rPr>
        <w:t xml:space="preserve"> 3.       Изменения и дополнения в Устав муниципального образования     «</w:t>
      </w:r>
      <w:proofErr w:type="spellStart"/>
      <w:r w:rsidRPr="00251338">
        <w:rPr>
          <w:rFonts w:ascii="Times New Roman" w:hAnsi="Times New Roman" w:cs="Times New Roman"/>
          <w:sz w:val="28"/>
          <w:szCs w:val="28"/>
        </w:rPr>
        <w:t>Лесколовское</w:t>
      </w:r>
      <w:proofErr w:type="spellEnd"/>
      <w:r w:rsidRPr="00251338">
        <w:rPr>
          <w:rFonts w:ascii="Times New Roman" w:hAnsi="Times New Roman" w:cs="Times New Roman"/>
          <w:sz w:val="28"/>
          <w:szCs w:val="28"/>
        </w:rPr>
        <w:t xml:space="preserve"> сельское поселение» Всеволожского муниципального                                                                       райо</w:t>
      </w:r>
      <w:r>
        <w:rPr>
          <w:rFonts w:ascii="Times New Roman" w:hAnsi="Times New Roman" w:cs="Times New Roman"/>
          <w:sz w:val="28"/>
          <w:szCs w:val="28"/>
        </w:rPr>
        <w:t>на Ленинградской области подлежа</w:t>
      </w:r>
      <w:r w:rsidRPr="00251338">
        <w:rPr>
          <w:rFonts w:ascii="Times New Roman" w:hAnsi="Times New Roman" w:cs="Times New Roman"/>
          <w:sz w:val="28"/>
          <w:szCs w:val="28"/>
        </w:rPr>
        <w:t>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D141F" w:rsidRPr="00251338" w:rsidRDefault="005D141F" w:rsidP="005D141F">
      <w:pPr>
        <w:jc w:val="both"/>
        <w:rPr>
          <w:rFonts w:ascii="Times New Roman" w:hAnsi="Times New Roman" w:cs="Times New Roman"/>
          <w:sz w:val="28"/>
          <w:szCs w:val="28"/>
        </w:rPr>
      </w:pPr>
      <w:r w:rsidRPr="00251338">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5D141F" w:rsidRPr="007C5146" w:rsidRDefault="005D141F" w:rsidP="007C5146">
      <w:pPr>
        <w:jc w:val="both"/>
        <w:rPr>
          <w:rFonts w:ascii="Times New Roman" w:hAnsi="Times New Roman" w:cs="Times New Roman"/>
          <w:sz w:val="28"/>
          <w:szCs w:val="28"/>
        </w:rPr>
      </w:pPr>
      <w:r w:rsidRPr="00251338">
        <w:rPr>
          <w:rFonts w:ascii="Times New Roman" w:hAnsi="Times New Roman" w:cs="Times New Roman"/>
          <w:sz w:val="28"/>
          <w:szCs w:val="28"/>
        </w:rPr>
        <w:t xml:space="preserve">5. </w:t>
      </w:r>
      <w:proofErr w:type="gramStart"/>
      <w:r w:rsidRPr="00251338">
        <w:rPr>
          <w:rFonts w:ascii="Times New Roman" w:hAnsi="Times New Roman" w:cs="Times New Roman"/>
          <w:sz w:val="28"/>
          <w:szCs w:val="28"/>
        </w:rPr>
        <w:t>Контроль за</w:t>
      </w:r>
      <w:proofErr w:type="gramEnd"/>
      <w:r w:rsidRPr="00251338">
        <w:rPr>
          <w:rFonts w:ascii="Times New Roman" w:hAnsi="Times New Roman" w:cs="Times New Roman"/>
          <w:sz w:val="28"/>
          <w:szCs w:val="28"/>
        </w:rPr>
        <w:t xml:space="preserve"> исполнением данного решения возложить на главу муниципального образования.</w:t>
      </w:r>
    </w:p>
    <w:p w:rsidR="007C5146" w:rsidRDefault="007C5146" w:rsidP="005D141F">
      <w:pPr>
        <w:jc w:val="both"/>
        <w:rPr>
          <w:rFonts w:ascii="Times New Roman" w:hAnsi="Times New Roman" w:cs="Times New Roman"/>
          <w:sz w:val="28"/>
          <w:szCs w:val="28"/>
        </w:rPr>
      </w:pPr>
    </w:p>
    <w:p w:rsidR="005D141F" w:rsidRPr="00251338" w:rsidRDefault="005D141F" w:rsidP="005D141F">
      <w:pPr>
        <w:jc w:val="both"/>
        <w:rPr>
          <w:rFonts w:ascii="Times New Roman" w:hAnsi="Times New Roman" w:cs="Times New Roman"/>
          <w:sz w:val="28"/>
          <w:szCs w:val="28"/>
        </w:rPr>
      </w:pPr>
      <w:r w:rsidRPr="00251338">
        <w:rPr>
          <w:rFonts w:ascii="Times New Roman" w:hAnsi="Times New Roman" w:cs="Times New Roman"/>
          <w:sz w:val="28"/>
          <w:szCs w:val="28"/>
        </w:rPr>
        <w:t>Глава муниципального образования                                                 А.Л. Михеев</w:t>
      </w:r>
    </w:p>
    <w:sectPr w:rsidR="005D141F" w:rsidRPr="00251338" w:rsidSect="0098446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8D" w:rsidRDefault="0060118D" w:rsidP="0098446E">
      <w:pPr>
        <w:spacing w:after="0" w:line="240" w:lineRule="auto"/>
      </w:pPr>
      <w:r>
        <w:separator/>
      </w:r>
    </w:p>
  </w:endnote>
  <w:endnote w:type="continuationSeparator" w:id="0">
    <w:p w:rsidR="0060118D" w:rsidRDefault="0060118D"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C" w:rsidRDefault="001D114C">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8D" w:rsidRDefault="0060118D" w:rsidP="0098446E">
      <w:pPr>
        <w:spacing w:after="0" w:line="240" w:lineRule="auto"/>
      </w:pPr>
      <w:r>
        <w:separator/>
      </w:r>
    </w:p>
  </w:footnote>
  <w:footnote w:type="continuationSeparator" w:id="0">
    <w:p w:rsidR="0060118D" w:rsidRDefault="0060118D"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9"/>
  </w:num>
  <w:num w:numId="5">
    <w:abstractNumId w:val="20"/>
  </w:num>
  <w:num w:numId="6">
    <w:abstractNumId w:val="5"/>
  </w:num>
  <w:num w:numId="7">
    <w:abstractNumId w:val="28"/>
  </w:num>
  <w:num w:numId="8">
    <w:abstractNumId w:val="2"/>
  </w:num>
  <w:num w:numId="9">
    <w:abstractNumId w:val="4"/>
  </w:num>
  <w:num w:numId="10">
    <w:abstractNumId w:val="1"/>
  </w:num>
  <w:num w:numId="11">
    <w:abstractNumId w:val="30"/>
  </w:num>
  <w:num w:numId="12">
    <w:abstractNumId w:val="7"/>
  </w:num>
  <w:num w:numId="13">
    <w:abstractNumId w:val="9"/>
  </w:num>
  <w:num w:numId="14">
    <w:abstractNumId w:val="13"/>
  </w:num>
  <w:num w:numId="15">
    <w:abstractNumId w:val="22"/>
  </w:num>
  <w:num w:numId="16">
    <w:abstractNumId w:val="27"/>
  </w:num>
  <w:num w:numId="17">
    <w:abstractNumId w:val="17"/>
  </w:num>
  <w:num w:numId="18">
    <w:abstractNumId w:val="12"/>
  </w:num>
  <w:num w:numId="19">
    <w:abstractNumId w:val="21"/>
  </w:num>
  <w:num w:numId="20">
    <w:abstractNumId w:val="33"/>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6"/>
  </w:num>
  <w:num w:numId="28">
    <w:abstractNumId w:val="18"/>
  </w:num>
  <w:num w:numId="29">
    <w:abstractNumId w:val="32"/>
  </w:num>
  <w:num w:numId="30">
    <w:abstractNumId w:val="19"/>
  </w:num>
  <w:num w:numId="31">
    <w:abstractNumId w:val="10"/>
  </w:num>
  <w:num w:numId="32">
    <w:abstractNumId w:val="16"/>
  </w:num>
  <w:num w:numId="33">
    <w:abstractNumId w:val="31"/>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17C3F"/>
    <w:rsid w:val="00023CC0"/>
    <w:rsid w:val="00025D0F"/>
    <w:rsid w:val="00026E66"/>
    <w:rsid w:val="0004151C"/>
    <w:rsid w:val="00044766"/>
    <w:rsid w:val="000560E5"/>
    <w:rsid w:val="00060C43"/>
    <w:rsid w:val="00065D0E"/>
    <w:rsid w:val="000726DB"/>
    <w:rsid w:val="00076F5F"/>
    <w:rsid w:val="000861DF"/>
    <w:rsid w:val="00090252"/>
    <w:rsid w:val="00092DED"/>
    <w:rsid w:val="000963EF"/>
    <w:rsid w:val="000A1E5C"/>
    <w:rsid w:val="000A720D"/>
    <w:rsid w:val="000B26BE"/>
    <w:rsid w:val="000C585F"/>
    <w:rsid w:val="000D153A"/>
    <w:rsid w:val="000D36FC"/>
    <w:rsid w:val="000E00AD"/>
    <w:rsid w:val="000E264F"/>
    <w:rsid w:val="000E64F5"/>
    <w:rsid w:val="0010191F"/>
    <w:rsid w:val="0012547A"/>
    <w:rsid w:val="00132ABC"/>
    <w:rsid w:val="00132FC4"/>
    <w:rsid w:val="00135E14"/>
    <w:rsid w:val="001378E2"/>
    <w:rsid w:val="001422CD"/>
    <w:rsid w:val="00142B3B"/>
    <w:rsid w:val="00146F5E"/>
    <w:rsid w:val="00157590"/>
    <w:rsid w:val="00157881"/>
    <w:rsid w:val="00170963"/>
    <w:rsid w:val="001716D9"/>
    <w:rsid w:val="00181AE9"/>
    <w:rsid w:val="00183B97"/>
    <w:rsid w:val="001859CD"/>
    <w:rsid w:val="001902EE"/>
    <w:rsid w:val="001964EA"/>
    <w:rsid w:val="001A0D4C"/>
    <w:rsid w:val="001B1E3E"/>
    <w:rsid w:val="001C06BE"/>
    <w:rsid w:val="001C565E"/>
    <w:rsid w:val="001C5D5B"/>
    <w:rsid w:val="001D114C"/>
    <w:rsid w:val="001D69DB"/>
    <w:rsid w:val="001E4C76"/>
    <w:rsid w:val="00201199"/>
    <w:rsid w:val="002077E6"/>
    <w:rsid w:val="00210EF3"/>
    <w:rsid w:val="00220AF5"/>
    <w:rsid w:val="002229E4"/>
    <w:rsid w:val="002239C1"/>
    <w:rsid w:val="002463C6"/>
    <w:rsid w:val="00251338"/>
    <w:rsid w:val="002528C3"/>
    <w:rsid w:val="002667CA"/>
    <w:rsid w:val="002804C8"/>
    <w:rsid w:val="00287B3A"/>
    <w:rsid w:val="00291175"/>
    <w:rsid w:val="002A143F"/>
    <w:rsid w:val="002A1B98"/>
    <w:rsid w:val="002B4BF4"/>
    <w:rsid w:val="002B77A9"/>
    <w:rsid w:val="002D077A"/>
    <w:rsid w:val="002D5986"/>
    <w:rsid w:val="002E05B7"/>
    <w:rsid w:val="002E1B30"/>
    <w:rsid w:val="002E4721"/>
    <w:rsid w:val="002F74D2"/>
    <w:rsid w:val="00306931"/>
    <w:rsid w:val="0031673F"/>
    <w:rsid w:val="00316CC4"/>
    <w:rsid w:val="00334D93"/>
    <w:rsid w:val="003420D7"/>
    <w:rsid w:val="003424AE"/>
    <w:rsid w:val="00346CFF"/>
    <w:rsid w:val="00353DD0"/>
    <w:rsid w:val="0036087C"/>
    <w:rsid w:val="003656C8"/>
    <w:rsid w:val="003730F8"/>
    <w:rsid w:val="00375570"/>
    <w:rsid w:val="003814EC"/>
    <w:rsid w:val="00387135"/>
    <w:rsid w:val="003A1BC4"/>
    <w:rsid w:val="003B6E22"/>
    <w:rsid w:val="003C452A"/>
    <w:rsid w:val="0040491D"/>
    <w:rsid w:val="0040683B"/>
    <w:rsid w:val="004159CA"/>
    <w:rsid w:val="00422E6B"/>
    <w:rsid w:val="00426B46"/>
    <w:rsid w:val="004316BD"/>
    <w:rsid w:val="004410CF"/>
    <w:rsid w:val="004504A7"/>
    <w:rsid w:val="0045135F"/>
    <w:rsid w:val="00467E29"/>
    <w:rsid w:val="00471948"/>
    <w:rsid w:val="0048077F"/>
    <w:rsid w:val="00490D0B"/>
    <w:rsid w:val="0049470A"/>
    <w:rsid w:val="004949D8"/>
    <w:rsid w:val="00497B53"/>
    <w:rsid w:val="004A7F8B"/>
    <w:rsid w:val="004D28C0"/>
    <w:rsid w:val="004D792F"/>
    <w:rsid w:val="004E4870"/>
    <w:rsid w:val="0052286A"/>
    <w:rsid w:val="00540CB4"/>
    <w:rsid w:val="005658CC"/>
    <w:rsid w:val="005702F8"/>
    <w:rsid w:val="00595F8A"/>
    <w:rsid w:val="005D141F"/>
    <w:rsid w:val="005E4D1A"/>
    <w:rsid w:val="005E5ADE"/>
    <w:rsid w:val="0060118D"/>
    <w:rsid w:val="0061631A"/>
    <w:rsid w:val="006236E9"/>
    <w:rsid w:val="006260DB"/>
    <w:rsid w:val="00627FF0"/>
    <w:rsid w:val="006465DB"/>
    <w:rsid w:val="00657504"/>
    <w:rsid w:val="00664713"/>
    <w:rsid w:val="00682E1F"/>
    <w:rsid w:val="006A2CAA"/>
    <w:rsid w:val="006B457F"/>
    <w:rsid w:val="006C2AD3"/>
    <w:rsid w:val="006D515A"/>
    <w:rsid w:val="006E2C6D"/>
    <w:rsid w:val="006F38B1"/>
    <w:rsid w:val="0070082B"/>
    <w:rsid w:val="00712989"/>
    <w:rsid w:val="00737E67"/>
    <w:rsid w:val="00761B41"/>
    <w:rsid w:val="00763E7C"/>
    <w:rsid w:val="007641BF"/>
    <w:rsid w:val="00767935"/>
    <w:rsid w:val="007740D3"/>
    <w:rsid w:val="00777E8A"/>
    <w:rsid w:val="0078084F"/>
    <w:rsid w:val="00786579"/>
    <w:rsid w:val="007B06CA"/>
    <w:rsid w:val="007B3F33"/>
    <w:rsid w:val="007C5146"/>
    <w:rsid w:val="007D07E1"/>
    <w:rsid w:val="007D29EB"/>
    <w:rsid w:val="007E2D04"/>
    <w:rsid w:val="007E7D24"/>
    <w:rsid w:val="007F1691"/>
    <w:rsid w:val="007F181A"/>
    <w:rsid w:val="007F384D"/>
    <w:rsid w:val="007F5424"/>
    <w:rsid w:val="007F768D"/>
    <w:rsid w:val="00807B49"/>
    <w:rsid w:val="0081007D"/>
    <w:rsid w:val="00810105"/>
    <w:rsid w:val="008257B2"/>
    <w:rsid w:val="00840B49"/>
    <w:rsid w:val="00844096"/>
    <w:rsid w:val="008479A1"/>
    <w:rsid w:val="00847FA3"/>
    <w:rsid w:val="00850C52"/>
    <w:rsid w:val="0085133B"/>
    <w:rsid w:val="00851C8F"/>
    <w:rsid w:val="008640AD"/>
    <w:rsid w:val="00882CC1"/>
    <w:rsid w:val="00884EBA"/>
    <w:rsid w:val="008A16F6"/>
    <w:rsid w:val="008A3C4E"/>
    <w:rsid w:val="008B5C8E"/>
    <w:rsid w:val="008C7F41"/>
    <w:rsid w:val="008D63E4"/>
    <w:rsid w:val="008E4826"/>
    <w:rsid w:val="008E7EC0"/>
    <w:rsid w:val="00906023"/>
    <w:rsid w:val="00906C30"/>
    <w:rsid w:val="009122C5"/>
    <w:rsid w:val="00912402"/>
    <w:rsid w:val="009150BC"/>
    <w:rsid w:val="00923001"/>
    <w:rsid w:val="009818D2"/>
    <w:rsid w:val="0098446E"/>
    <w:rsid w:val="009B24A0"/>
    <w:rsid w:val="009C2FC1"/>
    <w:rsid w:val="009F20E7"/>
    <w:rsid w:val="009F3E52"/>
    <w:rsid w:val="00A03396"/>
    <w:rsid w:val="00A148EB"/>
    <w:rsid w:val="00A1792C"/>
    <w:rsid w:val="00A20886"/>
    <w:rsid w:val="00A22A2D"/>
    <w:rsid w:val="00A26704"/>
    <w:rsid w:val="00A27E6B"/>
    <w:rsid w:val="00A32705"/>
    <w:rsid w:val="00A32BC4"/>
    <w:rsid w:val="00A41A51"/>
    <w:rsid w:val="00A440E7"/>
    <w:rsid w:val="00A47242"/>
    <w:rsid w:val="00A66620"/>
    <w:rsid w:val="00A70DCF"/>
    <w:rsid w:val="00A713FB"/>
    <w:rsid w:val="00A7653F"/>
    <w:rsid w:val="00A968BC"/>
    <w:rsid w:val="00AA0C58"/>
    <w:rsid w:val="00AD091C"/>
    <w:rsid w:val="00AD7F0B"/>
    <w:rsid w:val="00AE0C82"/>
    <w:rsid w:val="00AE3BAE"/>
    <w:rsid w:val="00AE62B2"/>
    <w:rsid w:val="00B027CA"/>
    <w:rsid w:val="00B210ED"/>
    <w:rsid w:val="00B229A9"/>
    <w:rsid w:val="00B23118"/>
    <w:rsid w:val="00B307A1"/>
    <w:rsid w:val="00B404D1"/>
    <w:rsid w:val="00B43024"/>
    <w:rsid w:val="00B472F7"/>
    <w:rsid w:val="00B52912"/>
    <w:rsid w:val="00B56839"/>
    <w:rsid w:val="00B70424"/>
    <w:rsid w:val="00B805B9"/>
    <w:rsid w:val="00B81BEE"/>
    <w:rsid w:val="00B85E8B"/>
    <w:rsid w:val="00BA55C3"/>
    <w:rsid w:val="00BA79A1"/>
    <w:rsid w:val="00BC2F0B"/>
    <w:rsid w:val="00BE5FA7"/>
    <w:rsid w:val="00C041CA"/>
    <w:rsid w:val="00C14617"/>
    <w:rsid w:val="00C305DD"/>
    <w:rsid w:val="00C3525B"/>
    <w:rsid w:val="00C51DB5"/>
    <w:rsid w:val="00C63C71"/>
    <w:rsid w:val="00C71D04"/>
    <w:rsid w:val="00C75F8B"/>
    <w:rsid w:val="00C82BB9"/>
    <w:rsid w:val="00C90B7A"/>
    <w:rsid w:val="00C90BA0"/>
    <w:rsid w:val="00CA0BBA"/>
    <w:rsid w:val="00CA15C8"/>
    <w:rsid w:val="00CA702D"/>
    <w:rsid w:val="00CA7DB6"/>
    <w:rsid w:val="00CB7155"/>
    <w:rsid w:val="00CC1BFE"/>
    <w:rsid w:val="00CC6369"/>
    <w:rsid w:val="00CD5163"/>
    <w:rsid w:val="00CF0A6B"/>
    <w:rsid w:val="00CF461D"/>
    <w:rsid w:val="00D06CD1"/>
    <w:rsid w:val="00D20D14"/>
    <w:rsid w:val="00D36EFE"/>
    <w:rsid w:val="00D42556"/>
    <w:rsid w:val="00D6431E"/>
    <w:rsid w:val="00D843E9"/>
    <w:rsid w:val="00DA0E54"/>
    <w:rsid w:val="00DA77A8"/>
    <w:rsid w:val="00DB2E0D"/>
    <w:rsid w:val="00DB45D5"/>
    <w:rsid w:val="00DD36A0"/>
    <w:rsid w:val="00DD5D41"/>
    <w:rsid w:val="00DD7E2C"/>
    <w:rsid w:val="00DE0D7C"/>
    <w:rsid w:val="00DE50A9"/>
    <w:rsid w:val="00DF64B7"/>
    <w:rsid w:val="00E07D29"/>
    <w:rsid w:val="00E12BE8"/>
    <w:rsid w:val="00E179BE"/>
    <w:rsid w:val="00E664AA"/>
    <w:rsid w:val="00E66BB3"/>
    <w:rsid w:val="00E70852"/>
    <w:rsid w:val="00E71E37"/>
    <w:rsid w:val="00E80B76"/>
    <w:rsid w:val="00E840C2"/>
    <w:rsid w:val="00EC0FD0"/>
    <w:rsid w:val="00ED6289"/>
    <w:rsid w:val="00F02D18"/>
    <w:rsid w:val="00F17C74"/>
    <w:rsid w:val="00F31DB4"/>
    <w:rsid w:val="00F40B50"/>
    <w:rsid w:val="00F50BFE"/>
    <w:rsid w:val="00F744CF"/>
    <w:rsid w:val="00FA4F18"/>
    <w:rsid w:val="00FC058F"/>
    <w:rsid w:val="00FD7ABD"/>
    <w:rsid w:val="00FE0C7D"/>
    <w:rsid w:val="00FE766E"/>
    <w:rsid w:val="00FF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uiPriority w:val="9"/>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uiPriority w:val="9"/>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419572313">
      <w:bodyDiv w:val="1"/>
      <w:marLeft w:val="0"/>
      <w:marRight w:val="0"/>
      <w:marTop w:val="0"/>
      <w:marBottom w:val="0"/>
      <w:divBdr>
        <w:top w:val="none" w:sz="0" w:space="0" w:color="auto"/>
        <w:left w:val="none" w:sz="0" w:space="0" w:color="auto"/>
        <w:bottom w:val="none" w:sz="0" w:space="0" w:color="auto"/>
        <w:right w:val="none" w:sz="0" w:space="0" w:color="auto"/>
      </w:divBdr>
      <w:divsChild>
        <w:div w:id="655956897">
          <w:marLeft w:val="0"/>
          <w:marRight w:val="0"/>
          <w:marTop w:val="120"/>
          <w:marBottom w:val="0"/>
          <w:divBdr>
            <w:top w:val="none" w:sz="0" w:space="0" w:color="auto"/>
            <w:left w:val="none" w:sz="0" w:space="0" w:color="auto"/>
            <w:bottom w:val="none" w:sz="0" w:space="0" w:color="auto"/>
            <w:right w:val="none" w:sz="0" w:space="0" w:color="auto"/>
          </w:divBdr>
        </w:div>
        <w:div w:id="2081825593">
          <w:marLeft w:val="0"/>
          <w:marRight w:val="0"/>
          <w:marTop w:val="120"/>
          <w:marBottom w:val="0"/>
          <w:divBdr>
            <w:top w:val="none" w:sz="0" w:space="0" w:color="auto"/>
            <w:left w:val="none" w:sz="0" w:space="0" w:color="auto"/>
            <w:bottom w:val="none" w:sz="0" w:space="0" w:color="auto"/>
            <w:right w:val="none" w:sz="0" w:space="0" w:color="auto"/>
          </w:divBdr>
        </w:div>
        <w:div w:id="1718895809">
          <w:marLeft w:val="0"/>
          <w:marRight w:val="0"/>
          <w:marTop w:val="120"/>
          <w:marBottom w:val="0"/>
          <w:divBdr>
            <w:top w:val="none" w:sz="0" w:space="0" w:color="auto"/>
            <w:left w:val="none" w:sz="0" w:space="0" w:color="auto"/>
            <w:bottom w:val="none" w:sz="0" w:space="0" w:color="auto"/>
            <w:right w:val="none" w:sz="0" w:space="0" w:color="auto"/>
          </w:divBdr>
        </w:div>
        <w:div w:id="1219584214">
          <w:marLeft w:val="0"/>
          <w:marRight w:val="0"/>
          <w:marTop w:val="120"/>
          <w:marBottom w:val="0"/>
          <w:divBdr>
            <w:top w:val="none" w:sz="0" w:space="0" w:color="auto"/>
            <w:left w:val="none" w:sz="0" w:space="0" w:color="auto"/>
            <w:bottom w:val="none" w:sz="0" w:space="0" w:color="auto"/>
            <w:right w:val="none" w:sz="0" w:space="0" w:color="auto"/>
          </w:divBdr>
        </w:div>
        <w:div w:id="1798180889">
          <w:marLeft w:val="0"/>
          <w:marRight w:val="0"/>
          <w:marTop w:val="0"/>
          <w:marBottom w:val="192"/>
          <w:divBdr>
            <w:top w:val="none" w:sz="0" w:space="0" w:color="auto"/>
            <w:left w:val="none" w:sz="0" w:space="0" w:color="auto"/>
            <w:bottom w:val="none" w:sz="0" w:space="0" w:color="auto"/>
            <w:right w:val="none" w:sz="0" w:space="0" w:color="auto"/>
          </w:divBdr>
          <w:divsChild>
            <w:div w:id="4942262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89DD-88EB-4283-973E-78186D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1</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115</cp:revision>
  <cp:lastPrinted>2018-05-24T07:49:00Z</cp:lastPrinted>
  <dcterms:created xsi:type="dcterms:W3CDTF">2010-09-09T14:38:00Z</dcterms:created>
  <dcterms:modified xsi:type="dcterms:W3CDTF">2018-05-24T07:51:00Z</dcterms:modified>
</cp:coreProperties>
</file>