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6B" w:rsidRDefault="00EF416B" w:rsidP="00E704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714FDB" wp14:editId="36115449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6B" w:rsidRDefault="00EF416B" w:rsidP="00E7047C">
      <w:pPr>
        <w:jc w:val="center"/>
        <w:rPr>
          <w:rFonts w:ascii="Arial" w:hAnsi="Arial" w:cs="Arial"/>
          <w:b/>
          <w:sz w:val="28"/>
          <w:szCs w:val="28"/>
        </w:rPr>
      </w:pPr>
    </w:p>
    <w:p w:rsidR="00B0303C" w:rsidRPr="00EF416B" w:rsidRDefault="00B0303C" w:rsidP="00E7047C">
      <w:pPr>
        <w:jc w:val="center"/>
        <w:rPr>
          <w:sz w:val="28"/>
          <w:szCs w:val="28"/>
        </w:rPr>
      </w:pPr>
      <w:r w:rsidRPr="00EF416B">
        <w:rPr>
          <w:b/>
          <w:sz w:val="28"/>
          <w:szCs w:val="28"/>
        </w:rPr>
        <w:t>Совет депутатов</w:t>
      </w:r>
    </w:p>
    <w:p w:rsidR="00B0303C" w:rsidRPr="00EF416B" w:rsidRDefault="00B0303C" w:rsidP="00B0303C">
      <w:pPr>
        <w:jc w:val="center"/>
        <w:rPr>
          <w:b/>
          <w:sz w:val="28"/>
          <w:szCs w:val="28"/>
        </w:rPr>
      </w:pPr>
      <w:r w:rsidRPr="00EF416B">
        <w:rPr>
          <w:b/>
          <w:sz w:val="28"/>
          <w:szCs w:val="28"/>
        </w:rPr>
        <w:t>Муниципального образования</w:t>
      </w:r>
    </w:p>
    <w:p w:rsidR="00B0303C" w:rsidRPr="00EF416B" w:rsidRDefault="00EF416B" w:rsidP="00B03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0303C" w:rsidRPr="00EF416B">
        <w:rPr>
          <w:b/>
          <w:sz w:val="28"/>
          <w:szCs w:val="28"/>
        </w:rPr>
        <w:t>Лесколовское сельское поселение»</w:t>
      </w:r>
    </w:p>
    <w:p w:rsidR="00B0303C" w:rsidRPr="00EF416B" w:rsidRDefault="00B0303C" w:rsidP="00B0303C">
      <w:pPr>
        <w:jc w:val="center"/>
        <w:rPr>
          <w:b/>
          <w:sz w:val="28"/>
          <w:szCs w:val="28"/>
        </w:rPr>
      </w:pPr>
      <w:r w:rsidRPr="00EF416B">
        <w:rPr>
          <w:b/>
          <w:sz w:val="28"/>
          <w:szCs w:val="28"/>
        </w:rPr>
        <w:t>Всеволожского муниципального района</w:t>
      </w:r>
    </w:p>
    <w:p w:rsidR="00B0303C" w:rsidRPr="00EF416B" w:rsidRDefault="00B0303C" w:rsidP="00B0303C">
      <w:pPr>
        <w:jc w:val="center"/>
        <w:rPr>
          <w:b/>
          <w:sz w:val="28"/>
          <w:szCs w:val="28"/>
        </w:rPr>
      </w:pPr>
      <w:r w:rsidRPr="00EF416B">
        <w:rPr>
          <w:b/>
          <w:sz w:val="28"/>
          <w:szCs w:val="28"/>
        </w:rPr>
        <w:t>Ленинградской области</w:t>
      </w:r>
    </w:p>
    <w:p w:rsidR="00B0303C" w:rsidRPr="00EF416B" w:rsidRDefault="00B0303C" w:rsidP="00B0303C">
      <w:pPr>
        <w:jc w:val="center"/>
        <w:rPr>
          <w:sz w:val="28"/>
          <w:szCs w:val="28"/>
        </w:rPr>
      </w:pPr>
    </w:p>
    <w:p w:rsidR="00B0303C" w:rsidRPr="00EF416B" w:rsidRDefault="00EF416B" w:rsidP="00EF41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446C88">
        <w:rPr>
          <w:b/>
          <w:sz w:val="28"/>
          <w:szCs w:val="28"/>
        </w:rPr>
        <w:t xml:space="preserve">      РЕШЕНИЕ</w:t>
      </w:r>
    </w:p>
    <w:p w:rsidR="00B0303C" w:rsidRPr="00EF416B" w:rsidRDefault="00B0303C" w:rsidP="00B0303C">
      <w:pPr>
        <w:rPr>
          <w:sz w:val="28"/>
          <w:szCs w:val="28"/>
        </w:rPr>
      </w:pPr>
    </w:p>
    <w:p w:rsidR="00B0303C" w:rsidRPr="00EF416B" w:rsidRDefault="00B0303C" w:rsidP="00B97C2F">
      <w:pPr>
        <w:ind w:firstLine="567"/>
        <w:rPr>
          <w:sz w:val="28"/>
          <w:szCs w:val="28"/>
        </w:rPr>
      </w:pPr>
      <w:r w:rsidRPr="00EF416B">
        <w:rPr>
          <w:sz w:val="28"/>
          <w:szCs w:val="28"/>
        </w:rPr>
        <w:t>_</w:t>
      </w:r>
      <w:r w:rsidR="00EF416B" w:rsidRPr="00EF416B">
        <w:rPr>
          <w:sz w:val="28"/>
          <w:szCs w:val="28"/>
          <w:u w:val="single"/>
        </w:rPr>
        <w:t>25.06.2015</w:t>
      </w:r>
      <w:r w:rsidR="00E7047C" w:rsidRPr="00EF416B">
        <w:rPr>
          <w:sz w:val="28"/>
          <w:szCs w:val="28"/>
          <w:u w:val="single"/>
        </w:rPr>
        <w:t xml:space="preserve"> г.</w:t>
      </w:r>
      <w:r w:rsidRPr="00EF416B">
        <w:rPr>
          <w:sz w:val="28"/>
          <w:szCs w:val="28"/>
        </w:rPr>
        <w:t xml:space="preserve">_____                                               </w:t>
      </w:r>
      <w:r w:rsidR="00EF416B" w:rsidRPr="00EF416B">
        <w:rPr>
          <w:sz w:val="28"/>
          <w:szCs w:val="28"/>
        </w:rPr>
        <w:t xml:space="preserve">                              №</w:t>
      </w:r>
      <w:r w:rsidR="00446C88">
        <w:rPr>
          <w:sz w:val="28"/>
          <w:szCs w:val="28"/>
        </w:rPr>
        <w:t>15</w:t>
      </w:r>
    </w:p>
    <w:p w:rsidR="00B0303C" w:rsidRPr="00EF416B" w:rsidRDefault="00B97C2F" w:rsidP="00B97C2F">
      <w:pPr>
        <w:ind w:firstLine="567"/>
        <w:rPr>
          <w:sz w:val="28"/>
          <w:szCs w:val="28"/>
        </w:rPr>
      </w:pPr>
      <w:r w:rsidRPr="00EF416B">
        <w:rPr>
          <w:sz w:val="28"/>
          <w:szCs w:val="28"/>
        </w:rPr>
        <w:t>д.</w:t>
      </w:r>
      <w:r w:rsidR="00B0303C" w:rsidRPr="00EF416B">
        <w:rPr>
          <w:sz w:val="28"/>
          <w:szCs w:val="28"/>
        </w:rPr>
        <w:t xml:space="preserve"> Верхние Осельки</w:t>
      </w:r>
    </w:p>
    <w:p w:rsidR="00B0303C" w:rsidRPr="00EF416B" w:rsidRDefault="00B0303C" w:rsidP="00B0303C">
      <w:pPr>
        <w:rPr>
          <w:sz w:val="28"/>
          <w:szCs w:val="28"/>
        </w:rPr>
      </w:pPr>
    </w:p>
    <w:p w:rsidR="00B97C2F" w:rsidRPr="00EF416B" w:rsidRDefault="00B0303C" w:rsidP="00B97C2F">
      <w:pPr>
        <w:ind w:left="567"/>
        <w:rPr>
          <w:sz w:val="28"/>
          <w:szCs w:val="28"/>
        </w:rPr>
      </w:pPr>
      <w:r w:rsidRPr="00EF416B">
        <w:rPr>
          <w:sz w:val="28"/>
          <w:szCs w:val="28"/>
        </w:rPr>
        <w:t xml:space="preserve">О внесении изменений в </w:t>
      </w:r>
      <w:r w:rsidR="00B97C2F" w:rsidRPr="00EF416B">
        <w:rPr>
          <w:sz w:val="28"/>
          <w:szCs w:val="28"/>
        </w:rPr>
        <w:t>«М</w:t>
      </w:r>
      <w:r w:rsidRPr="00EF416B">
        <w:rPr>
          <w:sz w:val="28"/>
          <w:szCs w:val="28"/>
        </w:rPr>
        <w:t xml:space="preserve">етодику </w:t>
      </w:r>
      <w:r w:rsidRPr="00EF416B">
        <w:rPr>
          <w:sz w:val="28"/>
          <w:szCs w:val="28"/>
        </w:rPr>
        <w:br/>
        <w:t xml:space="preserve">определения размера арендной </w:t>
      </w:r>
      <w:r w:rsidRPr="00EF416B">
        <w:rPr>
          <w:sz w:val="28"/>
          <w:szCs w:val="28"/>
        </w:rPr>
        <w:br/>
        <w:t>платы за пользование нежилы</w:t>
      </w:r>
      <w:r w:rsidR="00B97C2F" w:rsidRPr="00EF416B">
        <w:rPr>
          <w:sz w:val="28"/>
          <w:szCs w:val="28"/>
        </w:rPr>
        <w:t>ми</w:t>
      </w:r>
      <w:r w:rsidR="00B97C2F" w:rsidRPr="00EF416B">
        <w:rPr>
          <w:sz w:val="28"/>
          <w:szCs w:val="28"/>
        </w:rPr>
        <w:br/>
        <w:t>помещениями на территории</w:t>
      </w:r>
      <w:r w:rsidR="00B97C2F" w:rsidRPr="00EF416B">
        <w:rPr>
          <w:sz w:val="28"/>
          <w:szCs w:val="28"/>
        </w:rPr>
        <w:br/>
        <w:t>муниципального образования</w:t>
      </w:r>
    </w:p>
    <w:p w:rsidR="00B0303C" w:rsidRPr="00EF416B" w:rsidRDefault="00B0303C" w:rsidP="00B97C2F">
      <w:pPr>
        <w:ind w:left="567"/>
        <w:rPr>
          <w:sz w:val="28"/>
          <w:szCs w:val="28"/>
        </w:rPr>
      </w:pPr>
      <w:r w:rsidRPr="00EF416B">
        <w:rPr>
          <w:sz w:val="28"/>
          <w:szCs w:val="28"/>
        </w:rPr>
        <w:t>«Лесколовско</w:t>
      </w:r>
      <w:r w:rsidR="00B97C2F" w:rsidRPr="00EF416B">
        <w:rPr>
          <w:sz w:val="28"/>
          <w:szCs w:val="28"/>
        </w:rPr>
        <w:t>е</w:t>
      </w:r>
      <w:r w:rsidRPr="00EF416B">
        <w:rPr>
          <w:sz w:val="28"/>
          <w:szCs w:val="28"/>
        </w:rPr>
        <w:t xml:space="preserve"> сельско</w:t>
      </w:r>
      <w:r w:rsidR="00B97C2F" w:rsidRPr="00EF416B">
        <w:rPr>
          <w:sz w:val="28"/>
          <w:szCs w:val="28"/>
        </w:rPr>
        <w:t xml:space="preserve">е </w:t>
      </w:r>
      <w:r w:rsidRPr="00EF416B">
        <w:rPr>
          <w:sz w:val="28"/>
          <w:szCs w:val="28"/>
        </w:rPr>
        <w:t>поселени</w:t>
      </w:r>
      <w:r w:rsidR="00B97C2F" w:rsidRPr="00EF416B">
        <w:rPr>
          <w:sz w:val="28"/>
          <w:szCs w:val="28"/>
        </w:rPr>
        <w:t>е</w:t>
      </w:r>
      <w:r w:rsidRPr="00EF416B">
        <w:rPr>
          <w:sz w:val="28"/>
          <w:szCs w:val="28"/>
        </w:rPr>
        <w:t>»</w:t>
      </w:r>
    </w:p>
    <w:p w:rsidR="00B97C2F" w:rsidRPr="00EF416B" w:rsidRDefault="00B97C2F" w:rsidP="00B97C2F">
      <w:pPr>
        <w:ind w:firstLine="567"/>
        <w:rPr>
          <w:sz w:val="28"/>
          <w:szCs w:val="28"/>
        </w:rPr>
      </w:pPr>
      <w:r w:rsidRPr="00EF416B">
        <w:rPr>
          <w:sz w:val="28"/>
          <w:szCs w:val="28"/>
        </w:rPr>
        <w:t>Всеволожского муниципального района</w:t>
      </w:r>
    </w:p>
    <w:p w:rsidR="00B97C2F" w:rsidRPr="00EF416B" w:rsidRDefault="00B97C2F" w:rsidP="00B97C2F">
      <w:pPr>
        <w:ind w:firstLine="567"/>
        <w:rPr>
          <w:sz w:val="28"/>
          <w:szCs w:val="28"/>
        </w:rPr>
      </w:pPr>
      <w:r w:rsidRPr="00EF416B">
        <w:rPr>
          <w:sz w:val="28"/>
          <w:szCs w:val="28"/>
        </w:rPr>
        <w:t>Ленинградской области»</w:t>
      </w:r>
    </w:p>
    <w:p w:rsidR="0051468C" w:rsidRDefault="0051468C" w:rsidP="00CD0576">
      <w:pPr>
        <w:ind w:left="567" w:firstLine="284"/>
        <w:jc w:val="both"/>
        <w:rPr>
          <w:sz w:val="28"/>
          <w:szCs w:val="28"/>
        </w:rPr>
      </w:pPr>
    </w:p>
    <w:p w:rsidR="0051468C" w:rsidRDefault="0051468C" w:rsidP="00CD0576">
      <w:pPr>
        <w:ind w:left="567" w:firstLine="284"/>
        <w:jc w:val="both"/>
        <w:rPr>
          <w:sz w:val="28"/>
          <w:szCs w:val="28"/>
        </w:rPr>
      </w:pPr>
    </w:p>
    <w:p w:rsidR="0051468C" w:rsidRDefault="0051468C" w:rsidP="00CD0576">
      <w:pPr>
        <w:ind w:left="567" w:firstLine="284"/>
        <w:jc w:val="both"/>
        <w:rPr>
          <w:sz w:val="28"/>
          <w:szCs w:val="28"/>
        </w:rPr>
      </w:pPr>
    </w:p>
    <w:p w:rsidR="00B97C2F" w:rsidRPr="00EF416B" w:rsidRDefault="0051468C" w:rsidP="00CD0576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Постановления Правительства Ленинградской области от 21.12.2007 №329</w:t>
      </w:r>
      <w:r w:rsidR="00446C88">
        <w:rPr>
          <w:sz w:val="28"/>
          <w:szCs w:val="28"/>
        </w:rPr>
        <w:t xml:space="preserve"> (с изменениями на 30 мая 2014года)</w:t>
      </w:r>
      <w:bookmarkStart w:id="0" w:name="_GoBack"/>
      <w:bookmarkEnd w:id="0"/>
      <w:r>
        <w:rPr>
          <w:sz w:val="28"/>
          <w:szCs w:val="28"/>
        </w:rPr>
        <w:t xml:space="preserve"> «Об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помещениями», в целях повышения эффективности использования объектов недвижимости</w:t>
      </w:r>
      <w:r w:rsidR="00516CCA">
        <w:rPr>
          <w:sz w:val="28"/>
          <w:szCs w:val="28"/>
        </w:rPr>
        <w:t xml:space="preserve">, находящихся в собственности  </w:t>
      </w:r>
      <w:r w:rsidR="00B97C2F" w:rsidRPr="00EF416B">
        <w:rPr>
          <w:sz w:val="28"/>
          <w:szCs w:val="28"/>
        </w:rPr>
        <w:t>муниципального образования «Лесколовское сельское поселение» Всево</w:t>
      </w:r>
      <w:r w:rsidR="00EF416B">
        <w:rPr>
          <w:sz w:val="28"/>
          <w:szCs w:val="28"/>
        </w:rPr>
        <w:t xml:space="preserve">ложского муниципального района </w:t>
      </w:r>
      <w:r w:rsidR="00516CCA">
        <w:rPr>
          <w:sz w:val="28"/>
          <w:szCs w:val="28"/>
        </w:rPr>
        <w:t>Ленинградской области, совет депутатов принял</w:t>
      </w:r>
      <w:r w:rsidR="00B97C2F" w:rsidRPr="00EF416B">
        <w:rPr>
          <w:sz w:val="28"/>
          <w:szCs w:val="28"/>
        </w:rPr>
        <w:t xml:space="preserve"> </w:t>
      </w:r>
      <w:r w:rsidR="00B0303C" w:rsidRPr="00EF416B">
        <w:rPr>
          <w:sz w:val="28"/>
          <w:szCs w:val="28"/>
        </w:rPr>
        <w:br/>
      </w:r>
    </w:p>
    <w:p w:rsidR="00B0303C" w:rsidRPr="00EF416B" w:rsidRDefault="00516CCA" w:rsidP="00B97C2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B0303C" w:rsidRPr="00EF416B">
        <w:rPr>
          <w:sz w:val="28"/>
          <w:szCs w:val="28"/>
        </w:rPr>
        <w:t>:</w:t>
      </w:r>
    </w:p>
    <w:p w:rsidR="00B0303C" w:rsidRPr="00EF416B" w:rsidRDefault="00B0303C" w:rsidP="00B0303C">
      <w:pPr>
        <w:jc w:val="both"/>
        <w:rPr>
          <w:sz w:val="28"/>
          <w:szCs w:val="28"/>
        </w:rPr>
      </w:pPr>
    </w:p>
    <w:p w:rsidR="00B0303C" w:rsidRPr="00CD0576" w:rsidRDefault="00CD0576" w:rsidP="00CD057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692C" w:rsidRPr="00CD0576">
        <w:rPr>
          <w:sz w:val="28"/>
          <w:szCs w:val="28"/>
        </w:rPr>
        <w:t xml:space="preserve">Внести изменение в часть 3 пункт 3.1. </w:t>
      </w:r>
      <w:r w:rsidR="009F0B09" w:rsidRPr="00CD0576">
        <w:rPr>
          <w:sz w:val="28"/>
          <w:szCs w:val="28"/>
        </w:rPr>
        <w:t>«</w:t>
      </w:r>
      <w:r w:rsidR="00CD692C" w:rsidRPr="00CD0576">
        <w:rPr>
          <w:sz w:val="28"/>
          <w:szCs w:val="28"/>
        </w:rPr>
        <w:t>Методики определения размера арендной платы за пользование нежилыми помещениями</w:t>
      </w:r>
      <w:r w:rsidR="009F0B09" w:rsidRPr="00CD0576">
        <w:rPr>
          <w:sz w:val="28"/>
          <w:szCs w:val="28"/>
        </w:rPr>
        <w:t xml:space="preserve"> на территории </w:t>
      </w:r>
      <w:r w:rsidR="009F0B09" w:rsidRPr="00CD0576">
        <w:rPr>
          <w:sz w:val="28"/>
          <w:szCs w:val="28"/>
        </w:rPr>
        <w:lastRenderedPageBreak/>
        <w:t>муниципального образования «Лесколовское сельское поселение» Всеволожского муниципального района Ленинградской области»</w:t>
      </w:r>
      <w:r w:rsidR="00CD692C" w:rsidRPr="00CD0576">
        <w:rPr>
          <w:sz w:val="28"/>
          <w:szCs w:val="28"/>
        </w:rPr>
        <w:t>, со</w:t>
      </w:r>
      <w:r w:rsidR="009F0B09" w:rsidRPr="00CD0576">
        <w:rPr>
          <w:sz w:val="28"/>
          <w:szCs w:val="28"/>
        </w:rPr>
        <w:t>гласно</w:t>
      </w:r>
      <w:r w:rsidR="00CD692C" w:rsidRPr="00CD0576">
        <w:rPr>
          <w:sz w:val="28"/>
          <w:szCs w:val="28"/>
        </w:rPr>
        <w:t xml:space="preserve"> таблице</w:t>
      </w:r>
      <w:r w:rsidR="00B0303C" w:rsidRPr="00CD0576">
        <w:rPr>
          <w:sz w:val="28"/>
          <w:szCs w:val="28"/>
        </w:rPr>
        <w:t>:</w:t>
      </w:r>
    </w:p>
    <w:p w:rsidR="00B0303C" w:rsidRPr="00CD0576" w:rsidRDefault="00B0303C" w:rsidP="00CD05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462" w:type="dxa"/>
        <w:tblLook w:val="01E0" w:firstRow="1" w:lastRow="1" w:firstColumn="1" w:lastColumn="1" w:noHBand="0" w:noVBand="0"/>
      </w:tblPr>
      <w:tblGrid>
        <w:gridCol w:w="1595"/>
        <w:gridCol w:w="1596"/>
        <w:gridCol w:w="1595"/>
        <w:gridCol w:w="1669"/>
        <w:gridCol w:w="1722"/>
        <w:gridCol w:w="1596"/>
      </w:tblGrid>
      <w:tr w:rsidR="00B0303C" w:rsidRPr="00CD0576" w:rsidTr="00CD692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C" w:rsidRPr="00CD0576" w:rsidRDefault="00B0303C" w:rsidP="00CD0576">
            <w:pPr>
              <w:jc w:val="both"/>
              <w:rPr>
                <w:sz w:val="28"/>
                <w:szCs w:val="28"/>
              </w:rPr>
            </w:pPr>
            <w:r w:rsidRPr="00CD0576">
              <w:rPr>
                <w:sz w:val="28"/>
                <w:szCs w:val="28"/>
              </w:rPr>
              <w:t>Тип зданий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C" w:rsidRPr="00CD0576" w:rsidRDefault="00B0303C" w:rsidP="00CD0576">
            <w:pPr>
              <w:jc w:val="both"/>
              <w:rPr>
                <w:sz w:val="28"/>
                <w:szCs w:val="28"/>
              </w:rPr>
            </w:pPr>
            <w:r w:rsidRPr="00CD0576">
              <w:rPr>
                <w:sz w:val="28"/>
                <w:szCs w:val="28"/>
              </w:rPr>
              <w:t>Кирпичные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C" w:rsidRPr="00CD0576" w:rsidRDefault="00B0303C" w:rsidP="00CD0576">
            <w:pPr>
              <w:jc w:val="both"/>
              <w:rPr>
                <w:sz w:val="28"/>
                <w:szCs w:val="28"/>
              </w:rPr>
            </w:pPr>
            <w:r w:rsidRPr="00CD0576">
              <w:rPr>
                <w:sz w:val="28"/>
                <w:szCs w:val="28"/>
              </w:rPr>
              <w:t>Панельные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C" w:rsidRPr="00CD0576" w:rsidRDefault="00B0303C" w:rsidP="00CD0576">
            <w:pPr>
              <w:jc w:val="both"/>
              <w:rPr>
                <w:sz w:val="28"/>
                <w:szCs w:val="28"/>
              </w:rPr>
            </w:pPr>
            <w:r w:rsidRPr="00CD0576">
              <w:rPr>
                <w:sz w:val="28"/>
                <w:szCs w:val="28"/>
              </w:rPr>
              <w:t>Деревянные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C" w:rsidRPr="00CD0576" w:rsidRDefault="00B0303C" w:rsidP="00CD0576">
            <w:pPr>
              <w:jc w:val="both"/>
              <w:rPr>
                <w:sz w:val="28"/>
                <w:szCs w:val="28"/>
              </w:rPr>
            </w:pPr>
            <w:r w:rsidRPr="00CD0576">
              <w:rPr>
                <w:sz w:val="28"/>
                <w:szCs w:val="28"/>
              </w:rPr>
              <w:t>Ангары (утепленные и холодные) средняя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C" w:rsidRPr="00CD0576" w:rsidRDefault="00B0303C" w:rsidP="00CD0576">
            <w:pPr>
              <w:jc w:val="both"/>
              <w:rPr>
                <w:sz w:val="28"/>
                <w:szCs w:val="28"/>
              </w:rPr>
            </w:pPr>
            <w:r w:rsidRPr="00CD0576">
              <w:rPr>
                <w:sz w:val="28"/>
                <w:szCs w:val="28"/>
              </w:rPr>
              <w:t>Павильоны (торговые)</w:t>
            </w:r>
          </w:p>
        </w:tc>
      </w:tr>
      <w:tr w:rsidR="00B0303C" w:rsidRPr="00CD0576" w:rsidTr="00CD692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C" w:rsidRPr="00CD0576" w:rsidRDefault="00B0303C" w:rsidP="00CD0576">
            <w:pPr>
              <w:jc w:val="both"/>
              <w:rPr>
                <w:sz w:val="28"/>
                <w:szCs w:val="28"/>
              </w:rPr>
            </w:pPr>
            <w:r w:rsidRPr="00CD0576">
              <w:rPr>
                <w:sz w:val="28"/>
                <w:szCs w:val="28"/>
              </w:rPr>
              <w:t>Стоимость 1 м</w:t>
            </w:r>
            <w:r w:rsidRPr="00CD0576">
              <w:rPr>
                <w:sz w:val="28"/>
                <w:szCs w:val="28"/>
                <w:vertAlign w:val="superscript"/>
              </w:rPr>
              <w:t>2</w:t>
            </w:r>
            <w:r w:rsidRPr="00CD0576">
              <w:rPr>
                <w:sz w:val="28"/>
                <w:szCs w:val="28"/>
              </w:rPr>
              <w:t>/</w:t>
            </w:r>
            <w:proofErr w:type="spellStart"/>
            <w:r w:rsidRPr="00CD057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C" w:rsidRPr="00CD0576" w:rsidRDefault="00516CCA" w:rsidP="00CD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C" w:rsidRPr="00CD0576" w:rsidRDefault="00516CCA" w:rsidP="00CD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C" w:rsidRPr="00CD0576" w:rsidRDefault="00516CCA" w:rsidP="00CD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C" w:rsidRPr="00CD0576" w:rsidRDefault="00446C88" w:rsidP="00CD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C" w:rsidRPr="00CD0576" w:rsidRDefault="00446C88" w:rsidP="00CD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13138</w:t>
            </w:r>
          </w:p>
        </w:tc>
      </w:tr>
    </w:tbl>
    <w:p w:rsidR="00B0303C" w:rsidRPr="00CD0576" w:rsidRDefault="00B0303C" w:rsidP="00CD0576">
      <w:pPr>
        <w:ind w:left="709"/>
        <w:jc w:val="both"/>
        <w:rPr>
          <w:sz w:val="28"/>
          <w:szCs w:val="28"/>
        </w:rPr>
      </w:pPr>
    </w:p>
    <w:p w:rsidR="00764578" w:rsidRDefault="00764578" w:rsidP="001407D4">
      <w:pPr>
        <w:ind w:left="567"/>
        <w:jc w:val="both"/>
        <w:rPr>
          <w:sz w:val="28"/>
          <w:szCs w:val="28"/>
        </w:rPr>
      </w:pPr>
    </w:p>
    <w:p w:rsidR="00B0303C" w:rsidRPr="00CD0576" w:rsidRDefault="00CD0576" w:rsidP="001407D4">
      <w:pPr>
        <w:ind w:left="567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2.</w:t>
      </w:r>
      <w:r w:rsidR="00B0303C" w:rsidRPr="00CD0576">
        <w:rPr>
          <w:sz w:val="28"/>
          <w:szCs w:val="28"/>
        </w:rPr>
        <w:t>Администрации поселения, в соответствии с п. 1 данн</w:t>
      </w:r>
      <w:r w:rsidR="00CD692C" w:rsidRPr="00CD0576">
        <w:rPr>
          <w:sz w:val="28"/>
          <w:szCs w:val="28"/>
        </w:rPr>
        <w:t xml:space="preserve">ого решения внести изменения в </w:t>
      </w:r>
      <w:r w:rsidR="009F0B09" w:rsidRPr="00CD0576">
        <w:rPr>
          <w:sz w:val="28"/>
          <w:szCs w:val="28"/>
        </w:rPr>
        <w:t>«</w:t>
      </w:r>
      <w:r w:rsidR="00CD692C" w:rsidRPr="00CD0576">
        <w:rPr>
          <w:sz w:val="28"/>
          <w:szCs w:val="28"/>
        </w:rPr>
        <w:t>М</w:t>
      </w:r>
      <w:r w:rsidR="00B0303C" w:rsidRPr="00CD0576">
        <w:rPr>
          <w:sz w:val="28"/>
          <w:szCs w:val="28"/>
        </w:rPr>
        <w:t xml:space="preserve">етодику определения размера арендной платы за пользование нежилыми </w:t>
      </w:r>
      <w:r w:rsidR="009F0B09" w:rsidRPr="00CD0576">
        <w:rPr>
          <w:sz w:val="28"/>
          <w:szCs w:val="28"/>
        </w:rPr>
        <w:t>помещениями на территории муниципального образования «Лесколовское сельское поселение» Всеволожского муниципального района Ленинградской области»</w:t>
      </w:r>
      <w:r w:rsidR="00B0303C" w:rsidRPr="00CD0576">
        <w:rPr>
          <w:sz w:val="28"/>
          <w:szCs w:val="28"/>
        </w:rPr>
        <w:t>.</w:t>
      </w:r>
    </w:p>
    <w:p w:rsidR="00CD0576" w:rsidRPr="00CD0576" w:rsidRDefault="00CD0576" w:rsidP="001407D4">
      <w:pPr>
        <w:ind w:left="567"/>
        <w:jc w:val="both"/>
        <w:rPr>
          <w:sz w:val="28"/>
          <w:szCs w:val="28"/>
        </w:rPr>
      </w:pPr>
    </w:p>
    <w:p w:rsidR="00D37665" w:rsidRPr="00CD0576" w:rsidRDefault="00CD0576" w:rsidP="001407D4">
      <w:pPr>
        <w:ind w:left="709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3.</w:t>
      </w:r>
      <w:r w:rsidR="00C86D87" w:rsidRPr="00CD0576">
        <w:rPr>
          <w:sz w:val="28"/>
          <w:szCs w:val="28"/>
        </w:rPr>
        <w:t>С момента вступления в силу настоящ</w:t>
      </w:r>
      <w:r w:rsidR="001407D4">
        <w:rPr>
          <w:sz w:val="28"/>
          <w:szCs w:val="28"/>
        </w:rPr>
        <w:t xml:space="preserve">его решения признать утратившим </w:t>
      </w:r>
      <w:r w:rsidR="00C86D87" w:rsidRPr="00CD0576">
        <w:rPr>
          <w:sz w:val="28"/>
          <w:szCs w:val="28"/>
        </w:rPr>
        <w:t xml:space="preserve">силу решение совета депутатов от </w:t>
      </w:r>
      <w:r w:rsidR="00CB75D4" w:rsidRPr="00CD0576">
        <w:rPr>
          <w:sz w:val="28"/>
          <w:szCs w:val="28"/>
        </w:rPr>
        <w:t>26.05.2011</w:t>
      </w:r>
      <w:r w:rsidR="00D37665" w:rsidRPr="00CD0576">
        <w:rPr>
          <w:sz w:val="28"/>
          <w:szCs w:val="28"/>
        </w:rPr>
        <w:t xml:space="preserve"> №19 «О внесении изменений в</w:t>
      </w:r>
    </w:p>
    <w:p w:rsidR="00CD0576" w:rsidRDefault="00D37665" w:rsidP="001407D4">
      <w:pPr>
        <w:ind w:left="567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«Методику определения размера арендной платы за пользование нежилыми</w:t>
      </w:r>
      <w:r w:rsidRPr="00CD0576">
        <w:rPr>
          <w:sz w:val="28"/>
          <w:szCs w:val="28"/>
        </w:rPr>
        <w:br/>
        <w:t>помещениями на территории муниципального образования «Лесколовское сельское поселение» Всеволожского муниципального района Ленинградской области»</w:t>
      </w:r>
      <w:r w:rsidR="00CD0576" w:rsidRPr="00CD0576">
        <w:rPr>
          <w:sz w:val="28"/>
          <w:szCs w:val="28"/>
        </w:rPr>
        <w:t>.</w:t>
      </w:r>
    </w:p>
    <w:p w:rsidR="000424DF" w:rsidRDefault="000424DF" w:rsidP="001407D4">
      <w:pPr>
        <w:ind w:left="567"/>
        <w:jc w:val="both"/>
        <w:rPr>
          <w:sz w:val="28"/>
          <w:szCs w:val="28"/>
        </w:rPr>
      </w:pPr>
    </w:p>
    <w:p w:rsidR="009C75AD" w:rsidRDefault="009C75AD" w:rsidP="001407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Сектору муниципального имущества и землеустройства администрации муниципального обр</w:t>
      </w:r>
      <w:r w:rsidR="00516CCA">
        <w:rPr>
          <w:sz w:val="28"/>
          <w:szCs w:val="28"/>
        </w:rPr>
        <w:t xml:space="preserve">азования «Лесколовское сельское </w:t>
      </w:r>
      <w:proofErr w:type="gramStart"/>
      <w:r>
        <w:rPr>
          <w:sz w:val="28"/>
          <w:szCs w:val="28"/>
        </w:rPr>
        <w:t>поселение»  Всеволожского</w:t>
      </w:r>
      <w:proofErr w:type="gramEnd"/>
      <w:r>
        <w:rPr>
          <w:sz w:val="28"/>
          <w:szCs w:val="28"/>
        </w:rPr>
        <w:t xml:space="preserve"> муниципального района Ле</w:t>
      </w:r>
      <w:r w:rsidR="00516CCA">
        <w:rPr>
          <w:sz w:val="28"/>
          <w:szCs w:val="28"/>
        </w:rPr>
        <w:t xml:space="preserve">нинградской области </w:t>
      </w:r>
      <w:r>
        <w:rPr>
          <w:sz w:val="28"/>
          <w:szCs w:val="28"/>
        </w:rPr>
        <w:t xml:space="preserve"> года произвести перерасчет арендной платы по действующим договорам аренды за исключением договоров аренды, условиями которых предусмотрен иной порядок определения</w:t>
      </w:r>
      <w:r w:rsidR="000424DF">
        <w:rPr>
          <w:sz w:val="28"/>
          <w:szCs w:val="28"/>
        </w:rPr>
        <w:t xml:space="preserve"> величины арендной платы и подготовить уведомления об изменении арендной платы арендаторам.</w:t>
      </w:r>
    </w:p>
    <w:p w:rsidR="000424DF" w:rsidRDefault="000424DF" w:rsidP="001407D4">
      <w:pPr>
        <w:ind w:left="567"/>
        <w:jc w:val="both"/>
        <w:rPr>
          <w:sz w:val="28"/>
          <w:szCs w:val="28"/>
        </w:rPr>
      </w:pPr>
    </w:p>
    <w:p w:rsidR="00CD692C" w:rsidRPr="00CD0576" w:rsidRDefault="000424DF" w:rsidP="001407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0576" w:rsidRPr="00CD0576">
        <w:rPr>
          <w:sz w:val="28"/>
          <w:szCs w:val="28"/>
        </w:rPr>
        <w:t>.</w:t>
      </w:r>
      <w:r w:rsidR="00CD692C" w:rsidRPr="00CD0576">
        <w:rPr>
          <w:sz w:val="28"/>
          <w:szCs w:val="28"/>
        </w:rPr>
        <w:t>Опубликовать настоящее решение в газете «</w:t>
      </w:r>
      <w:proofErr w:type="spellStart"/>
      <w:r w:rsidR="00CD692C" w:rsidRPr="00CD0576">
        <w:rPr>
          <w:sz w:val="28"/>
          <w:szCs w:val="28"/>
        </w:rPr>
        <w:t>Лесколовские</w:t>
      </w:r>
      <w:proofErr w:type="spellEnd"/>
      <w:r w:rsidR="00CD692C" w:rsidRPr="00CD0576">
        <w:rPr>
          <w:sz w:val="28"/>
          <w:szCs w:val="28"/>
        </w:rPr>
        <w:t xml:space="preserve"> вести» и на </w:t>
      </w:r>
      <w:r w:rsidR="00CD0576" w:rsidRPr="00CD0576">
        <w:rPr>
          <w:sz w:val="28"/>
          <w:szCs w:val="28"/>
        </w:rPr>
        <w:t xml:space="preserve">                          </w:t>
      </w:r>
      <w:r w:rsidR="00CD692C" w:rsidRPr="00CD0576">
        <w:rPr>
          <w:sz w:val="28"/>
          <w:szCs w:val="28"/>
        </w:rPr>
        <w:t>официальном сайте муниципального образования.</w:t>
      </w:r>
    </w:p>
    <w:p w:rsidR="000424DF" w:rsidRDefault="000424DF" w:rsidP="001407D4">
      <w:pPr>
        <w:pStyle w:val="a4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0424DF" w:rsidRDefault="000424DF" w:rsidP="001407D4">
      <w:pPr>
        <w:pStyle w:val="a4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D0576" w:rsidRPr="00CD0576">
        <w:rPr>
          <w:sz w:val="28"/>
          <w:szCs w:val="28"/>
        </w:rPr>
        <w:t>.</w:t>
      </w:r>
      <w:r w:rsidR="00CD692C" w:rsidRPr="00CD057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0424DF" w:rsidRDefault="000424DF" w:rsidP="001407D4">
      <w:pPr>
        <w:pStyle w:val="a4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32130E" w:rsidRDefault="000424DF" w:rsidP="001407D4">
      <w:pPr>
        <w:pStyle w:val="a4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  <w:r w:rsidRPr="000424DF">
        <w:rPr>
          <w:sz w:val="28"/>
          <w:szCs w:val="28"/>
        </w:rPr>
        <w:t>7</w:t>
      </w:r>
      <w:r w:rsidR="00CD0576" w:rsidRPr="000424DF">
        <w:rPr>
          <w:sz w:val="28"/>
          <w:szCs w:val="28"/>
        </w:rPr>
        <w:t>.</w:t>
      </w:r>
      <w:r w:rsidR="0032130E" w:rsidRPr="000424DF">
        <w:rPr>
          <w:sz w:val="28"/>
          <w:szCs w:val="28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</w:t>
      </w:r>
      <w:r w:rsidR="0032130E" w:rsidRPr="000424DF">
        <w:rPr>
          <w:sz w:val="28"/>
          <w:szCs w:val="28"/>
        </w:rPr>
        <w:lastRenderedPageBreak/>
        <w:t>актов Ленинградской области, для внесения в федеральный регистр муниципальных нормативных правовых актов</w:t>
      </w:r>
      <w:r w:rsidR="00847567">
        <w:rPr>
          <w:sz w:val="28"/>
          <w:szCs w:val="28"/>
        </w:rPr>
        <w:t>.</w:t>
      </w:r>
    </w:p>
    <w:p w:rsidR="00847567" w:rsidRDefault="00847567" w:rsidP="001407D4">
      <w:pPr>
        <w:pStyle w:val="a4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847567" w:rsidRDefault="00847567" w:rsidP="001407D4">
      <w:pPr>
        <w:pStyle w:val="a4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Контроль за исполнением</w:t>
      </w:r>
      <w:r w:rsidR="00CA2ED8">
        <w:rPr>
          <w:sz w:val="28"/>
          <w:szCs w:val="28"/>
        </w:rPr>
        <w:t xml:space="preserve"> решения возложить на главу администрации МО «Лесколовское сельское поселение» Ананян А.Г.</w:t>
      </w:r>
    </w:p>
    <w:p w:rsidR="00CA2ED8" w:rsidRDefault="00CA2ED8" w:rsidP="001407D4">
      <w:pPr>
        <w:pStyle w:val="a4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CA2ED8" w:rsidRDefault="00CA2ED8" w:rsidP="001407D4">
      <w:pPr>
        <w:pStyle w:val="a4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CA2ED8" w:rsidRDefault="00CA2ED8" w:rsidP="001407D4">
      <w:pPr>
        <w:pStyle w:val="a4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CA2ED8" w:rsidRPr="00516CCA" w:rsidRDefault="00CA2ED8" w:rsidP="001407D4">
      <w:pPr>
        <w:pStyle w:val="a4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А.Л. Михеев</w:t>
      </w:r>
    </w:p>
    <w:p w:rsidR="00B0303C" w:rsidRPr="00CD0576" w:rsidRDefault="00B0303C" w:rsidP="001407D4">
      <w:pPr>
        <w:jc w:val="both"/>
        <w:rPr>
          <w:sz w:val="28"/>
          <w:szCs w:val="28"/>
        </w:rPr>
      </w:pPr>
    </w:p>
    <w:p w:rsidR="00B0303C" w:rsidRPr="00CD0576" w:rsidRDefault="00B0303C" w:rsidP="001407D4">
      <w:pPr>
        <w:jc w:val="both"/>
        <w:rPr>
          <w:sz w:val="28"/>
          <w:szCs w:val="28"/>
        </w:rPr>
      </w:pPr>
    </w:p>
    <w:sectPr w:rsidR="00B0303C" w:rsidRPr="00CD0576" w:rsidSect="00B97C2F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8D" w:rsidRDefault="0027758D" w:rsidP="009F0B09">
      <w:r>
        <w:separator/>
      </w:r>
    </w:p>
  </w:endnote>
  <w:endnote w:type="continuationSeparator" w:id="0">
    <w:p w:rsidR="0027758D" w:rsidRDefault="0027758D" w:rsidP="009F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8D" w:rsidRDefault="0027758D" w:rsidP="009F0B09">
      <w:r>
        <w:separator/>
      </w:r>
    </w:p>
  </w:footnote>
  <w:footnote w:type="continuationSeparator" w:id="0">
    <w:p w:rsidR="0027758D" w:rsidRDefault="0027758D" w:rsidP="009F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9045"/>
    </w:sdtPr>
    <w:sdtEndPr/>
    <w:sdtContent>
      <w:p w:rsidR="00EF416B" w:rsidRDefault="00EF416B">
        <w:pPr>
          <w:pStyle w:val="a5"/>
          <w:jc w:val="center"/>
        </w:pPr>
      </w:p>
      <w:p w:rsidR="009F0B09" w:rsidRDefault="0027758D" w:rsidP="00EF416B">
        <w:pPr>
          <w:pStyle w:val="a5"/>
        </w:pPr>
      </w:p>
    </w:sdtContent>
  </w:sdt>
  <w:p w:rsidR="009F0B09" w:rsidRDefault="009F0B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24B"/>
    <w:multiLevelType w:val="hybridMultilevel"/>
    <w:tmpl w:val="2140F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B01B0"/>
    <w:multiLevelType w:val="singleLevel"/>
    <w:tmpl w:val="CE0EAEAE"/>
    <w:lvl w:ilvl="0">
      <w:start w:val="1"/>
      <w:numFmt w:val="decimal"/>
      <w:lvlText w:val="%1."/>
      <w:legacy w:legacy="1" w:legacySpace="0" w:legacyIndent="665"/>
      <w:lvlJc w:val="left"/>
      <w:rPr>
        <w:rFonts w:ascii="Arial" w:eastAsia="Times New Roman" w:hAnsi="Arial" w:cs="Arial"/>
        <w:sz w:val="24"/>
        <w:szCs w:val="24"/>
      </w:rPr>
    </w:lvl>
  </w:abstractNum>
  <w:abstractNum w:abstractNumId="2" w15:restartNumberingAfterBreak="0">
    <w:nsid w:val="26025BF8"/>
    <w:multiLevelType w:val="multilevel"/>
    <w:tmpl w:val="0F38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BA57BBE"/>
    <w:multiLevelType w:val="hybridMultilevel"/>
    <w:tmpl w:val="9E86F406"/>
    <w:lvl w:ilvl="0" w:tplc="131C7F9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03C"/>
    <w:rsid w:val="000424DF"/>
    <w:rsid w:val="000E1233"/>
    <w:rsid w:val="001407D4"/>
    <w:rsid w:val="002252EB"/>
    <w:rsid w:val="0027758D"/>
    <w:rsid w:val="0032130E"/>
    <w:rsid w:val="00382A03"/>
    <w:rsid w:val="00446C88"/>
    <w:rsid w:val="004C7B27"/>
    <w:rsid w:val="004E2F51"/>
    <w:rsid w:val="0051468C"/>
    <w:rsid w:val="00516CCA"/>
    <w:rsid w:val="005879B1"/>
    <w:rsid w:val="00764578"/>
    <w:rsid w:val="00791A9C"/>
    <w:rsid w:val="007A592A"/>
    <w:rsid w:val="007D7E55"/>
    <w:rsid w:val="00847567"/>
    <w:rsid w:val="0087216D"/>
    <w:rsid w:val="009C75AD"/>
    <w:rsid w:val="009F0B09"/>
    <w:rsid w:val="00B0303C"/>
    <w:rsid w:val="00B97C2F"/>
    <w:rsid w:val="00BD2F58"/>
    <w:rsid w:val="00C86D87"/>
    <w:rsid w:val="00CA2ED8"/>
    <w:rsid w:val="00CB75D4"/>
    <w:rsid w:val="00CD0576"/>
    <w:rsid w:val="00CD692C"/>
    <w:rsid w:val="00D37665"/>
    <w:rsid w:val="00E7047C"/>
    <w:rsid w:val="00EF416B"/>
    <w:rsid w:val="00F160FF"/>
    <w:rsid w:val="00F36C23"/>
    <w:rsid w:val="00F542EF"/>
    <w:rsid w:val="00F63C1C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1C375-1CAF-4F71-BBD2-8E849365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3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03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0B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0B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04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Анатольевич</dc:creator>
  <cp:keywords/>
  <dc:description/>
  <cp:lastModifiedBy>Вера Кривенко</cp:lastModifiedBy>
  <cp:revision>20</cp:revision>
  <cp:lastPrinted>2015-06-19T11:07:00Z</cp:lastPrinted>
  <dcterms:created xsi:type="dcterms:W3CDTF">2011-05-14T04:54:00Z</dcterms:created>
  <dcterms:modified xsi:type="dcterms:W3CDTF">2015-06-25T09:16:00Z</dcterms:modified>
</cp:coreProperties>
</file>