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B95" w:rsidRPr="00CE3EDF" w:rsidRDefault="00665B95" w:rsidP="00DD1072">
      <w:pPr>
        <w:spacing w:after="0" w:line="240" w:lineRule="auto"/>
        <w:ind w:right="-1"/>
        <w:jc w:val="right"/>
        <w:rPr>
          <w:rFonts w:ascii="Times New Roman" w:hAnsi="Times New Roman" w:cs="Times New Roman"/>
          <w:sz w:val="28"/>
          <w:szCs w:val="28"/>
        </w:rPr>
      </w:pPr>
      <w:r w:rsidRPr="00CE3EDF">
        <w:rPr>
          <w:rFonts w:ascii="Times New Roman" w:hAnsi="Times New Roman" w:cs="Times New Roman"/>
          <w:sz w:val="28"/>
          <w:szCs w:val="28"/>
        </w:rPr>
        <w:t>Зарегистрированы изменения в Устав</w:t>
      </w:r>
    </w:p>
    <w:p w:rsidR="00CE3EDF" w:rsidRPr="00CE3EDF" w:rsidRDefault="00CE3EDF" w:rsidP="00DD1072">
      <w:pPr>
        <w:spacing w:after="0" w:line="240" w:lineRule="auto"/>
        <w:ind w:right="-1"/>
        <w:jc w:val="right"/>
        <w:rPr>
          <w:rFonts w:ascii="Times New Roman" w:hAnsi="Times New Roman" w:cs="Times New Roman"/>
          <w:sz w:val="28"/>
          <w:szCs w:val="28"/>
        </w:rPr>
      </w:pPr>
      <w:r w:rsidRPr="00CE3EDF">
        <w:rPr>
          <w:rFonts w:ascii="Times New Roman" w:hAnsi="Times New Roman" w:cs="Times New Roman"/>
          <w:sz w:val="28"/>
          <w:szCs w:val="28"/>
        </w:rPr>
        <w:t>Управлением Министерства юстиции</w:t>
      </w:r>
    </w:p>
    <w:p w:rsidR="00CE3EDF" w:rsidRPr="00CE3EDF" w:rsidRDefault="00CE3EDF" w:rsidP="00DD1072">
      <w:pPr>
        <w:spacing w:after="0" w:line="240" w:lineRule="auto"/>
        <w:ind w:right="-1"/>
        <w:jc w:val="right"/>
        <w:rPr>
          <w:rFonts w:ascii="Times New Roman" w:hAnsi="Times New Roman" w:cs="Times New Roman"/>
          <w:sz w:val="28"/>
          <w:szCs w:val="28"/>
        </w:rPr>
      </w:pPr>
      <w:r w:rsidRPr="00CE3EDF">
        <w:rPr>
          <w:rFonts w:ascii="Times New Roman" w:hAnsi="Times New Roman" w:cs="Times New Roman"/>
          <w:sz w:val="28"/>
          <w:szCs w:val="28"/>
        </w:rPr>
        <w:t>Российской Федерации по Ленинградской области</w:t>
      </w:r>
    </w:p>
    <w:p w:rsidR="00CE3EDF" w:rsidRPr="00CE3EDF" w:rsidRDefault="00CE3EDF" w:rsidP="00DD1072">
      <w:pPr>
        <w:spacing w:after="0" w:line="240" w:lineRule="auto"/>
        <w:ind w:right="-1"/>
        <w:jc w:val="right"/>
        <w:rPr>
          <w:rFonts w:ascii="Times New Roman" w:hAnsi="Times New Roman" w:cs="Times New Roman"/>
          <w:sz w:val="28"/>
          <w:szCs w:val="28"/>
        </w:rPr>
      </w:pPr>
      <w:r w:rsidRPr="00CE3EDF">
        <w:rPr>
          <w:rFonts w:ascii="Times New Roman" w:hAnsi="Times New Roman" w:cs="Times New Roman"/>
          <w:sz w:val="28"/>
          <w:szCs w:val="28"/>
        </w:rPr>
        <w:t>01 ноября 2018 года</w:t>
      </w:r>
    </w:p>
    <w:p w:rsidR="00CE3EDF" w:rsidRPr="00CE3EDF" w:rsidRDefault="00CE3EDF" w:rsidP="00DD1072">
      <w:pPr>
        <w:spacing w:after="0" w:line="240" w:lineRule="auto"/>
        <w:ind w:right="-1"/>
        <w:jc w:val="right"/>
        <w:rPr>
          <w:rFonts w:ascii="Times New Roman" w:hAnsi="Times New Roman" w:cs="Times New Roman"/>
          <w:sz w:val="28"/>
          <w:szCs w:val="28"/>
        </w:rPr>
      </w:pPr>
      <w:r w:rsidRPr="00CE3EDF">
        <w:rPr>
          <w:rFonts w:ascii="Times New Roman" w:hAnsi="Times New Roman" w:cs="Times New Roman"/>
          <w:sz w:val="28"/>
          <w:szCs w:val="28"/>
        </w:rPr>
        <w:t>Государственный регистрационный №</w:t>
      </w:r>
      <w:r w:rsidRPr="00CE3EDF">
        <w:rPr>
          <w:rFonts w:ascii="Times New Roman" w:hAnsi="Times New Roman" w:cs="Times New Roman"/>
          <w:sz w:val="28"/>
          <w:szCs w:val="28"/>
          <w:lang w:val="en-US"/>
        </w:rPr>
        <w:t>RU</w:t>
      </w:r>
      <w:r w:rsidRPr="00CE3EDF">
        <w:rPr>
          <w:rFonts w:ascii="Times New Roman" w:hAnsi="Times New Roman" w:cs="Times New Roman"/>
          <w:sz w:val="28"/>
          <w:szCs w:val="28"/>
        </w:rPr>
        <w:t>475043062018001</w:t>
      </w:r>
    </w:p>
    <w:p w:rsidR="004609C2" w:rsidRPr="00DD1072" w:rsidRDefault="004609C2" w:rsidP="00CE3EDF">
      <w:pPr>
        <w:spacing w:after="0" w:line="240" w:lineRule="auto"/>
        <w:ind w:right="-1"/>
        <w:rPr>
          <w:rFonts w:ascii="Arial" w:hAnsi="Arial" w:cs="Arial"/>
          <w:b/>
          <w:noProof/>
          <w:sz w:val="24"/>
        </w:rPr>
      </w:pPr>
      <w:r>
        <w:rPr>
          <w:sz w:val="28"/>
          <w:szCs w:val="28"/>
        </w:rPr>
        <w:t xml:space="preserve">                                                                                                         </w:t>
      </w:r>
      <w:r>
        <w:rPr>
          <w:rFonts w:ascii="Times New Roman" w:hAnsi="Times New Roman" w:cs="Times New Roman"/>
          <w:sz w:val="24"/>
          <w:szCs w:val="24"/>
        </w:rPr>
        <w:t xml:space="preserve">                                                                  </w:t>
      </w:r>
      <w:r w:rsidR="0006665A">
        <w:rPr>
          <w:rFonts w:ascii="Times New Roman" w:hAnsi="Times New Roman" w:cs="Times New Roman"/>
          <w:sz w:val="24"/>
          <w:szCs w:val="24"/>
        </w:rPr>
        <w:t xml:space="preserve">                       </w:t>
      </w:r>
      <w:r>
        <w:rPr>
          <w:noProof/>
        </w:rPr>
        <w:drawing>
          <wp:anchor distT="0" distB="0" distL="114300" distR="114300" simplePos="0" relativeHeight="251658240" behindDoc="0" locked="0" layoutInCell="1" allowOverlap="1">
            <wp:simplePos x="0" y="0"/>
            <wp:positionH relativeFrom="column">
              <wp:posOffset>2580640</wp:posOffset>
            </wp:positionH>
            <wp:positionV relativeFrom="paragraph">
              <wp:posOffset>351790</wp:posOffset>
            </wp:positionV>
            <wp:extent cx="764540" cy="914400"/>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t="-39755"/>
                    <a:stretch>
                      <a:fillRect/>
                    </a:stretch>
                  </pic:blipFill>
                  <pic:spPr bwMode="auto">
                    <a:xfrm>
                      <a:off x="0" y="0"/>
                      <a:ext cx="764540" cy="914400"/>
                    </a:xfrm>
                    <a:prstGeom prst="rect">
                      <a:avLst/>
                    </a:prstGeom>
                    <a:solidFill>
                      <a:srgbClr val="FFFFFF"/>
                    </a:solidFill>
                  </pic:spPr>
                </pic:pic>
              </a:graphicData>
            </a:graphic>
          </wp:anchor>
        </w:drawing>
      </w:r>
      <w:r>
        <w:rPr>
          <w:rFonts w:ascii="Times New Roman" w:hAnsi="Times New Roman" w:cs="Times New Roman"/>
          <w:sz w:val="24"/>
          <w:szCs w:val="24"/>
        </w:rPr>
        <w:t xml:space="preserve">                                                                                       </w:t>
      </w:r>
      <w:r w:rsidR="0006665A">
        <w:rPr>
          <w:rFonts w:ascii="Times New Roman" w:hAnsi="Times New Roman" w:cs="Times New Roman"/>
          <w:sz w:val="24"/>
          <w:szCs w:val="24"/>
        </w:rPr>
        <w:t xml:space="preserve"> </w:t>
      </w:r>
    </w:p>
    <w:p w:rsidR="004609C2" w:rsidRDefault="004609C2" w:rsidP="004609C2">
      <w:pPr>
        <w:jc w:val="right"/>
        <w:rPr>
          <w:sz w:val="28"/>
          <w:szCs w:val="28"/>
        </w:rPr>
      </w:pPr>
    </w:p>
    <w:p w:rsidR="004609C2" w:rsidRDefault="004609C2" w:rsidP="004609C2">
      <w:pPr>
        <w:tabs>
          <w:tab w:val="left" w:pos="3930"/>
        </w:tabs>
        <w:rPr>
          <w:sz w:val="28"/>
          <w:szCs w:val="28"/>
        </w:rPr>
      </w:pPr>
    </w:p>
    <w:p w:rsidR="004609C2" w:rsidRDefault="004609C2" w:rsidP="004609C2">
      <w:pPr>
        <w:jc w:val="right"/>
        <w:rPr>
          <w:sz w:val="28"/>
          <w:szCs w:val="28"/>
        </w:rPr>
      </w:pPr>
    </w:p>
    <w:p w:rsidR="004609C2" w:rsidRDefault="004609C2" w:rsidP="004609C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СОВЕТ ДЕПУТАТОВ</w:t>
      </w:r>
    </w:p>
    <w:p w:rsidR="004609C2" w:rsidRDefault="004609C2" w:rsidP="004609C2">
      <w:pPr>
        <w:spacing w:after="0"/>
        <w:jc w:val="center"/>
        <w:rPr>
          <w:rFonts w:ascii="Times New Roman" w:hAnsi="Times New Roman" w:cs="Times New Roman"/>
          <w:b/>
          <w:bCs/>
          <w:sz w:val="24"/>
          <w:szCs w:val="24"/>
        </w:rPr>
      </w:pPr>
      <w:r>
        <w:rPr>
          <w:rFonts w:ascii="Times New Roman" w:hAnsi="Times New Roman" w:cs="Times New Roman"/>
          <w:b/>
          <w:bCs/>
          <w:sz w:val="24"/>
          <w:szCs w:val="24"/>
        </w:rPr>
        <w:t>МУНИЦИПАЛЬНОЕ ОБРАЗОВАНИЕ</w:t>
      </w:r>
    </w:p>
    <w:p w:rsidR="004609C2" w:rsidRDefault="004609C2" w:rsidP="004609C2">
      <w:pPr>
        <w:spacing w:after="0"/>
        <w:jc w:val="center"/>
        <w:rPr>
          <w:rFonts w:ascii="Times New Roman" w:hAnsi="Times New Roman" w:cs="Times New Roman"/>
          <w:b/>
          <w:bCs/>
          <w:sz w:val="24"/>
          <w:szCs w:val="24"/>
        </w:rPr>
      </w:pPr>
      <w:r>
        <w:rPr>
          <w:rFonts w:ascii="Times New Roman" w:hAnsi="Times New Roman" w:cs="Times New Roman"/>
          <w:b/>
          <w:bCs/>
          <w:sz w:val="24"/>
          <w:szCs w:val="24"/>
        </w:rPr>
        <w:t>«ЛЕСКОЛОВСКОЕ СЕЛЬСКОЕ ПОСЕЛЕНИЕ</w:t>
      </w:r>
    </w:p>
    <w:p w:rsidR="004609C2" w:rsidRDefault="004609C2" w:rsidP="004609C2">
      <w:pPr>
        <w:spacing w:after="0"/>
        <w:jc w:val="center"/>
        <w:rPr>
          <w:rFonts w:ascii="Times New Roman" w:hAnsi="Times New Roman" w:cs="Times New Roman"/>
          <w:b/>
          <w:bCs/>
          <w:sz w:val="24"/>
          <w:szCs w:val="24"/>
        </w:rPr>
      </w:pPr>
      <w:r>
        <w:rPr>
          <w:rFonts w:ascii="Times New Roman" w:hAnsi="Times New Roman" w:cs="Times New Roman"/>
          <w:b/>
          <w:bCs/>
          <w:sz w:val="24"/>
          <w:szCs w:val="24"/>
        </w:rPr>
        <w:t>ВСЕВОЛОЖСКОГО МУНИЦИПАЛЬНОГО РАЙОНА</w:t>
      </w:r>
    </w:p>
    <w:p w:rsidR="004609C2" w:rsidRDefault="004609C2" w:rsidP="004609C2">
      <w:pPr>
        <w:spacing w:after="0"/>
        <w:jc w:val="center"/>
        <w:rPr>
          <w:rFonts w:ascii="Times New Roman" w:hAnsi="Times New Roman" w:cs="Times New Roman"/>
          <w:b/>
          <w:bCs/>
          <w:sz w:val="24"/>
          <w:szCs w:val="24"/>
        </w:rPr>
      </w:pPr>
      <w:r>
        <w:rPr>
          <w:rFonts w:ascii="Times New Roman" w:hAnsi="Times New Roman" w:cs="Times New Roman"/>
          <w:b/>
          <w:bCs/>
          <w:sz w:val="24"/>
          <w:szCs w:val="24"/>
        </w:rPr>
        <w:t>ЛЕНИНГРАДСКОЙ ОБЛАСТИ</w:t>
      </w:r>
    </w:p>
    <w:p w:rsidR="004609C2" w:rsidRDefault="00DD1072" w:rsidP="004609C2">
      <w:pPr>
        <w:spacing w:after="0"/>
        <w:rPr>
          <w:rFonts w:ascii="Times New Roman" w:hAnsi="Times New Roman" w:cs="Times New Roman"/>
          <w:b/>
          <w:bCs/>
          <w:sz w:val="24"/>
          <w:szCs w:val="24"/>
        </w:rPr>
      </w:pPr>
      <w:r>
        <w:rPr>
          <w:rFonts w:ascii="Times New Roman" w:hAnsi="Times New Roman" w:cs="Times New Roman"/>
          <w:sz w:val="24"/>
          <w:szCs w:val="24"/>
        </w:rPr>
        <w:t xml:space="preserve">                                                                </w:t>
      </w:r>
      <w:proofErr w:type="gramStart"/>
      <w:r w:rsidR="004609C2">
        <w:rPr>
          <w:rFonts w:ascii="Times New Roman" w:hAnsi="Times New Roman" w:cs="Times New Roman"/>
          <w:b/>
          <w:bCs/>
          <w:sz w:val="24"/>
          <w:szCs w:val="24"/>
        </w:rPr>
        <w:t>Р</w:t>
      </w:r>
      <w:proofErr w:type="gramEnd"/>
      <w:r w:rsidR="004609C2">
        <w:rPr>
          <w:rFonts w:ascii="Times New Roman" w:hAnsi="Times New Roman" w:cs="Times New Roman"/>
          <w:b/>
          <w:bCs/>
          <w:sz w:val="24"/>
          <w:szCs w:val="24"/>
        </w:rPr>
        <w:t xml:space="preserve"> Е Ш Е Н И </w:t>
      </w:r>
      <w:r>
        <w:rPr>
          <w:rFonts w:ascii="Times New Roman" w:hAnsi="Times New Roman" w:cs="Times New Roman"/>
          <w:b/>
          <w:bCs/>
          <w:sz w:val="24"/>
          <w:szCs w:val="24"/>
        </w:rPr>
        <w:t>Е</w:t>
      </w:r>
      <w:r w:rsidR="004609C2">
        <w:rPr>
          <w:rFonts w:ascii="Times New Roman" w:hAnsi="Times New Roman" w:cs="Times New Roman"/>
          <w:sz w:val="28"/>
          <w:szCs w:val="28"/>
        </w:rPr>
        <w:t xml:space="preserve">                                                                                                                                                                                                                                                                   </w:t>
      </w:r>
    </w:p>
    <w:p w:rsidR="004609C2" w:rsidRDefault="00DD1072" w:rsidP="004609C2">
      <w:pPr>
        <w:tabs>
          <w:tab w:val="left" w:pos="9356"/>
        </w:tabs>
        <w:spacing w:after="0"/>
        <w:rPr>
          <w:rFonts w:ascii="Times New Roman" w:hAnsi="Times New Roman" w:cs="Times New Roman"/>
          <w:sz w:val="28"/>
          <w:szCs w:val="28"/>
        </w:rPr>
      </w:pP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08.10.2018 г.</w:t>
      </w:r>
      <w:r w:rsidR="004609C2">
        <w:rPr>
          <w:rFonts w:ascii="Times New Roman" w:hAnsi="Times New Roman" w:cs="Times New Roman"/>
          <w:sz w:val="28"/>
          <w:szCs w:val="28"/>
        </w:rPr>
        <w:t xml:space="preserve">                                                                                    </w:t>
      </w:r>
      <w:r>
        <w:rPr>
          <w:rFonts w:ascii="Times New Roman" w:hAnsi="Times New Roman" w:cs="Times New Roman"/>
          <w:sz w:val="28"/>
          <w:szCs w:val="28"/>
        </w:rPr>
        <w:t xml:space="preserve">          </w:t>
      </w:r>
      <w:r w:rsidR="004609C2">
        <w:rPr>
          <w:rFonts w:ascii="Times New Roman" w:hAnsi="Times New Roman" w:cs="Times New Roman"/>
          <w:sz w:val="28"/>
          <w:szCs w:val="28"/>
        </w:rPr>
        <w:t>№</w:t>
      </w:r>
      <w:r>
        <w:rPr>
          <w:rFonts w:ascii="Times New Roman" w:hAnsi="Times New Roman" w:cs="Times New Roman"/>
          <w:sz w:val="28"/>
          <w:szCs w:val="28"/>
        </w:rPr>
        <w:t>31</w:t>
      </w:r>
      <w:r w:rsidR="004609C2">
        <w:rPr>
          <w:rFonts w:ascii="Times New Roman" w:hAnsi="Times New Roman" w:cs="Times New Roman"/>
          <w:sz w:val="28"/>
          <w:szCs w:val="28"/>
        </w:rPr>
        <w:t xml:space="preserve">                                                                                                   </w:t>
      </w:r>
    </w:p>
    <w:p w:rsidR="004609C2" w:rsidRDefault="004609C2" w:rsidP="004609C2">
      <w:pPr>
        <w:tabs>
          <w:tab w:val="left" w:pos="9356"/>
        </w:tabs>
        <w:spacing w:after="0"/>
        <w:rPr>
          <w:rFonts w:ascii="Times New Roman" w:hAnsi="Times New Roman" w:cs="Times New Roman"/>
          <w:sz w:val="28"/>
          <w:szCs w:val="28"/>
        </w:rPr>
      </w:pPr>
      <w:r>
        <w:rPr>
          <w:rFonts w:ascii="Times New Roman" w:hAnsi="Times New Roman" w:cs="Times New Roman"/>
          <w:sz w:val="28"/>
          <w:szCs w:val="28"/>
        </w:rPr>
        <w:t>дер.</w:t>
      </w:r>
      <w:r w:rsidR="00DD1072">
        <w:rPr>
          <w:rFonts w:ascii="Times New Roman" w:hAnsi="Times New Roman" w:cs="Times New Roman"/>
          <w:sz w:val="28"/>
          <w:szCs w:val="28"/>
        </w:rPr>
        <w:t xml:space="preserve"> </w:t>
      </w:r>
      <w:r>
        <w:rPr>
          <w:rFonts w:ascii="Times New Roman" w:hAnsi="Times New Roman" w:cs="Times New Roman"/>
          <w:sz w:val="28"/>
          <w:szCs w:val="28"/>
        </w:rPr>
        <w:t xml:space="preserve">Верхние </w:t>
      </w:r>
      <w:proofErr w:type="spellStart"/>
      <w:r>
        <w:rPr>
          <w:rFonts w:ascii="Times New Roman" w:hAnsi="Times New Roman" w:cs="Times New Roman"/>
          <w:sz w:val="28"/>
          <w:szCs w:val="28"/>
        </w:rPr>
        <w:t>Осельки</w:t>
      </w:r>
      <w:proofErr w:type="spellEnd"/>
    </w:p>
    <w:p w:rsidR="004609C2" w:rsidRDefault="004609C2" w:rsidP="004609C2">
      <w:pPr>
        <w:tabs>
          <w:tab w:val="left" w:pos="9356"/>
        </w:tabs>
        <w:spacing w:after="0"/>
        <w:rPr>
          <w:rFonts w:ascii="Times New Roman" w:hAnsi="Times New Roman" w:cs="Times New Roman"/>
          <w:sz w:val="28"/>
          <w:szCs w:val="28"/>
        </w:rPr>
      </w:pPr>
    </w:p>
    <w:p w:rsidR="004609C2" w:rsidRDefault="004609C2" w:rsidP="004609C2">
      <w:pPr>
        <w:spacing w:after="0"/>
        <w:rPr>
          <w:rFonts w:ascii="Times New Roman" w:hAnsi="Times New Roman" w:cs="Times New Roman"/>
          <w:sz w:val="28"/>
          <w:szCs w:val="28"/>
        </w:rPr>
      </w:pPr>
      <w:r>
        <w:rPr>
          <w:rStyle w:val="FontStyle13"/>
          <w:sz w:val="28"/>
          <w:szCs w:val="28"/>
        </w:rPr>
        <w:t xml:space="preserve">О внесении </w:t>
      </w:r>
      <w:r>
        <w:rPr>
          <w:rFonts w:ascii="Times New Roman" w:hAnsi="Times New Roman" w:cs="Times New Roman"/>
          <w:sz w:val="28"/>
          <w:szCs w:val="28"/>
        </w:rPr>
        <w:t xml:space="preserve">изменений и дополнений </w:t>
      </w:r>
    </w:p>
    <w:p w:rsidR="004609C2" w:rsidRDefault="004609C2" w:rsidP="004609C2">
      <w:pPr>
        <w:spacing w:after="0"/>
        <w:jc w:val="both"/>
        <w:rPr>
          <w:rFonts w:ascii="Times New Roman" w:hAnsi="Times New Roman" w:cs="Times New Roman"/>
          <w:sz w:val="28"/>
          <w:szCs w:val="28"/>
        </w:rPr>
      </w:pPr>
      <w:r>
        <w:rPr>
          <w:rFonts w:ascii="Times New Roman" w:hAnsi="Times New Roman" w:cs="Times New Roman"/>
          <w:sz w:val="28"/>
          <w:szCs w:val="28"/>
        </w:rPr>
        <w:t>в Устав  муниципального образования</w:t>
      </w:r>
    </w:p>
    <w:p w:rsidR="004609C2" w:rsidRDefault="004609C2" w:rsidP="004609C2">
      <w:pPr>
        <w:spacing w:after="0"/>
        <w:jc w:val="both"/>
        <w:rPr>
          <w:rStyle w:val="FontStyle13"/>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w:t>
      </w:r>
      <w:r>
        <w:rPr>
          <w:rStyle w:val="FontStyle13"/>
          <w:sz w:val="28"/>
          <w:szCs w:val="28"/>
        </w:rPr>
        <w:t xml:space="preserve"> </w:t>
      </w:r>
    </w:p>
    <w:p w:rsidR="004609C2" w:rsidRDefault="004609C2" w:rsidP="004609C2">
      <w:pPr>
        <w:spacing w:after="0"/>
        <w:jc w:val="both"/>
        <w:rPr>
          <w:rStyle w:val="FontStyle13"/>
          <w:sz w:val="28"/>
          <w:szCs w:val="28"/>
        </w:rPr>
      </w:pPr>
      <w:r>
        <w:rPr>
          <w:rStyle w:val="FontStyle13"/>
          <w:sz w:val="28"/>
          <w:szCs w:val="28"/>
        </w:rPr>
        <w:t xml:space="preserve">Всеволожского муниципального района </w:t>
      </w:r>
    </w:p>
    <w:p w:rsidR="004609C2" w:rsidRDefault="004609C2" w:rsidP="004609C2">
      <w:pPr>
        <w:spacing w:after="0"/>
        <w:jc w:val="both"/>
        <w:rPr>
          <w:color w:val="000000"/>
        </w:rPr>
      </w:pPr>
      <w:r>
        <w:rPr>
          <w:rStyle w:val="FontStyle13"/>
          <w:sz w:val="28"/>
          <w:szCs w:val="28"/>
        </w:rPr>
        <w:t>Ленинградской области</w:t>
      </w:r>
      <w:r>
        <w:rPr>
          <w:rFonts w:ascii="Times New Roman" w:hAnsi="Times New Roman" w:cs="Times New Roman"/>
          <w:color w:val="000000"/>
          <w:sz w:val="28"/>
          <w:szCs w:val="28"/>
        </w:rPr>
        <w:t xml:space="preserve"> </w:t>
      </w:r>
    </w:p>
    <w:p w:rsidR="004609C2" w:rsidRDefault="004609C2" w:rsidP="004609C2">
      <w:pPr>
        <w:autoSpaceDE w:val="0"/>
        <w:autoSpaceDN w:val="0"/>
        <w:adjustRightInd w:val="0"/>
        <w:spacing w:after="0"/>
        <w:jc w:val="both"/>
        <w:rPr>
          <w:rFonts w:ascii="Times New Roman" w:hAnsi="Times New Roman" w:cs="Times New Roman"/>
          <w:sz w:val="28"/>
          <w:szCs w:val="28"/>
        </w:rPr>
      </w:pPr>
    </w:p>
    <w:p w:rsidR="004609C2" w:rsidRDefault="004609C2" w:rsidP="002E3FD2">
      <w:pPr>
        <w:pStyle w:val="1"/>
        <w:shd w:val="clear" w:color="auto" w:fill="FFFFFF"/>
        <w:spacing w:before="0" w:beforeAutospacing="0" w:after="144" w:afterAutospacing="0" w:line="258" w:lineRule="atLeast"/>
        <w:jc w:val="both"/>
        <w:rPr>
          <w:b w:val="0"/>
          <w:sz w:val="28"/>
          <w:szCs w:val="28"/>
        </w:rPr>
      </w:pPr>
      <w:r>
        <w:rPr>
          <w:b w:val="0"/>
          <w:sz w:val="28"/>
          <w:szCs w:val="28"/>
        </w:rPr>
        <w:t xml:space="preserve">      </w:t>
      </w:r>
      <w:proofErr w:type="gramStart"/>
      <w:r>
        <w:rPr>
          <w:b w:val="0"/>
          <w:sz w:val="28"/>
          <w:szCs w:val="28"/>
        </w:rPr>
        <w:t>Руководствуясь Федеральным законом от 06.10.2003 года № 131-ФЗ «Об общих принципах организации местного самоуправления в Российской Федерации», Федеральным законом от 18.07.2017 года №171-ФЗ « О внесении изменений в Федеральный закон  «Об общих принципах организации местного самоуправления в Российской Федерации",</w:t>
      </w:r>
      <w:r w:rsidR="00001E87" w:rsidRPr="00001E87">
        <w:rPr>
          <w:b w:val="0"/>
          <w:sz w:val="28"/>
          <w:szCs w:val="28"/>
        </w:rPr>
        <w:t xml:space="preserve"> </w:t>
      </w:r>
      <w:r w:rsidR="00001E87">
        <w:rPr>
          <w:b w:val="0"/>
          <w:sz w:val="28"/>
          <w:szCs w:val="28"/>
        </w:rPr>
        <w:t>Федеральным законом от 05.12. 2017 года №389-ФЗ</w:t>
      </w:r>
      <w:r>
        <w:rPr>
          <w:b w:val="0"/>
          <w:sz w:val="28"/>
          <w:szCs w:val="28"/>
        </w:rPr>
        <w:t xml:space="preserve"> </w:t>
      </w:r>
      <w:r w:rsidR="002E3FD2">
        <w:rPr>
          <w:b w:val="0"/>
          <w:sz w:val="28"/>
          <w:szCs w:val="28"/>
        </w:rPr>
        <w:t>«</w:t>
      </w:r>
      <w:r w:rsidR="002E3FD2" w:rsidRPr="002E3FD2">
        <w:rPr>
          <w:b w:val="0"/>
          <w:sz w:val="28"/>
          <w:szCs w:val="28"/>
        </w:rPr>
        <w:t xml:space="preserve">О внесении изменений в статьи 25.1 и 56 Федерального закона </w:t>
      </w:r>
      <w:r w:rsidR="002E3FD2">
        <w:rPr>
          <w:b w:val="0"/>
          <w:sz w:val="28"/>
          <w:szCs w:val="28"/>
        </w:rPr>
        <w:t>«</w:t>
      </w:r>
      <w:r w:rsidR="002E3FD2" w:rsidRPr="002E3FD2">
        <w:rPr>
          <w:b w:val="0"/>
          <w:sz w:val="28"/>
          <w:szCs w:val="28"/>
        </w:rPr>
        <w:t>Об общих принципах организации местного самоуправления</w:t>
      </w:r>
      <w:proofErr w:type="gramEnd"/>
      <w:r w:rsidR="002E3FD2" w:rsidRPr="002E3FD2">
        <w:rPr>
          <w:b w:val="0"/>
          <w:sz w:val="28"/>
          <w:szCs w:val="28"/>
        </w:rPr>
        <w:t xml:space="preserve"> </w:t>
      </w:r>
      <w:proofErr w:type="gramStart"/>
      <w:r w:rsidR="002E3FD2" w:rsidRPr="002E3FD2">
        <w:rPr>
          <w:b w:val="0"/>
          <w:sz w:val="28"/>
          <w:szCs w:val="28"/>
        </w:rPr>
        <w:t>в Российской Федерации"</w:t>
      </w:r>
      <w:r w:rsidR="002E3FD2">
        <w:rPr>
          <w:b w:val="0"/>
          <w:sz w:val="28"/>
          <w:szCs w:val="28"/>
        </w:rPr>
        <w:t>,</w:t>
      </w:r>
      <w:r w:rsidR="00DD5B5E">
        <w:rPr>
          <w:b w:val="0"/>
          <w:sz w:val="28"/>
          <w:szCs w:val="28"/>
        </w:rPr>
        <w:t xml:space="preserve"> </w:t>
      </w:r>
      <w:r>
        <w:rPr>
          <w:b w:val="0"/>
          <w:sz w:val="28"/>
          <w:szCs w:val="28"/>
        </w:rPr>
        <w:t>Федеральным законом от 30.10. 2017 года №299-ФЗ «О внесении изменений в отдельные законодательные акты Российской Федерации», Федеральным законом от 29.12.2017 года №463-ФЗ «</w:t>
      </w:r>
      <w:r>
        <w:rPr>
          <w:rStyle w:val="blk"/>
          <w:b w:val="0"/>
          <w:bCs w:val="0"/>
          <w:sz w:val="28"/>
          <w:szCs w:val="28"/>
        </w:rPr>
        <w:t xml:space="preserve">О внесении изменений в Федеральный закон «Об общих принципах организации  местного самоуправления в Российской Федерации и </w:t>
      </w:r>
      <w:r>
        <w:rPr>
          <w:b w:val="0"/>
          <w:sz w:val="28"/>
          <w:szCs w:val="28"/>
        </w:rPr>
        <w:t>отдельные законодательные акты Российской Федерации», Федеральным законом</w:t>
      </w:r>
      <w:r>
        <w:rPr>
          <w:rStyle w:val="blk"/>
          <w:b w:val="0"/>
          <w:bCs w:val="0"/>
          <w:sz w:val="28"/>
          <w:szCs w:val="28"/>
        </w:rPr>
        <w:t xml:space="preserve"> </w:t>
      </w:r>
      <w:r>
        <w:rPr>
          <w:b w:val="0"/>
          <w:sz w:val="28"/>
          <w:szCs w:val="28"/>
        </w:rPr>
        <w:t>от 29.12.2017 года №455-ФЗ «</w:t>
      </w:r>
      <w:r>
        <w:rPr>
          <w:rStyle w:val="blk"/>
          <w:b w:val="0"/>
          <w:bCs w:val="0"/>
          <w:sz w:val="28"/>
          <w:szCs w:val="28"/>
        </w:rPr>
        <w:t xml:space="preserve">О внесении изменений в </w:t>
      </w:r>
      <w:r>
        <w:rPr>
          <w:b w:val="0"/>
          <w:sz w:val="28"/>
          <w:szCs w:val="28"/>
        </w:rPr>
        <w:t>отдельные законодательные акты Российской</w:t>
      </w:r>
      <w:proofErr w:type="gramEnd"/>
      <w:r>
        <w:rPr>
          <w:b w:val="0"/>
          <w:sz w:val="28"/>
          <w:szCs w:val="28"/>
        </w:rPr>
        <w:t xml:space="preserve"> </w:t>
      </w:r>
      <w:proofErr w:type="gramStart"/>
      <w:r>
        <w:rPr>
          <w:b w:val="0"/>
          <w:sz w:val="28"/>
          <w:szCs w:val="28"/>
        </w:rPr>
        <w:t>Федерации», Федеральным законом от 18.04.2018 года №83 «</w:t>
      </w:r>
      <w:r>
        <w:rPr>
          <w:rStyle w:val="blk"/>
          <w:b w:val="0"/>
          <w:bCs w:val="0"/>
          <w:sz w:val="28"/>
          <w:szCs w:val="28"/>
        </w:rPr>
        <w:t xml:space="preserve">О внесении изменений в </w:t>
      </w:r>
      <w:r>
        <w:rPr>
          <w:b w:val="0"/>
          <w:sz w:val="28"/>
          <w:szCs w:val="28"/>
        </w:rPr>
        <w:t xml:space="preserve">отдельные законодательные акты Российской Федерации по вопросам </w:t>
      </w:r>
      <w:r>
        <w:rPr>
          <w:b w:val="0"/>
          <w:sz w:val="28"/>
          <w:szCs w:val="28"/>
        </w:rPr>
        <w:lastRenderedPageBreak/>
        <w:t>совершенствования организации местного самоуправления»  в целях приведения Устава муниципального образования «</w:t>
      </w:r>
      <w:proofErr w:type="spellStart"/>
      <w:r>
        <w:rPr>
          <w:b w:val="0"/>
          <w:sz w:val="28"/>
          <w:szCs w:val="28"/>
        </w:rPr>
        <w:t>Лесколовское</w:t>
      </w:r>
      <w:proofErr w:type="spellEnd"/>
      <w:r>
        <w:rPr>
          <w:b w:val="0"/>
          <w:sz w:val="28"/>
          <w:szCs w:val="28"/>
        </w:rPr>
        <w:t xml:space="preserve"> сельское поселение» Всеволожского  муниципального района Ленинградской области в соответствии с федеральным законодательством, совет депутатов муниципального образования «</w:t>
      </w:r>
      <w:proofErr w:type="spellStart"/>
      <w:r>
        <w:rPr>
          <w:b w:val="0"/>
          <w:sz w:val="28"/>
          <w:szCs w:val="28"/>
        </w:rPr>
        <w:t>Лесколовское</w:t>
      </w:r>
      <w:proofErr w:type="spellEnd"/>
      <w:r>
        <w:rPr>
          <w:b w:val="0"/>
          <w:sz w:val="28"/>
          <w:szCs w:val="28"/>
        </w:rPr>
        <w:t xml:space="preserve"> сельское поселение» Всеволожского муниципального района Ленинградской области принял  </w:t>
      </w:r>
      <w:proofErr w:type="gramEnd"/>
    </w:p>
    <w:p w:rsidR="004609C2" w:rsidRDefault="004609C2" w:rsidP="004609C2">
      <w:pPr>
        <w:tabs>
          <w:tab w:val="left" w:pos="1134"/>
        </w:tabs>
        <w:jc w:val="both"/>
        <w:rPr>
          <w:rFonts w:ascii="Times New Roman" w:hAnsi="Times New Roman" w:cs="Times New Roman"/>
          <w:b/>
          <w:sz w:val="28"/>
          <w:szCs w:val="28"/>
        </w:rPr>
      </w:pPr>
      <w:r>
        <w:rPr>
          <w:rFonts w:ascii="Times New Roman" w:hAnsi="Times New Roman" w:cs="Times New Roman"/>
          <w:b/>
          <w:sz w:val="28"/>
          <w:szCs w:val="28"/>
        </w:rPr>
        <w:t>РЕШЕНИЕ:</w:t>
      </w:r>
      <w:r>
        <w:rPr>
          <w:rFonts w:ascii="Times New Roman" w:hAnsi="Times New Roman" w:cs="Times New Roman"/>
          <w:sz w:val="28"/>
          <w:szCs w:val="28"/>
        </w:rPr>
        <w:t xml:space="preserve">     </w:t>
      </w:r>
    </w:p>
    <w:p w:rsidR="004609C2" w:rsidRPr="004609C2" w:rsidRDefault="004609C2" w:rsidP="004609C2">
      <w:pPr>
        <w:jc w:val="both"/>
        <w:outlineLvl w:val="0"/>
        <w:rPr>
          <w:rFonts w:ascii="Times New Roman" w:hAnsi="Times New Roman" w:cs="Times New Roman"/>
          <w:sz w:val="28"/>
          <w:szCs w:val="28"/>
        </w:rPr>
      </w:pPr>
      <w:r w:rsidRPr="004609C2">
        <w:rPr>
          <w:rFonts w:ascii="Times New Roman" w:hAnsi="Times New Roman" w:cs="Times New Roman"/>
          <w:sz w:val="28"/>
          <w:szCs w:val="28"/>
        </w:rPr>
        <w:t>1.Внести в Устав муниципального образования «</w:t>
      </w:r>
      <w:proofErr w:type="spellStart"/>
      <w:r w:rsidRPr="004609C2">
        <w:rPr>
          <w:rFonts w:ascii="Times New Roman" w:hAnsi="Times New Roman" w:cs="Times New Roman"/>
          <w:sz w:val="28"/>
          <w:szCs w:val="28"/>
        </w:rPr>
        <w:t>Лесколовское</w:t>
      </w:r>
      <w:proofErr w:type="spellEnd"/>
      <w:r w:rsidRPr="004609C2">
        <w:rPr>
          <w:rFonts w:ascii="Times New Roman" w:hAnsi="Times New Roman" w:cs="Times New Roman"/>
          <w:sz w:val="28"/>
          <w:szCs w:val="28"/>
        </w:rPr>
        <w:t xml:space="preserve"> сельское поселение» Всеволожского муниципального района Ленинградс</w:t>
      </w:r>
      <w:r w:rsidR="00864C83">
        <w:rPr>
          <w:rFonts w:ascii="Times New Roman" w:hAnsi="Times New Roman" w:cs="Times New Roman"/>
          <w:sz w:val="28"/>
          <w:szCs w:val="28"/>
        </w:rPr>
        <w:t>кой области следующ</w:t>
      </w:r>
      <w:r w:rsidRPr="004609C2">
        <w:rPr>
          <w:rFonts w:ascii="Times New Roman" w:hAnsi="Times New Roman" w:cs="Times New Roman"/>
          <w:sz w:val="28"/>
          <w:szCs w:val="28"/>
        </w:rPr>
        <w:t>и</w:t>
      </w:r>
      <w:r w:rsidR="00864C83">
        <w:rPr>
          <w:rFonts w:ascii="Times New Roman" w:hAnsi="Times New Roman" w:cs="Times New Roman"/>
          <w:sz w:val="28"/>
          <w:szCs w:val="28"/>
        </w:rPr>
        <w:t>е</w:t>
      </w:r>
      <w:r w:rsidRPr="004609C2">
        <w:rPr>
          <w:rFonts w:ascii="Times New Roman" w:hAnsi="Times New Roman" w:cs="Times New Roman"/>
          <w:sz w:val="28"/>
          <w:szCs w:val="28"/>
        </w:rPr>
        <w:t xml:space="preserve"> изменения</w:t>
      </w:r>
      <w:r w:rsidR="00864C83">
        <w:rPr>
          <w:rFonts w:ascii="Times New Roman" w:hAnsi="Times New Roman" w:cs="Times New Roman"/>
          <w:sz w:val="28"/>
          <w:szCs w:val="28"/>
        </w:rPr>
        <w:t xml:space="preserve"> и </w:t>
      </w:r>
      <w:r w:rsidR="00864C83" w:rsidRPr="004609C2">
        <w:rPr>
          <w:rFonts w:ascii="Times New Roman" w:hAnsi="Times New Roman" w:cs="Times New Roman"/>
          <w:sz w:val="28"/>
          <w:szCs w:val="28"/>
        </w:rPr>
        <w:t>дополнения</w:t>
      </w:r>
      <w:r w:rsidRPr="004609C2">
        <w:rPr>
          <w:rFonts w:ascii="Times New Roman" w:hAnsi="Times New Roman" w:cs="Times New Roman"/>
          <w:sz w:val="28"/>
          <w:szCs w:val="28"/>
        </w:rPr>
        <w:t>:</w:t>
      </w:r>
    </w:p>
    <w:p w:rsidR="004609C2" w:rsidRPr="00864C83" w:rsidRDefault="004609C2" w:rsidP="004609C2">
      <w:pPr>
        <w:jc w:val="both"/>
        <w:outlineLvl w:val="0"/>
        <w:rPr>
          <w:rFonts w:ascii="Times New Roman" w:hAnsi="Times New Roman" w:cs="Times New Roman"/>
          <w:b/>
          <w:sz w:val="28"/>
          <w:szCs w:val="28"/>
        </w:rPr>
      </w:pPr>
      <w:r w:rsidRPr="00864C83">
        <w:rPr>
          <w:rFonts w:ascii="Times New Roman" w:hAnsi="Times New Roman" w:cs="Times New Roman"/>
          <w:b/>
          <w:sz w:val="28"/>
          <w:szCs w:val="28"/>
        </w:rPr>
        <w:t>1)</w:t>
      </w:r>
      <w:r w:rsidR="00864C83" w:rsidRPr="00864C83">
        <w:rPr>
          <w:rFonts w:ascii="Times New Roman" w:hAnsi="Times New Roman" w:cs="Times New Roman"/>
          <w:b/>
          <w:sz w:val="28"/>
          <w:szCs w:val="28"/>
        </w:rPr>
        <w:t xml:space="preserve"> </w:t>
      </w:r>
      <w:r w:rsidRPr="00864C83">
        <w:rPr>
          <w:rFonts w:ascii="Times New Roman" w:hAnsi="Times New Roman" w:cs="Times New Roman"/>
          <w:b/>
          <w:sz w:val="28"/>
          <w:szCs w:val="28"/>
        </w:rPr>
        <w:t>в статью 3:</w:t>
      </w:r>
    </w:p>
    <w:p w:rsidR="00864C83" w:rsidRPr="00CE3EDF" w:rsidRDefault="004609C2" w:rsidP="004609C2">
      <w:pPr>
        <w:spacing w:after="0"/>
        <w:jc w:val="both"/>
        <w:outlineLvl w:val="0"/>
        <w:rPr>
          <w:rFonts w:ascii="Times New Roman" w:hAnsi="Times New Roman" w:cs="Times New Roman"/>
          <w:sz w:val="28"/>
          <w:szCs w:val="28"/>
        </w:rPr>
      </w:pPr>
      <w:r w:rsidRPr="004609C2">
        <w:rPr>
          <w:rFonts w:ascii="Times New Roman" w:hAnsi="Times New Roman" w:cs="Times New Roman"/>
          <w:sz w:val="28"/>
          <w:szCs w:val="28"/>
        </w:rPr>
        <w:t>а) подпункт 9 пункта 1 читать в следующей редакции:</w:t>
      </w:r>
    </w:p>
    <w:p w:rsidR="00CE3EDF" w:rsidRPr="00CE3EDF" w:rsidRDefault="00CE3EDF" w:rsidP="004609C2">
      <w:pPr>
        <w:spacing w:after="0"/>
        <w:jc w:val="both"/>
        <w:outlineLvl w:val="0"/>
        <w:rPr>
          <w:rFonts w:ascii="Times New Roman" w:hAnsi="Times New Roman" w:cs="Times New Roman"/>
          <w:sz w:val="28"/>
          <w:szCs w:val="28"/>
        </w:rPr>
      </w:pPr>
    </w:p>
    <w:p w:rsidR="004609C2" w:rsidRDefault="004609C2" w:rsidP="004609C2">
      <w:pPr>
        <w:spacing w:after="0"/>
        <w:jc w:val="both"/>
        <w:outlineLvl w:val="0"/>
        <w:rPr>
          <w:rFonts w:ascii="Times New Roman" w:hAnsi="Times New Roman" w:cs="Times New Roman"/>
          <w:sz w:val="28"/>
          <w:szCs w:val="28"/>
          <w:shd w:val="clear" w:color="auto" w:fill="FFFFFF"/>
        </w:rPr>
      </w:pPr>
      <w:r w:rsidRPr="004609C2">
        <w:rPr>
          <w:rFonts w:ascii="Times New Roman" w:hAnsi="Times New Roman" w:cs="Times New Roman"/>
          <w:sz w:val="28"/>
          <w:szCs w:val="28"/>
        </w:rPr>
        <w:t>«9)</w:t>
      </w:r>
      <w:r w:rsidR="00864C83">
        <w:rPr>
          <w:rFonts w:ascii="Times New Roman" w:hAnsi="Times New Roman" w:cs="Times New Roman"/>
          <w:sz w:val="28"/>
          <w:szCs w:val="28"/>
        </w:rPr>
        <w:t xml:space="preserve"> </w:t>
      </w:r>
      <w:r w:rsidRPr="004609C2">
        <w:rPr>
          <w:rFonts w:ascii="Times New Roman" w:hAnsi="Times New Roman" w:cs="Times New Roman"/>
          <w:sz w:val="28"/>
          <w:szCs w:val="28"/>
          <w:shd w:val="clear" w:color="auto" w:fill="FFFFFF"/>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4609C2">
        <w:rPr>
          <w:rFonts w:ascii="Times New Roman" w:hAnsi="Times New Roman" w:cs="Times New Roman"/>
          <w:sz w:val="28"/>
          <w:szCs w:val="28"/>
          <w:shd w:val="clear" w:color="auto" w:fill="FFFFFF"/>
        </w:rPr>
        <w:t>;»</w:t>
      </w:r>
      <w:proofErr w:type="gramEnd"/>
    </w:p>
    <w:p w:rsidR="00864C83" w:rsidRDefault="00864C83" w:rsidP="004609C2">
      <w:pPr>
        <w:spacing w:after="0"/>
        <w:jc w:val="both"/>
        <w:outlineLvl w:val="0"/>
        <w:rPr>
          <w:rFonts w:ascii="Times New Roman" w:hAnsi="Times New Roman" w:cs="Times New Roman"/>
          <w:sz w:val="28"/>
          <w:szCs w:val="28"/>
          <w:shd w:val="clear" w:color="auto" w:fill="FFFFFF"/>
        </w:rPr>
      </w:pPr>
    </w:p>
    <w:p w:rsidR="00864C83" w:rsidRPr="00DD1072" w:rsidRDefault="00864C83" w:rsidP="004609C2">
      <w:pPr>
        <w:spacing w:after="0"/>
        <w:jc w:val="both"/>
        <w:outlineLvl w:val="0"/>
        <w:rPr>
          <w:rFonts w:ascii="Times New Roman" w:hAnsi="Times New Roman" w:cs="Times New Roman"/>
          <w:sz w:val="28"/>
          <w:szCs w:val="28"/>
        </w:rPr>
      </w:pPr>
      <w:r w:rsidRPr="00F2598D">
        <w:rPr>
          <w:rFonts w:cs="Times New Roman"/>
          <w:sz w:val="28"/>
          <w:szCs w:val="28"/>
          <w:shd w:val="clear" w:color="auto" w:fill="FFFFFF"/>
        </w:rPr>
        <w:t>б</w:t>
      </w:r>
      <w:r w:rsidRPr="00DD1072">
        <w:rPr>
          <w:rFonts w:ascii="Times New Roman" w:hAnsi="Times New Roman" w:cs="Times New Roman"/>
          <w:sz w:val="28"/>
          <w:szCs w:val="28"/>
          <w:shd w:val="clear" w:color="auto" w:fill="FFFFFF"/>
        </w:rPr>
        <w:t xml:space="preserve">) в подпункте 14 пункта 2 </w:t>
      </w:r>
      <w:r w:rsidR="00E94254" w:rsidRPr="00DD1072">
        <w:rPr>
          <w:rFonts w:ascii="Times New Roman" w:hAnsi="Times New Roman" w:cs="Times New Roman"/>
          <w:sz w:val="28"/>
          <w:szCs w:val="28"/>
          <w:shd w:val="clear" w:color="auto" w:fill="FFFFFF"/>
        </w:rPr>
        <w:t>после слов «… для</w:t>
      </w:r>
      <w:r w:rsidR="000A0B00" w:rsidRPr="00DD1072">
        <w:rPr>
          <w:rFonts w:ascii="Times New Roman" w:hAnsi="Times New Roman" w:cs="Times New Roman"/>
          <w:sz w:val="28"/>
          <w:szCs w:val="28"/>
          <w:shd w:val="clear" w:color="auto" w:fill="FFFFFF"/>
        </w:rPr>
        <w:t xml:space="preserve"> муниципальных нужд</w:t>
      </w:r>
      <w:proofErr w:type="gramStart"/>
      <w:r w:rsidR="000A0B00" w:rsidRPr="00DD1072">
        <w:rPr>
          <w:rFonts w:ascii="Times New Roman" w:hAnsi="Times New Roman" w:cs="Times New Roman"/>
          <w:sz w:val="28"/>
          <w:szCs w:val="28"/>
          <w:shd w:val="clear" w:color="auto" w:fill="FFFFFF"/>
        </w:rPr>
        <w:t>,</w:t>
      </w:r>
      <w:r w:rsidR="00E94254" w:rsidRPr="00DD1072">
        <w:rPr>
          <w:rFonts w:ascii="Times New Roman" w:hAnsi="Times New Roman" w:cs="Times New Roman"/>
          <w:sz w:val="28"/>
          <w:szCs w:val="28"/>
          <w:shd w:val="clear" w:color="auto" w:fill="FFFFFF"/>
        </w:rPr>
        <w:t>»</w:t>
      </w:r>
      <w:proofErr w:type="gramEnd"/>
      <w:r w:rsidR="00E94254" w:rsidRPr="00DD1072">
        <w:rPr>
          <w:rFonts w:ascii="Times New Roman" w:hAnsi="Times New Roman" w:cs="Times New Roman"/>
          <w:sz w:val="28"/>
          <w:szCs w:val="28"/>
          <w:shd w:val="clear" w:color="auto" w:fill="FFFFFF"/>
        </w:rPr>
        <w:t xml:space="preserve"> </w:t>
      </w:r>
      <w:r w:rsidRPr="00DD1072">
        <w:rPr>
          <w:rFonts w:ascii="Times New Roman" w:hAnsi="Times New Roman" w:cs="Times New Roman"/>
          <w:sz w:val="28"/>
          <w:szCs w:val="28"/>
          <w:shd w:val="clear" w:color="auto" w:fill="FFFFFF"/>
        </w:rPr>
        <w:t>исключить</w:t>
      </w:r>
      <w:r w:rsidR="00E94254" w:rsidRPr="00DD1072">
        <w:rPr>
          <w:rFonts w:ascii="Times New Roman" w:hAnsi="Times New Roman" w:cs="Times New Roman"/>
          <w:sz w:val="28"/>
          <w:szCs w:val="28"/>
          <w:shd w:val="clear" w:color="auto" w:fill="FFFFFF"/>
        </w:rPr>
        <w:t xml:space="preserve"> слова «осуществление муниципального земельного контроля».</w:t>
      </w:r>
      <w:r w:rsidRPr="00DD1072">
        <w:rPr>
          <w:rFonts w:ascii="Times New Roman" w:hAnsi="Times New Roman" w:cs="Times New Roman"/>
          <w:sz w:val="28"/>
          <w:szCs w:val="28"/>
          <w:shd w:val="clear" w:color="auto" w:fill="FFFFFF"/>
        </w:rPr>
        <w:t xml:space="preserve"> </w:t>
      </w:r>
    </w:p>
    <w:p w:rsidR="004609C2" w:rsidRPr="00DD1072" w:rsidRDefault="004609C2" w:rsidP="004609C2">
      <w:pPr>
        <w:spacing w:after="0"/>
        <w:jc w:val="both"/>
        <w:outlineLvl w:val="0"/>
        <w:rPr>
          <w:rFonts w:ascii="Times New Roman" w:hAnsi="Times New Roman" w:cs="Times New Roman"/>
          <w:sz w:val="28"/>
          <w:szCs w:val="28"/>
        </w:rPr>
      </w:pPr>
    </w:p>
    <w:p w:rsidR="00E94254" w:rsidRPr="00DD1072" w:rsidRDefault="000A0B00" w:rsidP="004609C2">
      <w:pPr>
        <w:spacing w:after="0"/>
        <w:jc w:val="both"/>
        <w:outlineLvl w:val="0"/>
        <w:rPr>
          <w:rFonts w:ascii="Times New Roman" w:hAnsi="Times New Roman" w:cs="Times New Roman"/>
          <w:sz w:val="28"/>
          <w:szCs w:val="28"/>
        </w:rPr>
      </w:pPr>
      <w:r w:rsidRPr="00DD1072">
        <w:rPr>
          <w:rFonts w:ascii="Times New Roman" w:hAnsi="Times New Roman" w:cs="Times New Roman"/>
          <w:b/>
          <w:sz w:val="28"/>
          <w:szCs w:val="28"/>
        </w:rPr>
        <w:t xml:space="preserve">2) </w:t>
      </w:r>
      <w:r w:rsidR="00DD5B5E" w:rsidRPr="00DD1072">
        <w:rPr>
          <w:rFonts w:ascii="Times New Roman" w:hAnsi="Times New Roman" w:cs="Times New Roman"/>
          <w:b/>
          <w:sz w:val="28"/>
          <w:szCs w:val="28"/>
        </w:rPr>
        <w:t xml:space="preserve">в </w:t>
      </w:r>
      <w:r w:rsidRPr="00DD1072">
        <w:rPr>
          <w:rFonts w:ascii="Times New Roman" w:hAnsi="Times New Roman" w:cs="Times New Roman"/>
          <w:b/>
          <w:sz w:val="28"/>
          <w:szCs w:val="28"/>
        </w:rPr>
        <w:t xml:space="preserve">статью 4  </w:t>
      </w:r>
      <w:r w:rsidRPr="00DD1072">
        <w:rPr>
          <w:rFonts w:ascii="Times New Roman" w:hAnsi="Times New Roman" w:cs="Times New Roman"/>
          <w:sz w:val="28"/>
          <w:szCs w:val="28"/>
        </w:rPr>
        <w:t xml:space="preserve"> после слов «муниципального образования» дополнить словом «сход</w:t>
      </w:r>
      <w:proofErr w:type="gramStart"/>
      <w:r w:rsidRPr="00DD1072">
        <w:rPr>
          <w:rFonts w:ascii="Times New Roman" w:hAnsi="Times New Roman" w:cs="Times New Roman"/>
          <w:sz w:val="28"/>
          <w:szCs w:val="28"/>
        </w:rPr>
        <w:t>,»</w:t>
      </w:r>
      <w:proofErr w:type="gramEnd"/>
      <w:r w:rsidRPr="00DD1072">
        <w:rPr>
          <w:rFonts w:ascii="Times New Roman" w:hAnsi="Times New Roman" w:cs="Times New Roman"/>
          <w:sz w:val="28"/>
          <w:szCs w:val="28"/>
        </w:rPr>
        <w:t xml:space="preserve">, после слов «(собрание делегатов»,) дополнить словами «староста сельского населенного пункта,». </w:t>
      </w:r>
    </w:p>
    <w:p w:rsidR="003F7E09" w:rsidRPr="00DD1072" w:rsidRDefault="003F7E09" w:rsidP="004609C2">
      <w:pPr>
        <w:spacing w:after="0"/>
        <w:jc w:val="both"/>
        <w:outlineLvl w:val="0"/>
        <w:rPr>
          <w:rFonts w:ascii="Times New Roman" w:hAnsi="Times New Roman" w:cs="Times New Roman"/>
          <w:b/>
          <w:sz w:val="28"/>
          <w:szCs w:val="28"/>
        </w:rPr>
      </w:pPr>
    </w:p>
    <w:p w:rsidR="000A0B00" w:rsidRPr="00DD1072" w:rsidRDefault="000A0B00" w:rsidP="004609C2">
      <w:pPr>
        <w:spacing w:after="0"/>
        <w:jc w:val="both"/>
        <w:outlineLvl w:val="0"/>
        <w:rPr>
          <w:rFonts w:ascii="Times New Roman" w:hAnsi="Times New Roman" w:cs="Times New Roman"/>
          <w:b/>
          <w:sz w:val="28"/>
          <w:szCs w:val="28"/>
        </w:rPr>
      </w:pPr>
      <w:r w:rsidRPr="00DD1072">
        <w:rPr>
          <w:rFonts w:ascii="Times New Roman" w:hAnsi="Times New Roman" w:cs="Times New Roman"/>
          <w:b/>
          <w:sz w:val="28"/>
          <w:szCs w:val="28"/>
        </w:rPr>
        <w:t>3)</w:t>
      </w:r>
      <w:r w:rsidR="00197BED" w:rsidRPr="00DD1072">
        <w:rPr>
          <w:rFonts w:ascii="Times New Roman" w:hAnsi="Times New Roman" w:cs="Times New Roman"/>
          <w:b/>
          <w:sz w:val="28"/>
          <w:szCs w:val="28"/>
        </w:rPr>
        <w:t xml:space="preserve"> дополнить статьей 9.1 следующего содержания:</w:t>
      </w:r>
    </w:p>
    <w:p w:rsidR="003F7E09" w:rsidRPr="00DD1072" w:rsidRDefault="003F7E09" w:rsidP="004609C2">
      <w:pPr>
        <w:spacing w:after="0"/>
        <w:jc w:val="both"/>
        <w:outlineLvl w:val="0"/>
        <w:rPr>
          <w:rFonts w:ascii="Times New Roman" w:hAnsi="Times New Roman" w:cs="Times New Roman"/>
          <w:sz w:val="28"/>
          <w:szCs w:val="28"/>
        </w:rPr>
      </w:pPr>
    </w:p>
    <w:p w:rsidR="00197BED" w:rsidRPr="00DD1072" w:rsidRDefault="00197BED" w:rsidP="004609C2">
      <w:pPr>
        <w:spacing w:after="0"/>
        <w:jc w:val="both"/>
        <w:outlineLvl w:val="0"/>
        <w:rPr>
          <w:rFonts w:ascii="Times New Roman" w:hAnsi="Times New Roman" w:cs="Times New Roman"/>
          <w:sz w:val="28"/>
          <w:szCs w:val="28"/>
        </w:rPr>
      </w:pPr>
      <w:r w:rsidRPr="00DD1072">
        <w:rPr>
          <w:rFonts w:ascii="Times New Roman" w:hAnsi="Times New Roman" w:cs="Times New Roman"/>
          <w:sz w:val="28"/>
          <w:szCs w:val="28"/>
        </w:rPr>
        <w:t>«Статья 9.1 Сход граждан</w:t>
      </w:r>
    </w:p>
    <w:p w:rsidR="00197BED" w:rsidRPr="00DD1072" w:rsidRDefault="00197BED" w:rsidP="00DD5B5E">
      <w:pPr>
        <w:shd w:val="clear" w:color="auto" w:fill="FFFFFF"/>
        <w:spacing w:after="0" w:line="309" w:lineRule="atLeast"/>
        <w:jc w:val="both"/>
        <w:rPr>
          <w:rFonts w:ascii="Times New Roman" w:eastAsia="Times New Roman" w:hAnsi="Times New Roman" w:cs="Times New Roman"/>
          <w:sz w:val="28"/>
          <w:szCs w:val="28"/>
        </w:rPr>
      </w:pPr>
      <w:r w:rsidRPr="00DD1072">
        <w:rPr>
          <w:rFonts w:ascii="Times New Roman" w:eastAsia="Times New Roman" w:hAnsi="Times New Roman" w:cs="Times New Roman"/>
          <w:color w:val="333333"/>
          <w:sz w:val="28"/>
          <w:szCs w:val="28"/>
        </w:rPr>
        <w:t xml:space="preserve">1. В </w:t>
      </w:r>
      <w:r w:rsidRPr="00DD1072">
        <w:rPr>
          <w:rFonts w:ascii="Times New Roman" w:eastAsia="Times New Roman" w:hAnsi="Times New Roman" w:cs="Times New Roman"/>
          <w:sz w:val="28"/>
          <w:szCs w:val="28"/>
        </w:rPr>
        <w:t>случаях, предусмотренных  Федеральным законом от 6 октября 2003 года №131-ФЗ, сход граждан может проводиться:</w:t>
      </w:r>
    </w:p>
    <w:p w:rsidR="00197BED" w:rsidRPr="00DD1072" w:rsidRDefault="00197BED" w:rsidP="00197BED">
      <w:pPr>
        <w:shd w:val="clear" w:color="auto" w:fill="FFFFFF"/>
        <w:spacing w:after="0" w:line="309" w:lineRule="atLeast"/>
        <w:ind w:firstLine="540"/>
        <w:jc w:val="both"/>
        <w:rPr>
          <w:rFonts w:ascii="Times New Roman" w:eastAsia="Times New Roman" w:hAnsi="Times New Roman" w:cs="Times New Roman"/>
          <w:sz w:val="28"/>
          <w:szCs w:val="28"/>
        </w:rPr>
      </w:pPr>
      <w:bookmarkStart w:id="0" w:name="dst313"/>
      <w:bookmarkEnd w:id="0"/>
      <w:r w:rsidRPr="00DD1072">
        <w:rPr>
          <w:rFonts w:ascii="Times New Roman" w:eastAsia="Times New Roman" w:hAnsi="Times New Roman" w:cs="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E0054" w:rsidRPr="00DD1072" w:rsidRDefault="005E0054" w:rsidP="00197BED">
      <w:pPr>
        <w:shd w:val="clear" w:color="auto" w:fill="FFFFFF"/>
        <w:spacing w:after="0" w:line="309" w:lineRule="atLeast"/>
        <w:ind w:firstLine="540"/>
        <w:jc w:val="both"/>
        <w:rPr>
          <w:rFonts w:ascii="Times New Roman" w:hAnsi="Times New Roman" w:cs="Times New Roman"/>
          <w:sz w:val="28"/>
          <w:szCs w:val="28"/>
          <w:shd w:val="clear" w:color="auto" w:fill="FFFFFF"/>
        </w:rPr>
      </w:pPr>
      <w:r w:rsidRPr="00DD1072">
        <w:rPr>
          <w:rFonts w:ascii="Times New Roman" w:eastAsia="Times New Roman" w:hAnsi="Times New Roman" w:cs="Times New Roman"/>
          <w:sz w:val="28"/>
          <w:szCs w:val="28"/>
        </w:rPr>
        <w:t>2)</w:t>
      </w:r>
      <w:r w:rsidRPr="00DD1072">
        <w:rPr>
          <w:rFonts w:ascii="Times New Roman" w:hAnsi="Times New Roman" w:cs="Times New Roman"/>
          <w:sz w:val="28"/>
          <w:szCs w:val="28"/>
          <w:shd w:val="clear" w:color="auto" w:fill="FFFFFF"/>
        </w:rPr>
        <w:t xml:space="preserve"> </w:t>
      </w:r>
      <w:r w:rsidR="00696D9F" w:rsidRPr="00DD1072">
        <w:rPr>
          <w:rFonts w:ascii="Times New Roman" w:hAnsi="Times New Roman" w:cs="Times New Roman"/>
          <w:sz w:val="28"/>
          <w:szCs w:val="28"/>
          <w:shd w:val="clear" w:color="auto" w:fill="FFFFFF"/>
        </w:rPr>
        <w:t xml:space="preserve"> в </w:t>
      </w:r>
      <w:r w:rsidRPr="00DD1072">
        <w:rPr>
          <w:rFonts w:ascii="Times New Roman" w:hAnsi="Times New Roman" w:cs="Times New Roman"/>
          <w:sz w:val="28"/>
          <w:szCs w:val="28"/>
          <w:shd w:val="clear" w:color="auto" w:fill="FFFFFF"/>
        </w:rPr>
        <w:t xml:space="preserve">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96D9F" w:rsidRPr="00DD1072" w:rsidRDefault="00696D9F" w:rsidP="00197BED">
      <w:pPr>
        <w:shd w:val="clear" w:color="auto" w:fill="FFFFFF"/>
        <w:spacing w:after="0" w:line="309" w:lineRule="atLeast"/>
        <w:ind w:firstLine="540"/>
        <w:jc w:val="both"/>
        <w:rPr>
          <w:rFonts w:ascii="Times New Roman" w:hAnsi="Times New Roman" w:cs="Times New Roman"/>
          <w:sz w:val="28"/>
          <w:szCs w:val="28"/>
          <w:shd w:val="clear" w:color="auto" w:fill="FFFFFF"/>
        </w:rPr>
      </w:pPr>
      <w:r w:rsidRPr="00DD1072">
        <w:rPr>
          <w:rFonts w:ascii="Times New Roman" w:eastAsia="Times New Roman" w:hAnsi="Times New Roman" w:cs="Times New Roman"/>
          <w:sz w:val="28"/>
          <w:szCs w:val="28"/>
        </w:rPr>
        <w:t>3)</w:t>
      </w:r>
      <w:r w:rsidRPr="00DD1072">
        <w:rPr>
          <w:rFonts w:ascii="Times New Roman" w:hAnsi="Times New Roman" w:cs="Times New Roman"/>
          <w:sz w:val="28"/>
          <w:szCs w:val="28"/>
          <w:shd w:val="clear" w:color="auto" w:fill="FFFFFF"/>
        </w:rPr>
        <w:t xml:space="preserve">  в  населенном пункте по вопросу введения и использования средств самообложения граждан на территории данного населенного пункта;</w:t>
      </w:r>
    </w:p>
    <w:p w:rsidR="00E94254" w:rsidRPr="00DD1072" w:rsidRDefault="00696D9F" w:rsidP="004609C2">
      <w:pPr>
        <w:spacing w:after="0"/>
        <w:jc w:val="both"/>
        <w:outlineLvl w:val="0"/>
        <w:rPr>
          <w:rFonts w:ascii="Times New Roman" w:hAnsi="Times New Roman" w:cs="Times New Roman"/>
          <w:sz w:val="28"/>
          <w:szCs w:val="28"/>
          <w:shd w:val="clear" w:color="auto" w:fill="FFFFFF"/>
        </w:rPr>
      </w:pPr>
      <w:r w:rsidRPr="00DD1072">
        <w:rPr>
          <w:rFonts w:ascii="Times New Roman" w:eastAsia="Times New Roman" w:hAnsi="Times New Roman" w:cs="Times New Roman"/>
          <w:sz w:val="28"/>
          <w:szCs w:val="28"/>
        </w:rPr>
        <w:lastRenderedPageBreak/>
        <w:t xml:space="preserve">        4)</w:t>
      </w:r>
      <w:r w:rsidRPr="00DD1072">
        <w:rPr>
          <w:rFonts w:ascii="Times New Roman" w:hAnsi="Times New Roman" w:cs="Times New Roman"/>
          <w:sz w:val="28"/>
          <w:szCs w:val="28"/>
          <w:shd w:val="clear" w:color="auto" w:fill="FFFFFF"/>
        </w:rPr>
        <w:t xml:space="preserve">  в населенном пункте по вопросу </w:t>
      </w:r>
      <w:r w:rsidR="005E0054" w:rsidRPr="00DD1072">
        <w:rPr>
          <w:rFonts w:ascii="Times New Roman" w:hAnsi="Times New Roman" w:cs="Times New Roman"/>
          <w:sz w:val="28"/>
          <w:szCs w:val="28"/>
          <w:shd w:val="clear" w:color="auto" w:fill="FFFFFF"/>
        </w:rPr>
        <w:t>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D5B5E" w:rsidRPr="00DD1072" w:rsidRDefault="00DD5B5E" w:rsidP="00DD5B5E">
      <w:pPr>
        <w:shd w:val="clear" w:color="auto" w:fill="FFFFFF"/>
        <w:spacing w:line="309" w:lineRule="atLeast"/>
        <w:jc w:val="both"/>
        <w:rPr>
          <w:rFonts w:ascii="Times New Roman" w:hAnsi="Times New Roman" w:cs="Times New Roman"/>
          <w:sz w:val="28"/>
          <w:szCs w:val="28"/>
        </w:rPr>
      </w:pPr>
    </w:p>
    <w:p w:rsidR="00696D9F" w:rsidRPr="00DD1072" w:rsidRDefault="00696D9F" w:rsidP="00DD5B5E">
      <w:pPr>
        <w:shd w:val="clear" w:color="auto" w:fill="FFFFFF"/>
        <w:spacing w:line="309" w:lineRule="atLeast"/>
        <w:jc w:val="both"/>
        <w:rPr>
          <w:rFonts w:ascii="Times New Roman" w:eastAsia="Times New Roman" w:hAnsi="Times New Roman" w:cs="Times New Roman"/>
          <w:sz w:val="28"/>
          <w:szCs w:val="28"/>
        </w:rPr>
      </w:pPr>
      <w:r w:rsidRPr="00DD1072">
        <w:rPr>
          <w:rFonts w:ascii="Times New Roman" w:hAnsi="Times New Roman" w:cs="Times New Roman"/>
          <w:sz w:val="28"/>
          <w:szCs w:val="28"/>
        </w:rPr>
        <w:t>2.</w:t>
      </w:r>
      <w:r w:rsidRPr="00DD1072">
        <w:rPr>
          <w:rStyle w:val="10"/>
          <w:rFonts w:eastAsiaTheme="minorEastAsia"/>
          <w:sz w:val="28"/>
          <w:szCs w:val="28"/>
        </w:rPr>
        <w:t xml:space="preserve"> </w:t>
      </w:r>
      <w:r w:rsidRPr="00DD1072">
        <w:rPr>
          <w:rFonts w:ascii="Times New Roman" w:eastAsia="Times New Roman" w:hAnsi="Times New Roman" w:cs="Times New Roman"/>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696D9F" w:rsidRPr="00DD1072" w:rsidRDefault="00696D9F" w:rsidP="003F7E09">
      <w:pPr>
        <w:shd w:val="clear" w:color="auto" w:fill="FFFFFF"/>
        <w:spacing w:after="0" w:line="386" w:lineRule="atLeast"/>
        <w:jc w:val="both"/>
        <w:rPr>
          <w:rFonts w:ascii="Times New Roman" w:eastAsia="Times New Roman" w:hAnsi="Times New Roman" w:cs="Times New Roman"/>
          <w:sz w:val="28"/>
          <w:szCs w:val="28"/>
        </w:rPr>
      </w:pPr>
      <w:r w:rsidRPr="00DD1072">
        <w:rPr>
          <w:rFonts w:ascii="Times New Roman" w:eastAsia="Times New Roman" w:hAnsi="Times New Roman" w:cs="Times New Roman"/>
          <w:sz w:val="28"/>
          <w:szCs w:val="28"/>
        </w:rPr>
        <w:t xml:space="preserve">3. </w:t>
      </w:r>
      <w:proofErr w:type="gramStart"/>
      <w:r w:rsidRPr="00DD1072">
        <w:rPr>
          <w:rFonts w:ascii="Times New Roman" w:eastAsia="Times New Roman" w:hAnsi="Times New Roman" w:cs="Times New Roman"/>
          <w:sz w:val="28"/>
          <w:szCs w:val="28"/>
        </w:rPr>
        <w:t>Порядок организации и проведения схода граждан определяется решением совета депутатов и должен предусматривать заблаговременное  оповещение жителей муниципального образования о времени и м</w:t>
      </w:r>
      <w:r w:rsidR="003F7E09" w:rsidRPr="00DD1072">
        <w:rPr>
          <w:rFonts w:ascii="Times New Roman" w:eastAsia="Times New Roman" w:hAnsi="Times New Roman" w:cs="Times New Roman"/>
          <w:sz w:val="28"/>
          <w:szCs w:val="28"/>
        </w:rPr>
        <w:t xml:space="preserve">есте проведения схода  граждан, </w:t>
      </w:r>
      <w:r w:rsidRPr="00DD1072">
        <w:rPr>
          <w:rFonts w:ascii="Times New Roman" w:eastAsia="Times New Roman" w:hAnsi="Times New Roman" w:cs="Times New Roman"/>
          <w:sz w:val="28"/>
          <w:szCs w:val="28"/>
        </w:rPr>
        <w:t xml:space="preserve">заблаговременное ознакомление с проектом муниципального правового акта и материалами по вопросам, выносимым на решение схода </w:t>
      </w:r>
      <w:r w:rsidR="003F7E09" w:rsidRPr="00DD1072">
        <w:rPr>
          <w:rFonts w:ascii="Times New Roman" w:eastAsia="Times New Roman" w:hAnsi="Times New Roman" w:cs="Times New Roman"/>
          <w:sz w:val="28"/>
          <w:szCs w:val="28"/>
        </w:rPr>
        <w:t>граждан, другие меры, обеспечивающие участие жителей муниципального образования в сходе граждан.»</w:t>
      </w:r>
      <w:proofErr w:type="gramEnd"/>
    </w:p>
    <w:p w:rsidR="00696D9F" w:rsidRPr="00DD1072" w:rsidRDefault="00696D9F" w:rsidP="004609C2">
      <w:pPr>
        <w:spacing w:after="0"/>
        <w:jc w:val="both"/>
        <w:outlineLvl w:val="0"/>
        <w:rPr>
          <w:rFonts w:ascii="Times New Roman" w:hAnsi="Times New Roman" w:cs="Times New Roman"/>
          <w:sz w:val="28"/>
          <w:szCs w:val="28"/>
        </w:rPr>
      </w:pPr>
    </w:p>
    <w:p w:rsidR="004609C2" w:rsidRPr="00DD1072" w:rsidRDefault="003F7E09" w:rsidP="004609C2">
      <w:pPr>
        <w:spacing w:after="0"/>
        <w:jc w:val="both"/>
        <w:outlineLvl w:val="0"/>
        <w:rPr>
          <w:rFonts w:ascii="Times New Roman" w:hAnsi="Times New Roman" w:cs="Times New Roman"/>
          <w:b/>
          <w:sz w:val="28"/>
          <w:szCs w:val="28"/>
        </w:rPr>
      </w:pPr>
      <w:r w:rsidRPr="00DD1072">
        <w:rPr>
          <w:rFonts w:ascii="Times New Roman" w:hAnsi="Times New Roman" w:cs="Times New Roman"/>
          <w:b/>
          <w:sz w:val="28"/>
          <w:szCs w:val="28"/>
        </w:rPr>
        <w:t>4</w:t>
      </w:r>
      <w:r w:rsidR="004609C2" w:rsidRPr="00DD1072">
        <w:rPr>
          <w:rFonts w:ascii="Times New Roman" w:hAnsi="Times New Roman" w:cs="Times New Roman"/>
          <w:b/>
          <w:sz w:val="28"/>
          <w:szCs w:val="28"/>
        </w:rPr>
        <w:t>) дополнить статьей 11.1 следующего содержания:</w:t>
      </w:r>
    </w:p>
    <w:p w:rsidR="004609C2" w:rsidRPr="00DD1072" w:rsidRDefault="004609C2" w:rsidP="004609C2">
      <w:pPr>
        <w:spacing w:after="0"/>
        <w:jc w:val="both"/>
        <w:outlineLvl w:val="0"/>
        <w:rPr>
          <w:rFonts w:ascii="Times New Roman" w:hAnsi="Times New Roman" w:cs="Times New Roman"/>
          <w:b/>
          <w:sz w:val="28"/>
          <w:szCs w:val="28"/>
        </w:rPr>
      </w:pPr>
    </w:p>
    <w:p w:rsidR="004609C2" w:rsidRPr="00DD1072" w:rsidRDefault="004609C2" w:rsidP="004609C2">
      <w:pPr>
        <w:spacing w:after="0"/>
        <w:jc w:val="both"/>
        <w:outlineLvl w:val="0"/>
        <w:rPr>
          <w:rFonts w:ascii="Times New Roman" w:hAnsi="Times New Roman" w:cs="Times New Roman"/>
          <w:b/>
          <w:sz w:val="28"/>
          <w:szCs w:val="28"/>
        </w:rPr>
      </w:pPr>
      <w:r w:rsidRPr="00DD1072">
        <w:rPr>
          <w:rFonts w:ascii="Times New Roman" w:hAnsi="Times New Roman" w:cs="Times New Roman"/>
          <w:b/>
          <w:sz w:val="28"/>
          <w:szCs w:val="28"/>
        </w:rPr>
        <w:t>«Статья 11.1 Староста сельского населенного пункта</w:t>
      </w:r>
    </w:p>
    <w:p w:rsidR="004609C2" w:rsidRPr="00DD1072" w:rsidRDefault="004609C2" w:rsidP="004609C2">
      <w:pPr>
        <w:spacing w:after="0"/>
        <w:jc w:val="both"/>
        <w:outlineLvl w:val="0"/>
        <w:rPr>
          <w:rFonts w:ascii="Times New Roman" w:hAnsi="Times New Roman" w:cs="Times New Roman"/>
          <w:b/>
          <w:sz w:val="28"/>
          <w:szCs w:val="28"/>
        </w:rPr>
      </w:pPr>
    </w:p>
    <w:p w:rsidR="004609C2" w:rsidRPr="00DD1072" w:rsidRDefault="004609C2" w:rsidP="004609C2">
      <w:pPr>
        <w:spacing w:after="0"/>
        <w:jc w:val="both"/>
        <w:outlineLvl w:val="0"/>
        <w:rPr>
          <w:rFonts w:ascii="Times New Roman" w:hAnsi="Times New Roman" w:cs="Times New Roman"/>
          <w:sz w:val="28"/>
          <w:szCs w:val="28"/>
        </w:rPr>
      </w:pPr>
      <w:r w:rsidRPr="00DD1072">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609C2" w:rsidRPr="00DD1072" w:rsidRDefault="004609C2" w:rsidP="004609C2">
      <w:pPr>
        <w:shd w:val="clear" w:color="auto" w:fill="FFFFFF"/>
        <w:spacing w:after="0" w:line="234" w:lineRule="atLeast"/>
        <w:jc w:val="both"/>
        <w:rPr>
          <w:rFonts w:ascii="Times New Roman" w:eastAsia="Times New Roman" w:hAnsi="Times New Roman" w:cs="Times New Roman"/>
          <w:sz w:val="28"/>
          <w:szCs w:val="28"/>
        </w:rPr>
      </w:pPr>
      <w:bookmarkStart w:id="1" w:name="dst827"/>
      <w:bookmarkEnd w:id="1"/>
    </w:p>
    <w:p w:rsidR="004609C2" w:rsidRPr="00DD1072" w:rsidRDefault="004609C2" w:rsidP="004609C2">
      <w:pPr>
        <w:shd w:val="clear" w:color="auto" w:fill="FFFFFF"/>
        <w:spacing w:after="0" w:line="234" w:lineRule="atLeast"/>
        <w:jc w:val="both"/>
        <w:rPr>
          <w:rFonts w:ascii="Times New Roman" w:eastAsia="Times New Roman" w:hAnsi="Times New Roman" w:cs="Times New Roman"/>
          <w:sz w:val="28"/>
          <w:szCs w:val="28"/>
        </w:rPr>
      </w:pPr>
      <w:r w:rsidRPr="00DD1072">
        <w:rPr>
          <w:rFonts w:ascii="Times New Roman" w:eastAsia="Times New Roman" w:hAnsi="Times New Roman" w:cs="Times New Roman"/>
          <w:sz w:val="28"/>
          <w:szCs w:val="28"/>
        </w:rPr>
        <w:t>2. Староста сельского населенного пункта</w:t>
      </w:r>
      <w:r w:rsidR="003F7E09" w:rsidRPr="00DD1072">
        <w:rPr>
          <w:rFonts w:ascii="Times New Roman" w:eastAsia="Times New Roman" w:hAnsi="Times New Roman" w:cs="Times New Roman"/>
          <w:sz w:val="28"/>
          <w:szCs w:val="28"/>
        </w:rPr>
        <w:t xml:space="preserve"> назначается советом депутатов</w:t>
      </w:r>
      <w:r w:rsidRPr="00DD1072">
        <w:rPr>
          <w:rFonts w:ascii="Times New Roman" w:eastAsia="Times New Roman" w:hAnsi="Times New Roman" w:cs="Times New Roman"/>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609C2" w:rsidRPr="00DD1072" w:rsidRDefault="004609C2" w:rsidP="004609C2">
      <w:pPr>
        <w:shd w:val="clear" w:color="auto" w:fill="FFFFFF"/>
        <w:spacing w:after="0" w:line="234" w:lineRule="atLeast"/>
        <w:jc w:val="both"/>
        <w:rPr>
          <w:rFonts w:ascii="Times New Roman" w:eastAsia="Times New Roman" w:hAnsi="Times New Roman" w:cs="Times New Roman"/>
          <w:sz w:val="28"/>
          <w:szCs w:val="28"/>
        </w:rPr>
      </w:pPr>
      <w:bookmarkStart w:id="2" w:name="dst828"/>
      <w:bookmarkEnd w:id="2"/>
    </w:p>
    <w:p w:rsidR="004609C2" w:rsidRPr="00DD1072" w:rsidRDefault="004609C2" w:rsidP="004609C2">
      <w:pPr>
        <w:shd w:val="clear" w:color="auto" w:fill="FFFFFF"/>
        <w:spacing w:after="0" w:line="234" w:lineRule="atLeast"/>
        <w:jc w:val="both"/>
        <w:rPr>
          <w:rFonts w:ascii="Times New Roman" w:eastAsia="Times New Roman" w:hAnsi="Times New Roman" w:cs="Times New Roman"/>
          <w:sz w:val="28"/>
          <w:szCs w:val="28"/>
        </w:rPr>
      </w:pPr>
      <w:r w:rsidRPr="00DD1072">
        <w:rPr>
          <w:rFonts w:ascii="Times New Roman" w:eastAsia="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609C2" w:rsidRPr="00DD1072" w:rsidRDefault="004609C2" w:rsidP="004609C2">
      <w:pPr>
        <w:spacing w:after="0"/>
        <w:jc w:val="both"/>
        <w:outlineLvl w:val="0"/>
        <w:rPr>
          <w:rFonts w:ascii="Times New Roman" w:hAnsi="Times New Roman" w:cs="Times New Roman"/>
          <w:sz w:val="28"/>
          <w:szCs w:val="28"/>
          <w:shd w:val="clear" w:color="auto" w:fill="FFFFFF"/>
        </w:rPr>
      </w:pPr>
    </w:p>
    <w:p w:rsidR="004609C2" w:rsidRPr="00DD1072" w:rsidRDefault="004609C2" w:rsidP="004609C2">
      <w:pPr>
        <w:spacing w:after="0"/>
        <w:jc w:val="both"/>
        <w:outlineLvl w:val="0"/>
        <w:rPr>
          <w:rFonts w:ascii="Times New Roman" w:hAnsi="Times New Roman" w:cs="Times New Roman"/>
          <w:sz w:val="28"/>
          <w:szCs w:val="28"/>
        </w:rPr>
      </w:pPr>
      <w:r w:rsidRPr="00DD1072">
        <w:rPr>
          <w:rFonts w:ascii="Times New Roman" w:hAnsi="Times New Roman" w:cs="Times New Roman"/>
          <w:sz w:val="28"/>
          <w:szCs w:val="28"/>
          <w:shd w:val="clear" w:color="auto" w:fill="FFFFFF"/>
        </w:rPr>
        <w:t>4.Срок полномочий старосты сельского населенного пункта  не может быть менее двух и более пяти лет.</w:t>
      </w:r>
    </w:p>
    <w:p w:rsidR="0060639E" w:rsidRPr="00DD1072" w:rsidRDefault="0060639E" w:rsidP="004609C2">
      <w:pPr>
        <w:spacing w:after="0"/>
        <w:jc w:val="both"/>
        <w:outlineLvl w:val="0"/>
        <w:rPr>
          <w:rFonts w:ascii="Times New Roman" w:hAnsi="Times New Roman" w:cs="Times New Roman"/>
          <w:color w:val="333333"/>
          <w:sz w:val="28"/>
          <w:szCs w:val="28"/>
          <w:shd w:val="clear" w:color="auto" w:fill="FFFFFF"/>
        </w:rPr>
      </w:pPr>
    </w:p>
    <w:p w:rsidR="004609C2" w:rsidRPr="00DD1072" w:rsidRDefault="00825A73" w:rsidP="004609C2">
      <w:pPr>
        <w:spacing w:after="0"/>
        <w:jc w:val="both"/>
        <w:outlineLvl w:val="0"/>
        <w:rPr>
          <w:rFonts w:ascii="Times New Roman" w:hAnsi="Times New Roman" w:cs="Times New Roman"/>
          <w:sz w:val="28"/>
          <w:szCs w:val="28"/>
        </w:rPr>
      </w:pPr>
      <w:r w:rsidRPr="00DD1072">
        <w:rPr>
          <w:rFonts w:ascii="Times New Roman" w:hAnsi="Times New Roman" w:cs="Times New Roman"/>
          <w:sz w:val="28"/>
          <w:szCs w:val="28"/>
          <w:shd w:val="clear" w:color="auto" w:fill="FFFFFF"/>
        </w:rPr>
        <w:t>5.Гарантии деятельности и иные вопросы статуса старосты сельского населенного пункта могут устанавливаться решением совета депутатов в соответствии с законом субъекта Российской Федерации</w:t>
      </w:r>
      <w:proofErr w:type="gramStart"/>
      <w:r w:rsidRPr="00DD1072">
        <w:rPr>
          <w:rFonts w:ascii="Times New Roman" w:hAnsi="Times New Roman" w:cs="Times New Roman"/>
          <w:sz w:val="28"/>
          <w:szCs w:val="28"/>
          <w:shd w:val="clear" w:color="auto" w:fill="FFFFFF"/>
        </w:rPr>
        <w:t>.</w:t>
      </w:r>
      <w:r w:rsidR="0088757B" w:rsidRPr="00DD1072">
        <w:rPr>
          <w:rFonts w:ascii="Times New Roman" w:hAnsi="Times New Roman" w:cs="Times New Roman"/>
          <w:sz w:val="28"/>
          <w:szCs w:val="28"/>
          <w:shd w:val="clear" w:color="auto" w:fill="FFFFFF"/>
        </w:rPr>
        <w:t>»</w:t>
      </w:r>
      <w:proofErr w:type="gramEnd"/>
    </w:p>
    <w:p w:rsidR="00825A73" w:rsidRPr="00DD1072" w:rsidRDefault="00825A73" w:rsidP="004609C2">
      <w:pPr>
        <w:spacing w:after="0"/>
        <w:jc w:val="both"/>
        <w:outlineLvl w:val="0"/>
        <w:rPr>
          <w:rFonts w:ascii="Times New Roman" w:hAnsi="Times New Roman" w:cs="Times New Roman"/>
          <w:sz w:val="28"/>
          <w:szCs w:val="28"/>
        </w:rPr>
      </w:pPr>
    </w:p>
    <w:p w:rsidR="004609C2" w:rsidRPr="00DD1072" w:rsidRDefault="00825A73" w:rsidP="004609C2">
      <w:pPr>
        <w:spacing w:after="0"/>
        <w:jc w:val="both"/>
        <w:outlineLvl w:val="0"/>
        <w:rPr>
          <w:rFonts w:ascii="Times New Roman" w:hAnsi="Times New Roman" w:cs="Times New Roman"/>
          <w:b/>
          <w:sz w:val="28"/>
          <w:szCs w:val="28"/>
        </w:rPr>
      </w:pPr>
      <w:r w:rsidRPr="00DD1072">
        <w:rPr>
          <w:rFonts w:ascii="Times New Roman" w:hAnsi="Times New Roman" w:cs="Times New Roman"/>
          <w:b/>
          <w:sz w:val="28"/>
          <w:szCs w:val="28"/>
        </w:rPr>
        <w:t>5</w:t>
      </w:r>
      <w:r w:rsidR="004609C2" w:rsidRPr="00DD1072">
        <w:rPr>
          <w:rFonts w:ascii="Times New Roman" w:hAnsi="Times New Roman" w:cs="Times New Roman"/>
          <w:b/>
          <w:sz w:val="28"/>
          <w:szCs w:val="28"/>
        </w:rPr>
        <w:t>) в статью 14:</w:t>
      </w:r>
    </w:p>
    <w:p w:rsidR="004609C2" w:rsidRPr="00DD1072" w:rsidRDefault="004609C2" w:rsidP="004609C2">
      <w:pPr>
        <w:spacing w:after="0"/>
        <w:jc w:val="both"/>
        <w:outlineLvl w:val="0"/>
        <w:rPr>
          <w:rFonts w:ascii="Times New Roman" w:hAnsi="Times New Roman" w:cs="Times New Roman"/>
          <w:sz w:val="28"/>
          <w:szCs w:val="28"/>
        </w:rPr>
      </w:pPr>
    </w:p>
    <w:p w:rsidR="004609C2" w:rsidRPr="00DD1072" w:rsidRDefault="004609C2" w:rsidP="004609C2">
      <w:pPr>
        <w:spacing w:after="0"/>
        <w:jc w:val="both"/>
        <w:outlineLvl w:val="0"/>
        <w:rPr>
          <w:rFonts w:ascii="Times New Roman" w:hAnsi="Times New Roman" w:cs="Times New Roman"/>
          <w:sz w:val="28"/>
          <w:szCs w:val="28"/>
        </w:rPr>
      </w:pPr>
      <w:r w:rsidRPr="00DD1072">
        <w:rPr>
          <w:rFonts w:ascii="Times New Roman" w:hAnsi="Times New Roman" w:cs="Times New Roman"/>
          <w:sz w:val="28"/>
          <w:szCs w:val="28"/>
        </w:rPr>
        <w:t>а) наименование статьи читать в следующей редакции:</w:t>
      </w:r>
    </w:p>
    <w:p w:rsidR="004609C2" w:rsidRPr="00DD1072" w:rsidRDefault="004609C2" w:rsidP="004609C2">
      <w:pPr>
        <w:spacing w:after="0"/>
        <w:jc w:val="both"/>
        <w:outlineLvl w:val="0"/>
        <w:rPr>
          <w:rFonts w:ascii="Times New Roman" w:hAnsi="Times New Roman" w:cs="Times New Roman"/>
          <w:sz w:val="28"/>
          <w:szCs w:val="28"/>
        </w:rPr>
      </w:pPr>
      <w:r w:rsidRPr="00DD1072">
        <w:rPr>
          <w:rFonts w:ascii="Times New Roman" w:hAnsi="Times New Roman" w:cs="Times New Roman"/>
          <w:sz w:val="28"/>
          <w:szCs w:val="28"/>
        </w:rPr>
        <w:t>«Статья 14. Публичные слушания, общественные обсуждения»;</w:t>
      </w:r>
    </w:p>
    <w:p w:rsidR="004609C2" w:rsidRPr="00DD1072" w:rsidRDefault="004609C2" w:rsidP="004609C2">
      <w:pPr>
        <w:spacing w:after="0"/>
        <w:jc w:val="both"/>
        <w:outlineLvl w:val="0"/>
        <w:rPr>
          <w:rFonts w:ascii="Times New Roman" w:hAnsi="Times New Roman" w:cs="Times New Roman"/>
          <w:sz w:val="28"/>
          <w:szCs w:val="28"/>
        </w:rPr>
      </w:pPr>
    </w:p>
    <w:p w:rsidR="004609C2" w:rsidRPr="00DD1072" w:rsidRDefault="004609C2" w:rsidP="004609C2">
      <w:pPr>
        <w:spacing w:after="0"/>
        <w:jc w:val="both"/>
        <w:outlineLvl w:val="0"/>
        <w:rPr>
          <w:rFonts w:ascii="Times New Roman" w:hAnsi="Times New Roman" w:cs="Times New Roman"/>
          <w:sz w:val="28"/>
          <w:szCs w:val="28"/>
        </w:rPr>
      </w:pPr>
      <w:r w:rsidRPr="00DD1072">
        <w:rPr>
          <w:rFonts w:ascii="Times New Roman" w:hAnsi="Times New Roman" w:cs="Times New Roman"/>
          <w:sz w:val="28"/>
          <w:szCs w:val="28"/>
        </w:rPr>
        <w:t xml:space="preserve">  б) дополнить пунктом 6 следующего содержания:</w:t>
      </w:r>
    </w:p>
    <w:p w:rsidR="004609C2" w:rsidRPr="00DD1072" w:rsidRDefault="004609C2" w:rsidP="004609C2">
      <w:pPr>
        <w:shd w:val="clear" w:color="auto" w:fill="FFFFFF"/>
        <w:spacing w:after="0" w:line="240" w:lineRule="auto"/>
        <w:jc w:val="both"/>
        <w:rPr>
          <w:rFonts w:ascii="Times New Roman" w:hAnsi="Times New Roman" w:cs="Times New Roman"/>
          <w:sz w:val="28"/>
          <w:szCs w:val="28"/>
        </w:rPr>
      </w:pPr>
      <w:r w:rsidRPr="00DD1072">
        <w:rPr>
          <w:rFonts w:ascii="Times New Roman" w:hAnsi="Times New Roman" w:cs="Times New Roman"/>
          <w:sz w:val="28"/>
          <w:szCs w:val="28"/>
        </w:rPr>
        <w:t xml:space="preserve"> «6. </w:t>
      </w:r>
      <w:proofErr w:type="gramStart"/>
      <w:r w:rsidRPr="00DD1072">
        <w:rPr>
          <w:rStyle w:val="blk"/>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D1072">
        <w:rPr>
          <w:rStyle w:val="blk"/>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w:t>
      </w:r>
      <w:r w:rsidR="00E70EE6" w:rsidRPr="00DD1072">
        <w:rPr>
          <w:rFonts w:ascii="Times New Roman" w:hAnsi="Times New Roman" w:cs="Times New Roman"/>
          <w:sz w:val="28"/>
          <w:szCs w:val="28"/>
          <w:shd w:val="clear" w:color="auto" w:fill="FFFFFF"/>
        </w:rPr>
        <w:t>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roofErr w:type="gramStart"/>
      <w:r w:rsidR="00E70EE6" w:rsidRPr="00DD1072">
        <w:rPr>
          <w:rFonts w:ascii="Times New Roman" w:hAnsi="Times New Roman" w:cs="Times New Roman"/>
          <w:sz w:val="28"/>
          <w:szCs w:val="28"/>
          <w:shd w:val="clear" w:color="auto" w:fill="FFFFFF"/>
        </w:rPr>
        <w:t>.»</w:t>
      </w:r>
      <w:r w:rsidRPr="00DD1072">
        <w:rPr>
          <w:rStyle w:val="blk"/>
          <w:rFonts w:ascii="Times New Roman" w:hAnsi="Times New Roman" w:cs="Times New Roman"/>
          <w:sz w:val="28"/>
          <w:szCs w:val="28"/>
        </w:rPr>
        <w:t xml:space="preserve"> </w:t>
      </w:r>
      <w:proofErr w:type="gramEnd"/>
    </w:p>
    <w:p w:rsidR="004609C2" w:rsidRPr="00DD1072" w:rsidRDefault="004609C2" w:rsidP="004609C2">
      <w:pPr>
        <w:spacing w:after="0"/>
        <w:jc w:val="both"/>
        <w:outlineLvl w:val="0"/>
        <w:rPr>
          <w:rFonts w:ascii="Times New Roman" w:hAnsi="Times New Roman" w:cs="Times New Roman"/>
          <w:sz w:val="28"/>
          <w:szCs w:val="28"/>
        </w:rPr>
      </w:pPr>
    </w:p>
    <w:p w:rsidR="004609C2" w:rsidRPr="00DD1072" w:rsidRDefault="0060639E" w:rsidP="004609C2">
      <w:pPr>
        <w:jc w:val="both"/>
        <w:outlineLvl w:val="0"/>
        <w:rPr>
          <w:rFonts w:ascii="Times New Roman" w:hAnsi="Times New Roman" w:cs="Times New Roman"/>
          <w:b/>
          <w:sz w:val="28"/>
          <w:szCs w:val="28"/>
        </w:rPr>
      </w:pPr>
      <w:r w:rsidRPr="00DD1072">
        <w:rPr>
          <w:rFonts w:ascii="Times New Roman" w:hAnsi="Times New Roman" w:cs="Times New Roman"/>
          <w:b/>
          <w:sz w:val="28"/>
          <w:szCs w:val="28"/>
        </w:rPr>
        <w:t>6</w:t>
      </w:r>
      <w:r w:rsidR="004609C2" w:rsidRPr="00DD1072">
        <w:rPr>
          <w:rFonts w:ascii="Times New Roman" w:hAnsi="Times New Roman" w:cs="Times New Roman"/>
          <w:b/>
          <w:sz w:val="28"/>
          <w:szCs w:val="28"/>
        </w:rPr>
        <w:t>) В статью 20:</w:t>
      </w:r>
    </w:p>
    <w:p w:rsidR="004609C2" w:rsidRPr="00DD1072" w:rsidRDefault="004609C2" w:rsidP="004609C2">
      <w:pPr>
        <w:spacing w:after="0"/>
        <w:jc w:val="both"/>
        <w:outlineLvl w:val="0"/>
        <w:rPr>
          <w:rFonts w:ascii="Times New Roman" w:hAnsi="Times New Roman" w:cs="Times New Roman"/>
          <w:sz w:val="28"/>
          <w:szCs w:val="28"/>
        </w:rPr>
      </w:pPr>
      <w:r w:rsidRPr="00DD1072">
        <w:rPr>
          <w:rFonts w:ascii="Times New Roman" w:hAnsi="Times New Roman" w:cs="Times New Roman"/>
          <w:sz w:val="28"/>
          <w:szCs w:val="28"/>
        </w:rPr>
        <w:t>а) подпункт 4 пункта 1 изложить в следующей редакции:</w:t>
      </w:r>
    </w:p>
    <w:p w:rsidR="004609C2" w:rsidRPr="00DD1072" w:rsidRDefault="004609C2" w:rsidP="004609C2">
      <w:pPr>
        <w:shd w:val="clear" w:color="auto" w:fill="FFFFFF"/>
        <w:spacing w:after="0" w:line="240" w:lineRule="auto"/>
        <w:jc w:val="both"/>
        <w:rPr>
          <w:rStyle w:val="blk"/>
          <w:rFonts w:ascii="Times New Roman" w:hAnsi="Times New Roman" w:cs="Times New Roman"/>
          <w:sz w:val="28"/>
          <w:szCs w:val="28"/>
        </w:rPr>
      </w:pPr>
      <w:r w:rsidRPr="00DD1072">
        <w:rPr>
          <w:rFonts w:ascii="Times New Roman" w:hAnsi="Times New Roman" w:cs="Times New Roman"/>
          <w:sz w:val="28"/>
          <w:szCs w:val="28"/>
        </w:rPr>
        <w:t xml:space="preserve">«4) </w:t>
      </w:r>
      <w:r w:rsidRPr="00DD1072">
        <w:rPr>
          <w:rStyle w:val="blk"/>
          <w:rFonts w:ascii="Times New Roman" w:hAnsi="Times New Roman" w:cs="Times New Roman"/>
          <w:sz w:val="28"/>
          <w:szCs w:val="28"/>
        </w:rPr>
        <w:t>утверждение стратегии социально-экономического развития муниципального образования»;</w:t>
      </w:r>
    </w:p>
    <w:p w:rsidR="004609C2" w:rsidRPr="00DD1072" w:rsidRDefault="004609C2" w:rsidP="004609C2">
      <w:pPr>
        <w:shd w:val="clear" w:color="auto" w:fill="FFFFFF"/>
        <w:spacing w:after="0" w:line="240" w:lineRule="auto"/>
        <w:jc w:val="both"/>
        <w:rPr>
          <w:rFonts w:ascii="Times New Roman" w:hAnsi="Times New Roman" w:cs="Times New Roman"/>
          <w:sz w:val="28"/>
          <w:szCs w:val="28"/>
        </w:rPr>
      </w:pPr>
    </w:p>
    <w:p w:rsidR="004609C2" w:rsidRPr="00DD1072" w:rsidRDefault="004609C2" w:rsidP="004609C2">
      <w:pPr>
        <w:autoSpaceDE w:val="0"/>
        <w:autoSpaceDN w:val="0"/>
        <w:adjustRightInd w:val="0"/>
        <w:spacing w:after="0" w:line="240" w:lineRule="auto"/>
        <w:rPr>
          <w:rFonts w:ascii="Times New Roman" w:hAnsi="Times New Roman" w:cs="Times New Roman"/>
          <w:sz w:val="28"/>
          <w:szCs w:val="28"/>
        </w:rPr>
      </w:pPr>
      <w:r w:rsidRPr="00DD1072">
        <w:rPr>
          <w:rFonts w:ascii="Times New Roman" w:hAnsi="Times New Roman" w:cs="Times New Roman"/>
          <w:sz w:val="28"/>
          <w:szCs w:val="28"/>
        </w:rPr>
        <w:t xml:space="preserve">б)  дополнить подпунктом 11 следующего содержания: </w:t>
      </w:r>
    </w:p>
    <w:p w:rsidR="004609C2" w:rsidRPr="00DD1072" w:rsidRDefault="004609C2" w:rsidP="004609C2">
      <w:pPr>
        <w:shd w:val="clear" w:color="auto" w:fill="FFFFFF"/>
        <w:spacing w:after="0" w:line="240" w:lineRule="auto"/>
        <w:jc w:val="both"/>
        <w:rPr>
          <w:rStyle w:val="blk"/>
          <w:rFonts w:ascii="Times New Roman" w:hAnsi="Times New Roman" w:cs="Times New Roman"/>
          <w:sz w:val="28"/>
          <w:szCs w:val="28"/>
        </w:rPr>
      </w:pPr>
      <w:r w:rsidRPr="00DD1072">
        <w:rPr>
          <w:rStyle w:val="blk"/>
          <w:rFonts w:ascii="Times New Roman" w:hAnsi="Times New Roman" w:cs="Times New Roman"/>
          <w:sz w:val="28"/>
          <w:szCs w:val="28"/>
        </w:rPr>
        <w:t>«11) утверждение правил благоустройства территории муниципального образования».</w:t>
      </w:r>
    </w:p>
    <w:p w:rsidR="0060639E" w:rsidRPr="00DD1072" w:rsidRDefault="0060639E" w:rsidP="004609C2">
      <w:pPr>
        <w:shd w:val="clear" w:color="auto" w:fill="FFFFFF"/>
        <w:spacing w:after="0" w:line="240" w:lineRule="auto"/>
        <w:jc w:val="both"/>
        <w:rPr>
          <w:rStyle w:val="blk"/>
          <w:rFonts w:ascii="Times New Roman" w:hAnsi="Times New Roman" w:cs="Times New Roman"/>
          <w:sz w:val="28"/>
          <w:szCs w:val="28"/>
        </w:rPr>
      </w:pPr>
    </w:p>
    <w:p w:rsidR="00825A73" w:rsidRPr="00DD1072" w:rsidRDefault="0060639E" w:rsidP="004609C2">
      <w:pPr>
        <w:shd w:val="clear" w:color="auto" w:fill="FFFFFF"/>
        <w:spacing w:after="0" w:line="240" w:lineRule="auto"/>
        <w:jc w:val="both"/>
        <w:rPr>
          <w:rStyle w:val="blk"/>
          <w:rFonts w:ascii="Times New Roman" w:hAnsi="Times New Roman" w:cs="Times New Roman"/>
          <w:sz w:val="28"/>
          <w:szCs w:val="28"/>
        </w:rPr>
      </w:pPr>
      <w:r w:rsidRPr="00DD1072">
        <w:rPr>
          <w:rStyle w:val="blk"/>
          <w:rFonts w:ascii="Times New Roman" w:hAnsi="Times New Roman" w:cs="Times New Roman"/>
          <w:sz w:val="28"/>
          <w:szCs w:val="28"/>
        </w:rPr>
        <w:t>в</w:t>
      </w:r>
      <w:r w:rsidR="00825A73" w:rsidRPr="00DD1072">
        <w:rPr>
          <w:rStyle w:val="blk"/>
          <w:rFonts w:ascii="Times New Roman" w:hAnsi="Times New Roman" w:cs="Times New Roman"/>
          <w:sz w:val="28"/>
          <w:szCs w:val="28"/>
        </w:rPr>
        <w:t>) пункт 2 дополнить  подпунктом</w:t>
      </w:r>
      <w:r w:rsidRPr="00DD1072">
        <w:rPr>
          <w:rStyle w:val="blk"/>
          <w:rFonts w:ascii="Times New Roman" w:hAnsi="Times New Roman" w:cs="Times New Roman"/>
          <w:sz w:val="28"/>
          <w:szCs w:val="28"/>
        </w:rPr>
        <w:t xml:space="preserve"> 4.1 и 4.2 следующего содержания:</w:t>
      </w:r>
    </w:p>
    <w:p w:rsidR="0060639E" w:rsidRPr="00DD1072" w:rsidRDefault="0060639E" w:rsidP="004609C2">
      <w:pPr>
        <w:shd w:val="clear" w:color="auto" w:fill="FFFFFF"/>
        <w:spacing w:after="0" w:line="240" w:lineRule="auto"/>
        <w:jc w:val="both"/>
        <w:rPr>
          <w:rStyle w:val="blk"/>
          <w:rFonts w:ascii="Times New Roman" w:hAnsi="Times New Roman" w:cs="Times New Roman"/>
          <w:sz w:val="28"/>
          <w:szCs w:val="28"/>
        </w:rPr>
      </w:pPr>
      <w:r w:rsidRPr="00DD1072">
        <w:rPr>
          <w:rStyle w:val="blk"/>
          <w:rFonts w:ascii="Times New Roman" w:hAnsi="Times New Roman" w:cs="Times New Roman"/>
          <w:sz w:val="28"/>
          <w:szCs w:val="28"/>
        </w:rPr>
        <w:t>«4.1) определяет порядок организации и проведения схода граждан;</w:t>
      </w:r>
    </w:p>
    <w:p w:rsidR="0060639E" w:rsidRPr="00DD1072" w:rsidRDefault="00DD5B5E" w:rsidP="004609C2">
      <w:pPr>
        <w:shd w:val="clear" w:color="auto" w:fill="FFFFFF"/>
        <w:spacing w:after="0" w:line="240" w:lineRule="auto"/>
        <w:jc w:val="both"/>
        <w:rPr>
          <w:rStyle w:val="blk"/>
          <w:rFonts w:ascii="Times New Roman" w:hAnsi="Times New Roman" w:cs="Times New Roman"/>
          <w:sz w:val="28"/>
          <w:szCs w:val="28"/>
        </w:rPr>
      </w:pPr>
      <w:r w:rsidRPr="00DD1072">
        <w:rPr>
          <w:rStyle w:val="blk"/>
          <w:rFonts w:ascii="Times New Roman" w:hAnsi="Times New Roman" w:cs="Times New Roman"/>
          <w:sz w:val="28"/>
          <w:szCs w:val="28"/>
        </w:rPr>
        <w:t xml:space="preserve">  </w:t>
      </w:r>
      <w:r w:rsidR="0060639E" w:rsidRPr="00DD1072">
        <w:rPr>
          <w:rStyle w:val="blk"/>
          <w:rFonts w:ascii="Times New Roman" w:hAnsi="Times New Roman" w:cs="Times New Roman"/>
          <w:sz w:val="28"/>
          <w:szCs w:val="28"/>
        </w:rPr>
        <w:t xml:space="preserve">4.2) вправе определять гарантии деятельности и иные вопросы статуса </w:t>
      </w:r>
      <w:r w:rsidRPr="00DD1072">
        <w:rPr>
          <w:rStyle w:val="blk"/>
          <w:rFonts w:ascii="Times New Roman" w:hAnsi="Times New Roman" w:cs="Times New Roman"/>
          <w:sz w:val="28"/>
          <w:szCs w:val="28"/>
        </w:rPr>
        <w:t xml:space="preserve">                            </w:t>
      </w:r>
      <w:r w:rsidR="0060639E" w:rsidRPr="00DD1072">
        <w:rPr>
          <w:rStyle w:val="blk"/>
          <w:rFonts w:ascii="Times New Roman" w:hAnsi="Times New Roman" w:cs="Times New Roman"/>
          <w:sz w:val="28"/>
          <w:szCs w:val="28"/>
        </w:rPr>
        <w:t>старосты сельского населенного пункта</w:t>
      </w:r>
      <w:proofErr w:type="gramStart"/>
      <w:r w:rsidR="0060639E" w:rsidRPr="00DD1072">
        <w:rPr>
          <w:rStyle w:val="blk"/>
          <w:rFonts w:ascii="Times New Roman" w:hAnsi="Times New Roman" w:cs="Times New Roman"/>
          <w:sz w:val="28"/>
          <w:szCs w:val="28"/>
        </w:rPr>
        <w:t>;</w:t>
      </w:r>
      <w:r w:rsidRPr="00DD1072">
        <w:rPr>
          <w:rStyle w:val="blk"/>
          <w:rFonts w:ascii="Times New Roman" w:hAnsi="Times New Roman" w:cs="Times New Roman"/>
          <w:sz w:val="28"/>
          <w:szCs w:val="28"/>
        </w:rPr>
        <w:t>»</w:t>
      </w:r>
      <w:proofErr w:type="gramEnd"/>
    </w:p>
    <w:p w:rsidR="004609C2" w:rsidRPr="00DD1072" w:rsidRDefault="004609C2" w:rsidP="004609C2">
      <w:pPr>
        <w:shd w:val="clear" w:color="auto" w:fill="FFFFFF"/>
        <w:spacing w:after="0" w:line="240" w:lineRule="auto"/>
        <w:jc w:val="both"/>
        <w:rPr>
          <w:rFonts w:ascii="Times New Roman" w:hAnsi="Times New Roman" w:cs="Times New Roman"/>
          <w:sz w:val="28"/>
          <w:szCs w:val="28"/>
        </w:rPr>
      </w:pPr>
    </w:p>
    <w:p w:rsidR="004609C2" w:rsidRPr="00DD1072" w:rsidRDefault="004609C2" w:rsidP="004609C2">
      <w:pPr>
        <w:autoSpaceDE w:val="0"/>
        <w:autoSpaceDN w:val="0"/>
        <w:adjustRightInd w:val="0"/>
        <w:rPr>
          <w:rFonts w:ascii="Times New Roman" w:hAnsi="Times New Roman" w:cs="Times New Roman"/>
          <w:b/>
          <w:sz w:val="28"/>
          <w:szCs w:val="28"/>
        </w:rPr>
      </w:pPr>
      <w:r w:rsidRPr="00DD1072">
        <w:rPr>
          <w:rFonts w:ascii="Times New Roman" w:hAnsi="Times New Roman" w:cs="Times New Roman"/>
          <w:b/>
          <w:sz w:val="28"/>
          <w:szCs w:val="28"/>
        </w:rPr>
        <w:lastRenderedPageBreak/>
        <w:t xml:space="preserve"> </w:t>
      </w:r>
      <w:r w:rsidR="0060639E" w:rsidRPr="00DD1072">
        <w:rPr>
          <w:rFonts w:ascii="Times New Roman" w:hAnsi="Times New Roman" w:cs="Times New Roman"/>
          <w:b/>
          <w:sz w:val="28"/>
          <w:szCs w:val="28"/>
        </w:rPr>
        <w:t>7</w:t>
      </w:r>
      <w:r w:rsidRPr="00DD1072">
        <w:rPr>
          <w:rFonts w:ascii="Times New Roman" w:hAnsi="Times New Roman" w:cs="Times New Roman"/>
          <w:b/>
          <w:sz w:val="28"/>
          <w:szCs w:val="28"/>
        </w:rPr>
        <w:t>) В  статью 25:</w:t>
      </w:r>
    </w:p>
    <w:p w:rsidR="004609C2" w:rsidRPr="00DD1072" w:rsidRDefault="004609C2" w:rsidP="004609C2">
      <w:pPr>
        <w:autoSpaceDE w:val="0"/>
        <w:autoSpaceDN w:val="0"/>
        <w:adjustRightInd w:val="0"/>
        <w:rPr>
          <w:rFonts w:ascii="Times New Roman" w:hAnsi="Times New Roman" w:cs="Times New Roman"/>
          <w:sz w:val="28"/>
          <w:szCs w:val="28"/>
        </w:rPr>
      </w:pPr>
      <w:r w:rsidRPr="00DD1072">
        <w:rPr>
          <w:rFonts w:ascii="Times New Roman" w:hAnsi="Times New Roman" w:cs="Times New Roman"/>
          <w:sz w:val="28"/>
          <w:szCs w:val="28"/>
        </w:rPr>
        <w:t>а) пункт 3.1. читать в следующей редакции:</w:t>
      </w:r>
    </w:p>
    <w:p w:rsidR="004609C2" w:rsidRPr="00DD1072" w:rsidRDefault="004609C2" w:rsidP="004609C2">
      <w:pPr>
        <w:autoSpaceDE w:val="0"/>
        <w:autoSpaceDN w:val="0"/>
        <w:adjustRightInd w:val="0"/>
        <w:rPr>
          <w:rFonts w:ascii="Times New Roman" w:hAnsi="Times New Roman" w:cs="Times New Roman"/>
          <w:sz w:val="28"/>
          <w:szCs w:val="28"/>
          <w:shd w:val="clear" w:color="auto" w:fill="FFFFFF"/>
        </w:rPr>
      </w:pPr>
      <w:r w:rsidRPr="00DD1072">
        <w:rPr>
          <w:rFonts w:ascii="Times New Roman" w:hAnsi="Times New Roman" w:cs="Times New Roman"/>
          <w:sz w:val="28"/>
          <w:szCs w:val="28"/>
          <w:shd w:val="clear" w:color="auto" w:fill="FFFFFF"/>
        </w:rPr>
        <w:t>«3.1.Глава муниципального образования представляет совету депутатов муниципального образования ежегодные отчеты о результатах своей деятельности</w:t>
      </w:r>
      <w:proofErr w:type="gramStart"/>
      <w:r w:rsidRPr="00DD1072">
        <w:rPr>
          <w:rFonts w:ascii="Times New Roman" w:hAnsi="Times New Roman" w:cs="Times New Roman"/>
          <w:sz w:val="28"/>
          <w:szCs w:val="28"/>
          <w:shd w:val="clear" w:color="auto" w:fill="FFFFFF"/>
        </w:rPr>
        <w:t xml:space="preserve">.»  </w:t>
      </w:r>
      <w:proofErr w:type="gramEnd"/>
    </w:p>
    <w:p w:rsidR="004609C2" w:rsidRPr="00DD1072" w:rsidRDefault="0060639E" w:rsidP="004609C2">
      <w:pPr>
        <w:autoSpaceDE w:val="0"/>
        <w:autoSpaceDN w:val="0"/>
        <w:adjustRightInd w:val="0"/>
        <w:rPr>
          <w:rFonts w:ascii="Times New Roman" w:hAnsi="Times New Roman" w:cs="Times New Roman"/>
          <w:b/>
          <w:sz w:val="28"/>
          <w:szCs w:val="28"/>
        </w:rPr>
      </w:pPr>
      <w:r w:rsidRPr="00DD1072">
        <w:rPr>
          <w:rFonts w:ascii="Times New Roman" w:hAnsi="Times New Roman" w:cs="Times New Roman"/>
          <w:b/>
          <w:sz w:val="28"/>
          <w:szCs w:val="28"/>
          <w:shd w:val="clear" w:color="auto" w:fill="FFFFFF"/>
        </w:rPr>
        <w:t>8</w:t>
      </w:r>
      <w:r w:rsidR="004609C2" w:rsidRPr="00DD1072">
        <w:rPr>
          <w:rFonts w:ascii="Times New Roman" w:hAnsi="Times New Roman" w:cs="Times New Roman"/>
          <w:b/>
          <w:sz w:val="28"/>
          <w:szCs w:val="28"/>
          <w:shd w:val="clear" w:color="auto" w:fill="FFFFFF"/>
        </w:rPr>
        <w:t>)</w:t>
      </w:r>
      <w:r w:rsidRPr="00DD1072">
        <w:rPr>
          <w:rFonts w:ascii="Times New Roman" w:hAnsi="Times New Roman" w:cs="Times New Roman"/>
          <w:b/>
          <w:sz w:val="28"/>
          <w:szCs w:val="28"/>
          <w:shd w:val="clear" w:color="auto" w:fill="FFFFFF"/>
        </w:rPr>
        <w:t xml:space="preserve"> </w:t>
      </w:r>
      <w:r w:rsidR="004609C2" w:rsidRPr="00DD1072">
        <w:rPr>
          <w:rFonts w:ascii="Times New Roman" w:hAnsi="Times New Roman" w:cs="Times New Roman"/>
          <w:b/>
          <w:sz w:val="28"/>
          <w:szCs w:val="28"/>
          <w:shd w:val="clear" w:color="auto" w:fill="FFFFFF"/>
        </w:rPr>
        <w:t>В статью 27:</w:t>
      </w:r>
    </w:p>
    <w:p w:rsidR="004609C2" w:rsidRPr="00DD1072" w:rsidRDefault="004609C2" w:rsidP="004609C2">
      <w:pPr>
        <w:spacing w:after="0"/>
        <w:jc w:val="both"/>
        <w:outlineLvl w:val="0"/>
        <w:rPr>
          <w:rFonts w:ascii="Times New Roman" w:hAnsi="Times New Roman" w:cs="Times New Roman"/>
          <w:sz w:val="28"/>
          <w:szCs w:val="28"/>
        </w:rPr>
      </w:pPr>
      <w:r w:rsidRPr="00DD1072">
        <w:rPr>
          <w:rFonts w:ascii="Times New Roman" w:hAnsi="Times New Roman" w:cs="Times New Roman"/>
          <w:sz w:val="28"/>
          <w:szCs w:val="28"/>
        </w:rPr>
        <w:t>а)  дополнить пунктом 2 в  следующей редакции:</w:t>
      </w:r>
    </w:p>
    <w:p w:rsidR="004609C2" w:rsidRPr="00DD1072" w:rsidRDefault="004609C2" w:rsidP="009B36A0">
      <w:pPr>
        <w:shd w:val="clear" w:color="auto" w:fill="FFFFFF"/>
        <w:spacing w:line="234" w:lineRule="atLeast"/>
        <w:jc w:val="both"/>
        <w:rPr>
          <w:rFonts w:ascii="Times New Roman" w:hAnsi="Times New Roman" w:cs="Times New Roman"/>
          <w:sz w:val="28"/>
          <w:szCs w:val="28"/>
        </w:rPr>
      </w:pPr>
      <w:bookmarkStart w:id="3" w:name="dst753"/>
      <w:bookmarkEnd w:id="3"/>
      <w:r w:rsidRPr="00DD1072">
        <w:rPr>
          <w:rStyle w:val="blk"/>
          <w:rFonts w:ascii="Times New Roman" w:hAnsi="Times New Roman" w:cs="Times New Roman"/>
          <w:sz w:val="28"/>
          <w:szCs w:val="28"/>
        </w:rPr>
        <w:t>«2.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4609C2" w:rsidRPr="00DD1072" w:rsidRDefault="004609C2" w:rsidP="004609C2">
      <w:pPr>
        <w:shd w:val="clear" w:color="auto" w:fill="FFFFFF"/>
        <w:spacing w:line="234" w:lineRule="atLeast"/>
        <w:ind w:firstLine="540"/>
        <w:jc w:val="both"/>
        <w:rPr>
          <w:rStyle w:val="blk"/>
          <w:rFonts w:ascii="Times New Roman" w:hAnsi="Times New Roman" w:cs="Times New Roman"/>
          <w:sz w:val="28"/>
          <w:szCs w:val="28"/>
        </w:rPr>
      </w:pPr>
      <w:bookmarkStart w:id="4" w:name="dst754"/>
      <w:bookmarkEnd w:id="4"/>
      <w:r w:rsidRPr="00DD1072">
        <w:rPr>
          <w:rStyle w:val="blk"/>
          <w:rFonts w:ascii="Times New Roman" w:hAnsi="Times New Roman" w:cs="Times New Roman"/>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roofErr w:type="gramStart"/>
      <w:r w:rsidRPr="00DD1072">
        <w:rPr>
          <w:rStyle w:val="blk"/>
          <w:rFonts w:ascii="Times New Roman" w:hAnsi="Times New Roman" w:cs="Times New Roman"/>
          <w:sz w:val="28"/>
          <w:szCs w:val="28"/>
        </w:rPr>
        <w:t>.»</w:t>
      </w:r>
      <w:proofErr w:type="gramEnd"/>
    </w:p>
    <w:p w:rsidR="004609C2" w:rsidRPr="00DD1072" w:rsidRDefault="004609C2" w:rsidP="004609C2">
      <w:pPr>
        <w:autoSpaceDE w:val="0"/>
        <w:autoSpaceDN w:val="0"/>
        <w:adjustRightInd w:val="0"/>
        <w:rPr>
          <w:rFonts w:ascii="Times New Roman" w:hAnsi="Times New Roman" w:cs="Times New Roman"/>
          <w:sz w:val="28"/>
          <w:szCs w:val="28"/>
        </w:rPr>
      </w:pPr>
      <w:r w:rsidRPr="00DD1072">
        <w:rPr>
          <w:rFonts w:ascii="Times New Roman" w:hAnsi="Times New Roman" w:cs="Times New Roman"/>
          <w:sz w:val="28"/>
          <w:szCs w:val="28"/>
        </w:rPr>
        <w:t>в) дополнить пунктом 2.1. следующего содержания:</w:t>
      </w:r>
    </w:p>
    <w:p w:rsidR="004609C2" w:rsidRPr="00DD1072" w:rsidRDefault="00CE3EDF" w:rsidP="009B36A0">
      <w:pPr>
        <w:shd w:val="clear" w:color="auto" w:fill="FFFFFF"/>
        <w:spacing w:line="234" w:lineRule="atLeast"/>
        <w:jc w:val="both"/>
        <w:rPr>
          <w:rFonts w:ascii="Times New Roman" w:hAnsi="Times New Roman" w:cs="Times New Roman"/>
          <w:sz w:val="28"/>
          <w:szCs w:val="28"/>
        </w:rPr>
      </w:pPr>
      <w:bookmarkStart w:id="5" w:name="dst101312"/>
      <w:bookmarkEnd w:id="5"/>
      <w:r>
        <w:rPr>
          <w:rStyle w:val="blk"/>
          <w:rFonts w:ascii="Times New Roman" w:hAnsi="Times New Roman" w:cs="Times New Roman"/>
          <w:sz w:val="28"/>
          <w:szCs w:val="28"/>
        </w:rPr>
        <w:t>«2.1. В случае</w:t>
      </w:r>
      <w:r w:rsidR="004609C2" w:rsidRPr="00DD1072">
        <w:rPr>
          <w:rStyle w:val="blk"/>
          <w:rFonts w:ascii="Times New Roman" w:hAnsi="Times New Roman" w:cs="Times New Roman"/>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w:t>
      </w:r>
      <w:proofErr w:type="gramStart"/>
      <w:r w:rsidR="004609C2" w:rsidRPr="00DD1072">
        <w:rPr>
          <w:rStyle w:val="blk"/>
          <w:rFonts w:ascii="Times New Roman" w:hAnsi="Times New Roman" w:cs="Times New Roman"/>
          <w:sz w:val="28"/>
          <w:szCs w:val="28"/>
        </w:rPr>
        <w:t>образования</w:t>
      </w:r>
      <w:proofErr w:type="gramEnd"/>
      <w:r w:rsidR="004609C2" w:rsidRPr="00DD1072">
        <w:rPr>
          <w:rStyle w:val="blk"/>
          <w:rFonts w:ascii="Times New Roman" w:hAnsi="Times New Roman" w:cs="Times New Roman"/>
          <w:sz w:val="28"/>
          <w:szCs w:val="28"/>
        </w:rPr>
        <w:t xml:space="preserve">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4609C2" w:rsidRPr="00DD1072" w:rsidRDefault="0060639E" w:rsidP="004609C2">
      <w:pPr>
        <w:shd w:val="clear" w:color="auto" w:fill="FFFFFF"/>
        <w:spacing w:line="234" w:lineRule="atLeast"/>
        <w:jc w:val="both"/>
        <w:rPr>
          <w:rStyle w:val="blk"/>
          <w:rFonts w:ascii="Times New Roman" w:hAnsi="Times New Roman" w:cs="Times New Roman"/>
          <w:b/>
          <w:sz w:val="28"/>
          <w:szCs w:val="28"/>
        </w:rPr>
      </w:pPr>
      <w:r w:rsidRPr="00DD1072">
        <w:rPr>
          <w:rStyle w:val="blk"/>
          <w:rFonts w:ascii="Times New Roman" w:hAnsi="Times New Roman" w:cs="Times New Roman"/>
          <w:b/>
          <w:sz w:val="28"/>
          <w:szCs w:val="28"/>
        </w:rPr>
        <w:t>9</w:t>
      </w:r>
      <w:r w:rsidR="004609C2" w:rsidRPr="00DD1072">
        <w:rPr>
          <w:rStyle w:val="blk"/>
          <w:rFonts w:ascii="Times New Roman" w:hAnsi="Times New Roman" w:cs="Times New Roman"/>
          <w:b/>
          <w:sz w:val="28"/>
          <w:szCs w:val="28"/>
        </w:rPr>
        <w:t>) дополнить статьей 35.1</w:t>
      </w:r>
      <w:r w:rsidR="004609C2" w:rsidRPr="00DD1072">
        <w:rPr>
          <w:rFonts w:ascii="Times New Roman" w:hAnsi="Times New Roman" w:cs="Times New Roman"/>
          <w:b/>
          <w:sz w:val="28"/>
          <w:szCs w:val="28"/>
        </w:rPr>
        <w:t xml:space="preserve"> следующего содержания:</w:t>
      </w:r>
    </w:p>
    <w:p w:rsidR="004609C2" w:rsidRPr="00DD1072" w:rsidRDefault="004609C2" w:rsidP="004609C2">
      <w:pPr>
        <w:pStyle w:val="1"/>
        <w:shd w:val="clear" w:color="auto" w:fill="FFFFFF"/>
        <w:spacing w:before="0" w:beforeAutospacing="0" w:after="144" w:afterAutospacing="0" w:line="234" w:lineRule="atLeast"/>
        <w:jc w:val="both"/>
        <w:rPr>
          <w:sz w:val="28"/>
          <w:szCs w:val="28"/>
        </w:rPr>
      </w:pPr>
      <w:r w:rsidRPr="00DD1072">
        <w:rPr>
          <w:rStyle w:val="hl"/>
          <w:rFonts w:eastAsiaTheme="minorEastAsia"/>
          <w:b w:val="0"/>
          <w:sz w:val="28"/>
          <w:szCs w:val="28"/>
        </w:rPr>
        <w:t>«</w:t>
      </w:r>
      <w:r w:rsidR="0060639E" w:rsidRPr="00DD1072">
        <w:rPr>
          <w:rStyle w:val="hl"/>
          <w:rFonts w:eastAsiaTheme="minorEastAsia"/>
          <w:sz w:val="28"/>
          <w:szCs w:val="28"/>
        </w:rPr>
        <w:t>Статья</w:t>
      </w:r>
      <w:r w:rsidR="0060639E" w:rsidRPr="00DD1072">
        <w:rPr>
          <w:rStyle w:val="hl"/>
          <w:rFonts w:eastAsiaTheme="minorEastAsia"/>
          <w:b w:val="0"/>
          <w:sz w:val="28"/>
          <w:szCs w:val="28"/>
        </w:rPr>
        <w:t xml:space="preserve"> </w:t>
      </w:r>
      <w:r w:rsidRPr="00DD1072">
        <w:rPr>
          <w:rStyle w:val="hl"/>
          <w:rFonts w:eastAsiaTheme="minorEastAsia"/>
          <w:sz w:val="28"/>
          <w:szCs w:val="28"/>
        </w:rPr>
        <w:t>35.1 Содержание правил благоустройства территории          муниципального образования</w:t>
      </w:r>
      <w:r w:rsidRPr="00DD1072">
        <w:rPr>
          <w:rStyle w:val="nobr"/>
          <w:sz w:val="28"/>
          <w:szCs w:val="28"/>
        </w:rPr>
        <w:t> </w:t>
      </w:r>
    </w:p>
    <w:p w:rsidR="004609C2" w:rsidRPr="00DD1072" w:rsidRDefault="004609C2" w:rsidP="009B36A0">
      <w:pPr>
        <w:shd w:val="clear" w:color="auto" w:fill="FFFFFF"/>
        <w:spacing w:line="234" w:lineRule="atLeast"/>
        <w:jc w:val="both"/>
        <w:rPr>
          <w:rFonts w:ascii="Times New Roman" w:hAnsi="Times New Roman" w:cs="Times New Roman"/>
          <w:sz w:val="28"/>
          <w:szCs w:val="28"/>
        </w:rPr>
      </w:pPr>
      <w:r w:rsidRPr="00DD1072">
        <w:rPr>
          <w:rStyle w:val="blk"/>
          <w:rFonts w:ascii="Times New Roman" w:hAnsi="Times New Roman" w:cs="Times New Roman"/>
          <w:sz w:val="28"/>
          <w:szCs w:val="28"/>
        </w:rPr>
        <w:t>1. Правила благоустройства территории муниципального об</w:t>
      </w:r>
      <w:r w:rsidR="0060639E" w:rsidRPr="00DD1072">
        <w:rPr>
          <w:rStyle w:val="blk"/>
          <w:rFonts w:ascii="Times New Roman" w:hAnsi="Times New Roman" w:cs="Times New Roman"/>
          <w:sz w:val="28"/>
          <w:szCs w:val="28"/>
        </w:rPr>
        <w:t>разования утверждаются решением совета депутатов</w:t>
      </w:r>
      <w:r w:rsidRPr="00DD1072">
        <w:rPr>
          <w:rStyle w:val="blk"/>
          <w:rFonts w:ascii="Times New Roman" w:hAnsi="Times New Roman" w:cs="Times New Roman"/>
          <w:sz w:val="28"/>
          <w:szCs w:val="28"/>
        </w:rPr>
        <w:t>.</w:t>
      </w:r>
    </w:p>
    <w:p w:rsidR="004609C2" w:rsidRPr="00DD1072" w:rsidRDefault="004609C2" w:rsidP="009B36A0">
      <w:pPr>
        <w:shd w:val="clear" w:color="auto" w:fill="FFFFFF"/>
        <w:spacing w:line="234" w:lineRule="atLeast"/>
        <w:jc w:val="both"/>
        <w:rPr>
          <w:rStyle w:val="blk"/>
          <w:rFonts w:ascii="Times New Roman" w:hAnsi="Times New Roman" w:cs="Times New Roman"/>
          <w:sz w:val="28"/>
          <w:szCs w:val="28"/>
        </w:rPr>
      </w:pPr>
      <w:r w:rsidRPr="00DD1072">
        <w:rPr>
          <w:rStyle w:val="blk"/>
          <w:rFonts w:ascii="Times New Roman" w:hAnsi="Times New Roman" w:cs="Times New Roman"/>
          <w:sz w:val="28"/>
          <w:szCs w:val="28"/>
        </w:rPr>
        <w:lastRenderedPageBreak/>
        <w:t>2. Правила благоустройства территории муниципального образования могут регулировать вопросы, указанные в части 2 статьи 45.1 Федерального закона от 06 октября 2003 года №131-ФЗ.»</w:t>
      </w:r>
    </w:p>
    <w:p w:rsidR="004609C2" w:rsidRPr="00DD1072" w:rsidRDefault="0060639E" w:rsidP="00DD5B5E">
      <w:pPr>
        <w:shd w:val="clear" w:color="auto" w:fill="FFFFFF"/>
        <w:spacing w:line="234" w:lineRule="atLeast"/>
        <w:jc w:val="both"/>
        <w:rPr>
          <w:rStyle w:val="blk"/>
          <w:rFonts w:ascii="Times New Roman" w:hAnsi="Times New Roman" w:cs="Times New Roman"/>
          <w:b/>
          <w:sz w:val="28"/>
          <w:szCs w:val="28"/>
        </w:rPr>
      </w:pPr>
      <w:r w:rsidRPr="00DD1072">
        <w:rPr>
          <w:rStyle w:val="blk"/>
          <w:rFonts w:ascii="Times New Roman" w:hAnsi="Times New Roman" w:cs="Times New Roman"/>
          <w:b/>
          <w:sz w:val="28"/>
          <w:szCs w:val="28"/>
        </w:rPr>
        <w:t>10</w:t>
      </w:r>
      <w:r w:rsidR="004609C2" w:rsidRPr="00DD1072">
        <w:rPr>
          <w:rStyle w:val="blk"/>
          <w:rFonts w:ascii="Times New Roman" w:hAnsi="Times New Roman" w:cs="Times New Roman"/>
          <w:b/>
          <w:sz w:val="28"/>
          <w:szCs w:val="28"/>
        </w:rPr>
        <w:t>) в статью 37:</w:t>
      </w:r>
    </w:p>
    <w:p w:rsidR="004609C2" w:rsidRPr="00DD1072" w:rsidRDefault="004609C2" w:rsidP="004609C2">
      <w:pPr>
        <w:shd w:val="clear" w:color="auto" w:fill="FFFFFF"/>
        <w:spacing w:line="234" w:lineRule="atLeast"/>
        <w:ind w:firstLine="540"/>
        <w:jc w:val="both"/>
        <w:rPr>
          <w:rStyle w:val="blk"/>
          <w:rFonts w:ascii="Times New Roman" w:hAnsi="Times New Roman" w:cs="Times New Roman"/>
          <w:sz w:val="28"/>
          <w:szCs w:val="28"/>
        </w:rPr>
      </w:pPr>
      <w:r w:rsidRPr="00DD1072">
        <w:rPr>
          <w:rStyle w:val="blk"/>
          <w:rFonts w:ascii="Times New Roman" w:hAnsi="Times New Roman" w:cs="Times New Roman"/>
          <w:sz w:val="28"/>
          <w:szCs w:val="28"/>
        </w:rPr>
        <w:t>а) пункт 1</w:t>
      </w:r>
      <w:r w:rsidR="0006665A" w:rsidRPr="00DD1072">
        <w:rPr>
          <w:rStyle w:val="blk"/>
          <w:rFonts w:ascii="Times New Roman" w:hAnsi="Times New Roman" w:cs="Times New Roman"/>
          <w:sz w:val="28"/>
          <w:szCs w:val="28"/>
        </w:rPr>
        <w:t>изложить</w:t>
      </w:r>
      <w:r w:rsidRPr="00DD1072">
        <w:rPr>
          <w:rStyle w:val="blk"/>
          <w:rFonts w:ascii="Times New Roman" w:hAnsi="Times New Roman" w:cs="Times New Roman"/>
          <w:sz w:val="28"/>
          <w:szCs w:val="28"/>
        </w:rPr>
        <w:t xml:space="preserve"> в следующей редакции:</w:t>
      </w:r>
    </w:p>
    <w:p w:rsidR="004609C2" w:rsidRPr="00DD1072" w:rsidRDefault="004609C2" w:rsidP="009B36A0">
      <w:pPr>
        <w:shd w:val="clear" w:color="auto" w:fill="FFFFFF"/>
        <w:spacing w:line="234" w:lineRule="atLeast"/>
        <w:jc w:val="both"/>
        <w:rPr>
          <w:rFonts w:ascii="Times New Roman" w:hAnsi="Times New Roman" w:cs="Times New Roman"/>
          <w:sz w:val="28"/>
          <w:szCs w:val="28"/>
        </w:rPr>
      </w:pPr>
      <w:r w:rsidRPr="00DD1072">
        <w:rPr>
          <w:rStyle w:val="blk"/>
          <w:rFonts w:ascii="Times New Roman" w:hAnsi="Times New Roman" w:cs="Times New Roman"/>
          <w:sz w:val="28"/>
          <w:szCs w:val="28"/>
        </w:rPr>
        <w:t>«1.</w:t>
      </w:r>
      <w:r w:rsidR="009B36A0" w:rsidRPr="00DD1072">
        <w:rPr>
          <w:rStyle w:val="blk"/>
          <w:rFonts w:ascii="Times New Roman" w:hAnsi="Times New Roman" w:cs="Times New Roman"/>
          <w:sz w:val="28"/>
          <w:szCs w:val="28"/>
        </w:rPr>
        <w:t xml:space="preserve"> </w:t>
      </w:r>
      <w:r w:rsidRPr="00DD1072">
        <w:rPr>
          <w:rStyle w:val="blk"/>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4609C2" w:rsidRPr="00DD1072" w:rsidRDefault="004609C2" w:rsidP="004609C2">
      <w:pPr>
        <w:shd w:val="clear" w:color="auto" w:fill="FFFFFF"/>
        <w:spacing w:line="234" w:lineRule="atLeast"/>
        <w:ind w:firstLine="540"/>
        <w:jc w:val="both"/>
        <w:rPr>
          <w:rStyle w:val="blk"/>
          <w:rFonts w:ascii="Times New Roman" w:hAnsi="Times New Roman" w:cs="Times New Roman"/>
          <w:sz w:val="28"/>
          <w:szCs w:val="28"/>
        </w:rPr>
      </w:pPr>
      <w:r w:rsidRPr="00DD1072">
        <w:rPr>
          <w:rStyle w:val="blk"/>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DD1072">
        <w:rPr>
          <w:rStyle w:val="blk"/>
          <w:rFonts w:ascii="Times New Roman" w:hAnsi="Times New Roman" w:cs="Times New Roman"/>
          <w:sz w:val="28"/>
          <w:szCs w:val="28"/>
        </w:rPr>
        <w:t>.»</w:t>
      </w:r>
      <w:proofErr w:type="gramEnd"/>
    </w:p>
    <w:p w:rsidR="004609C2" w:rsidRPr="00DD1072" w:rsidRDefault="009B36A0" w:rsidP="004609C2">
      <w:pPr>
        <w:shd w:val="clear" w:color="auto" w:fill="FFFFFF"/>
        <w:spacing w:line="234" w:lineRule="atLeast"/>
        <w:jc w:val="both"/>
        <w:rPr>
          <w:rStyle w:val="blk"/>
          <w:rFonts w:ascii="Times New Roman" w:hAnsi="Times New Roman" w:cs="Times New Roman"/>
          <w:b/>
          <w:sz w:val="28"/>
          <w:szCs w:val="28"/>
        </w:rPr>
      </w:pPr>
      <w:r w:rsidRPr="00DD1072">
        <w:rPr>
          <w:rStyle w:val="blk"/>
          <w:rFonts w:ascii="Times New Roman" w:hAnsi="Times New Roman" w:cs="Times New Roman"/>
          <w:b/>
          <w:sz w:val="28"/>
          <w:szCs w:val="28"/>
        </w:rPr>
        <w:t>11</w:t>
      </w:r>
      <w:r w:rsidR="004609C2" w:rsidRPr="00DD1072">
        <w:rPr>
          <w:rStyle w:val="blk"/>
          <w:rFonts w:ascii="Times New Roman" w:hAnsi="Times New Roman" w:cs="Times New Roman"/>
          <w:b/>
          <w:sz w:val="28"/>
          <w:szCs w:val="28"/>
        </w:rPr>
        <w:t>) В статью 38:</w:t>
      </w:r>
    </w:p>
    <w:p w:rsidR="00DD5B5E" w:rsidRPr="00DD1072" w:rsidRDefault="004609C2" w:rsidP="003363A0">
      <w:pPr>
        <w:spacing w:after="0"/>
        <w:jc w:val="both"/>
        <w:outlineLvl w:val="0"/>
        <w:rPr>
          <w:rFonts w:ascii="Times New Roman" w:hAnsi="Times New Roman" w:cs="Times New Roman"/>
          <w:sz w:val="28"/>
          <w:szCs w:val="28"/>
        </w:rPr>
      </w:pPr>
      <w:r w:rsidRPr="00DD1072">
        <w:rPr>
          <w:rStyle w:val="blk"/>
          <w:rFonts w:ascii="Times New Roman" w:hAnsi="Times New Roman" w:cs="Times New Roman"/>
          <w:sz w:val="28"/>
          <w:szCs w:val="28"/>
        </w:rPr>
        <w:t>а) пункт 3</w:t>
      </w:r>
      <w:r w:rsidRPr="00DD1072">
        <w:rPr>
          <w:rFonts w:ascii="Times New Roman" w:hAnsi="Times New Roman" w:cs="Times New Roman"/>
          <w:sz w:val="28"/>
          <w:szCs w:val="28"/>
        </w:rPr>
        <w:t xml:space="preserve"> после слов «</w:t>
      </w:r>
      <w:r w:rsidRPr="00DD1072">
        <w:rPr>
          <w:rStyle w:val="blk"/>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дополнить словами, «а также соглашения, заключаемые между органами местного самоуправления</w:t>
      </w:r>
      <w:bookmarkStart w:id="6" w:name="dst846"/>
      <w:bookmarkEnd w:id="6"/>
      <w:proofErr w:type="gramStart"/>
      <w:r w:rsidR="00E70EE6" w:rsidRPr="00DD1072">
        <w:rPr>
          <w:rStyle w:val="blk"/>
          <w:rFonts w:ascii="Times New Roman" w:hAnsi="Times New Roman" w:cs="Times New Roman"/>
          <w:sz w:val="28"/>
          <w:szCs w:val="28"/>
        </w:rPr>
        <w:t>,</w:t>
      </w:r>
      <w:r w:rsidR="00E11D70" w:rsidRPr="00DD1072">
        <w:rPr>
          <w:rStyle w:val="blk"/>
          <w:rFonts w:ascii="Times New Roman" w:hAnsi="Times New Roman" w:cs="Times New Roman"/>
          <w:sz w:val="28"/>
          <w:szCs w:val="28"/>
        </w:rPr>
        <w:t>…</w:t>
      </w:r>
      <w:r w:rsidR="00E70EE6" w:rsidRPr="00DD1072">
        <w:rPr>
          <w:rStyle w:val="blk"/>
          <w:rFonts w:ascii="Times New Roman" w:hAnsi="Times New Roman" w:cs="Times New Roman"/>
          <w:sz w:val="28"/>
          <w:szCs w:val="28"/>
        </w:rPr>
        <w:t xml:space="preserve"> </w:t>
      </w:r>
      <w:r w:rsidRPr="00DD1072">
        <w:rPr>
          <w:rStyle w:val="blk"/>
          <w:rFonts w:ascii="Times New Roman" w:hAnsi="Times New Roman" w:cs="Times New Roman"/>
          <w:sz w:val="28"/>
          <w:szCs w:val="28"/>
        </w:rPr>
        <w:t>»</w:t>
      </w:r>
      <w:r w:rsidR="00E70EE6" w:rsidRPr="00DD1072">
        <w:rPr>
          <w:rStyle w:val="blk"/>
          <w:rFonts w:ascii="Times New Roman" w:hAnsi="Times New Roman" w:cs="Times New Roman"/>
          <w:sz w:val="28"/>
          <w:szCs w:val="28"/>
        </w:rPr>
        <w:t>.</w:t>
      </w:r>
      <w:proofErr w:type="gramEnd"/>
    </w:p>
    <w:p w:rsidR="003363A0" w:rsidRDefault="003363A0" w:rsidP="003363A0">
      <w:pPr>
        <w:autoSpaceDE w:val="0"/>
        <w:autoSpaceDN w:val="0"/>
        <w:adjustRightInd w:val="0"/>
        <w:spacing w:after="0"/>
        <w:jc w:val="both"/>
        <w:rPr>
          <w:rFonts w:ascii="Times New Roman" w:hAnsi="Times New Roman" w:cs="Times New Roman"/>
          <w:sz w:val="28"/>
          <w:szCs w:val="28"/>
        </w:rPr>
      </w:pPr>
    </w:p>
    <w:p w:rsidR="004609C2" w:rsidRPr="003363A0" w:rsidRDefault="004609C2" w:rsidP="003363A0">
      <w:pPr>
        <w:autoSpaceDE w:val="0"/>
        <w:autoSpaceDN w:val="0"/>
        <w:adjustRightInd w:val="0"/>
        <w:spacing w:after="0"/>
        <w:jc w:val="both"/>
        <w:rPr>
          <w:rFonts w:ascii="Times New Roman" w:hAnsi="Times New Roman" w:cs="Times New Roman"/>
          <w:color w:val="000000"/>
          <w:sz w:val="28"/>
          <w:szCs w:val="28"/>
        </w:rPr>
      </w:pPr>
      <w:r w:rsidRPr="00DD1072">
        <w:rPr>
          <w:rFonts w:ascii="Times New Roman" w:hAnsi="Times New Roman" w:cs="Times New Roman"/>
          <w:sz w:val="28"/>
          <w:szCs w:val="28"/>
        </w:rPr>
        <w:t>2.          Направить настоящее реш</w:t>
      </w:r>
      <w:r w:rsidR="004C6730">
        <w:rPr>
          <w:rFonts w:ascii="Times New Roman" w:hAnsi="Times New Roman" w:cs="Times New Roman"/>
          <w:sz w:val="28"/>
          <w:szCs w:val="28"/>
        </w:rPr>
        <w:t>ение в Управление Министерства ю</w:t>
      </w:r>
      <w:r w:rsidRPr="00DD1072">
        <w:rPr>
          <w:rFonts w:ascii="Times New Roman" w:hAnsi="Times New Roman" w:cs="Times New Roman"/>
          <w:sz w:val="28"/>
          <w:szCs w:val="28"/>
        </w:rPr>
        <w:t xml:space="preserve">стиции                                 </w:t>
      </w:r>
      <w:r w:rsidR="001B7B21">
        <w:rPr>
          <w:rFonts w:ascii="Times New Roman" w:hAnsi="Times New Roman" w:cs="Times New Roman"/>
          <w:sz w:val="28"/>
          <w:szCs w:val="28"/>
        </w:rPr>
        <w:t xml:space="preserve">    Российской Федерации по Ленинградской области</w:t>
      </w:r>
      <w:r w:rsidRPr="00DD1072">
        <w:rPr>
          <w:rFonts w:ascii="Times New Roman" w:hAnsi="Times New Roman" w:cs="Times New Roman"/>
          <w:sz w:val="28"/>
          <w:szCs w:val="28"/>
        </w:rPr>
        <w:t xml:space="preserve"> для государственной регистрации.    </w:t>
      </w:r>
    </w:p>
    <w:p w:rsidR="003363A0" w:rsidRDefault="003363A0" w:rsidP="004609C2">
      <w:pPr>
        <w:jc w:val="both"/>
        <w:rPr>
          <w:rFonts w:ascii="Times New Roman" w:hAnsi="Times New Roman" w:cs="Times New Roman"/>
          <w:sz w:val="28"/>
          <w:szCs w:val="28"/>
        </w:rPr>
      </w:pPr>
    </w:p>
    <w:p w:rsidR="004609C2" w:rsidRPr="00DD1072" w:rsidRDefault="004609C2" w:rsidP="004609C2">
      <w:pPr>
        <w:jc w:val="both"/>
        <w:rPr>
          <w:rFonts w:ascii="Times New Roman" w:hAnsi="Times New Roman" w:cs="Times New Roman"/>
          <w:sz w:val="28"/>
          <w:szCs w:val="28"/>
        </w:rPr>
      </w:pPr>
      <w:r w:rsidRPr="00DD1072">
        <w:rPr>
          <w:rFonts w:ascii="Times New Roman" w:hAnsi="Times New Roman" w:cs="Times New Roman"/>
          <w:sz w:val="28"/>
          <w:szCs w:val="28"/>
        </w:rPr>
        <w:t xml:space="preserve"> 3.       Изменения и дополнения в Устав муниципального образования     «</w:t>
      </w:r>
      <w:proofErr w:type="spellStart"/>
      <w:r w:rsidRPr="00DD1072">
        <w:rPr>
          <w:rFonts w:ascii="Times New Roman" w:hAnsi="Times New Roman" w:cs="Times New Roman"/>
          <w:sz w:val="28"/>
          <w:szCs w:val="28"/>
        </w:rPr>
        <w:t>Лесколовское</w:t>
      </w:r>
      <w:proofErr w:type="spellEnd"/>
      <w:r w:rsidRPr="00DD1072">
        <w:rPr>
          <w:rFonts w:ascii="Times New Roman" w:hAnsi="Times New Roman" w:cs="Times New Roman"/>
          <w:sz w:val="28"/>
          <w:szCs w:val="28"/>
        </w:rPr>
        <w:t xml:space="preserve"> сельское поселение» Всеволожского муниципального                                                                       района Ленинградской области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609C2" w:rsidRPr="00DD1072" w:rsidRDefault="004609C2" w:rsidP="004609C2">
      <w:pPr>
        <w:jc w:val="both"/>
        <w:rPr>
          <w:rFonts w:ascii="Times New Roman" w:hAnsi="Times New Roman" w:cs="Times New Roman"/>
          <w:sz w:val="28"/>
          <w:szCs w:val="28"/>
        </w:rPr>
      </w:pPr>
      <w:r w:rsidRPr="00DD1072">
        <w:rPr>
          <w:rFonts w:ascii="Times New Roman" w:hAnsi="Times New Roman" w:cs="Times New Roman"/>
          <w:sz w:val="28"/>
          <w:szCs w:val="28"/>
        </w:rPr>
        <w:t>4. Настоящее решение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w:t>
      </w:r>
    </w:p>
    <w:p w:rsidR="004609C2" w:rsidRPr="00DD1072" w:rsidRDefault="004609C2" w:rsidP="00DD5B5E">
      <w:pPr>
        <w:jc w:val="both"/>
        <w:rPr>
          <w:rFonts w:ascii="Times New Roman" w:hAnsi="Times New Roman" w:cs="Times New Roman"/>
          <w:sz w:val="28"/>
          <w:szCs w:val="28"/>
        </w:rPr>
      </w:pPr>
      <w:r w:rsidRPr="00DD1072">
        <w:rPr>
          <w:rFonts w:ascii="Times New Roman" w:hAnsi="Times New Roman" w:cs="Times New Roman"/>
          <w:sz w:val="28"/>
          <w:szCs w:val="28"/>
        </w:rPr>
        <w:lastRenderedPageBreak/>
        <w:t xml:space="preserve">5. </w:t>
      </w:r>
      <w:proofErr w:type="gramStart"/>
      <w:r w:rsidRPr="00DD1072">
        <w:rPr>
          <w:rFonts w:ascii="Times New Roman" w:hAnsi="Times New Roman" w:cs="Times New Roman"/>
          <w:sz w:val="28"/>
          <w:szCs w:val="28"/>
        </w:rPr>
        <w:t>Контроль за</w:t>
      </w:r>
      <w:proofErr w:type="gramEnd"/>
      <w:r w:rsidRPr="00DD1072">
        <w:rPr>
          <w:rFonts w:ascii="Times New Roman" w:hAnsi="Times New Roman" w:cs="Times New Roman"/>
          <w:sz w:val="28"/>
          <w:szCs w:val="28"/>
        </w:rPr>
        <w:t xml:space="preserve"> исполнением данного решения возложить на </w:t>
      </w:r>
      <w:r w:rsidR="00DD5B5E" w:rsidRPr="00DD1072">
        <w:rPr>
          <w:rFonts w:ascii="Times New Roman" w:hAnsi="Times New Roman" w:cs="Times New Roman"/>
          <w:sz w:val="28"/>
          <w:szCs w:val="28"/>
        </w:rPr>
        <w:t>главу муниципального образования.</w:t>
      </w:r>
    </w:p>
    <w:p w:rsidR="00DD1072" w:rsidRDefault="00DD1072" w:rsidP="004609C2">
      <w:pPr>
        <w:jc w:val="both"/>
        <w:rPr>
          <w:rFonts w:ascii="Times New Roman" w:hAnsi="Times New Roman" w:cs="Times New Roman"/>
          <w:sz w:val="28"/>
          <w:szCs w:val="28"/>
        </w:rPr>
      </w:pPr>
    </w:p>
    <w:p w:rsidR="004609C2" w:rsidRPr="00DD1072" w:rsidRDefault="004609C2" w:rsidP="004609C2">
      <w:pPr>
        <w:jc w:val="both"/>
        <w:rPr>
          <w:rFonts w:ascii="Times New Roman" w:hAnsi="Times New Roman" w:cs="Times New Roman"/>
          <w:sz w:val="28"/>
          <w:szCs w:val="28"/>
        </w:rPr>
      </w:pPr>
      <w:r w:rsidRPr="00DD1072">
        <w:rPr>
          <w:rFonts w:ascii="Times New Roman" w:hAnsi="Times New Roman" w:cs="Times New Roman"/>
          <w:sz w:val="28"/>
          <w:szCs w:val="28"/>
        </w:rPr>
        <w:t>Глава муниципального образования                                                 А.Л. Михеев</w:t>
      </w:r>
    </w:p>
    <w:sectPr w:rsidR="004609C2" w:rsidRPr="00DD1072" w:rsidSect="001C4E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4609C2"/>
    <w:rsid w:val="00001E87"/>
    <w:rsid w:val="00017D8D"/>
    <w:rsid w:val="0006665A"/>
    <w:rsid w:val="000A0B00"/>
    <w:rsid w:val="00101D15"/>
    <w:rsid w:val="00197BED"/>
    <w:rsid w:val="001B7B21"/>
    <w:rsid w:val="001C4E87"/>
    <w:rsid w:val="001D0BE8"/>
    <w:rsid w:val="002E3FD2"/>
    <w:rsid w:val="00303566"/>
    <w:rsid w:val="003363A0"/>
    <w:rsid w:val="003760B1"/>
    <w:rsid w:val="003F7E09"/>
    <w:rsid w:val="004609C2"/>
    <w:rsid w:val="004A083C"/>
    <w:rsid w:val="004C6730"/>
    <w:rsid w:val="005E0054"/>
    <w:rsid w:val="0060639E"/>
    <w:rsid w:val="00665B95"/>
    <w:rsid w:val="0067628C"/>
    <w:rsid w:val="00696D9F"/>
    <w:rsid w:val="007613CB"/>
    <w:rsid w:val="00825A73"/>
    <w:rsid w:val="00864C83"/>
    <w:rsid w:val="0088757B"/>
    <w:rsid w:val="00984B1F"/>
    <w:rsid w:val="00992089"/>
    <w:rsid w:val="009B36A0"/>
    <w:rsid w:val="00A911A9"/>
    <w:rsid w:val="00AA378C"/>
    <w:rsid w:val="00AC52E7"/>
    <w:rsid w:val="00BF76E9"/>
    <w:rsid w:val="00C03AD3"/>
    <w:rsid w:val="00CE3EDF"/>
    <w:rsid w:val="00D70625"/>
    <w:rsid w:val="00DD1072"/>
    <w:rsid w:val="00DD5B5E"/>
    <w:rsid w:val="00E11D70"/>
    <w:rsid w:val="00E70EE6"/>
    <w:rsid w:val="00E94254"/>
    <w:rsid w:val="00EB61AE"/>
    <w:rsid w:val="00ED4522"/>
    <w:rsid w:val="00F16670"/>
    <w:rsid w:val="00F2598D"/>
    <w:rsid w:val="00F57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9C2"/>
    <w:rPr>
      <w:rFonts w:eastAsiaTheme="minorEastAsia"/>
      <w:lang w:eastAsia="ru-RU"/>
    </w:rPr>
  </w:style>
  <w:style w:type="paragraph" w:styleId="1">
    <w:name w:val="heading 1"/>
    <w:basedOn w:val="a"/>
    <w:link w:val="10"/>
    <w:uiPriority w:val="9"/>
    <w:qFormat/>
    <w:rsid w:val="004609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09C2"/>
    <w:rPr>
      <w:rFonts w:ascii="Times New Roman" w:eastAsia="Times New Roman" w:hAnsi="Times New Roman" w:cs="Times New Roman"/>
      <w:b/>
      <w:bCs/>
      <w:kern w:val="36"/>
      <w:sz w:val="48"/>
      <w:szCs w:val="48"/>
      <w:lang w:eastAsia="ru-RU"/>
    </w:rPr>
  </w:style>
  <w:style w:type="paragraph" w:styleId="a3">
    <w:name w:val="Normal (Web)"/>
    <w:basedOn w:val="a"/>
    <w:semiHidden/>
    <w:unhideWhenUsed/>
    <w:rsid w:val="004609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4609C2"/>
    <w:pPr>
      <w:widowControl w:val="0"/>
      <w:autoSpaceDE w:val="0"/>
      <w:autoSpaceDN w:val="0"/>
      <w:adjustRightInd w:val="0"/>
      <w:spacing w:after="0" w:line="226" w:lineRule="exact"/>
      <w:ind w:firstLine="504"/>
      <w:jc w:val="both"/>
    </w:pPr>
    <w:rPr>
      <w:rFonts w:ascii="Times New Roman" w:eastAsia="Times New Roman" w:hAnsi="Times New Roman" w:cs="Times New Roman"/>
      <w:sz w:val="24"/>
      <w:szCs w:val="24"/>
    </w:rPr>
  </w:style>
  <w:style w:type="paragraph" w:customStyle="1" w:styleId="ConsPlusNormal">
    <w:name w:val="ConsPlusNormal"/>
    <w:rsid w:val="004609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4609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2"/>
    <w:basedOn w:val="a"/>
    <w:rsid w:val="004609C2"/>
    <w:pPr>
      <w:widowControl w:val="0"/>
      <w:autoSpaceDE w:val="0"/>
      <w:autoSpaceDN w:val="0"/>
      <w:adjustRightInd w:val="0"/>
      <w:spacing w:after="0" w:line="429" w:lineRule="exact"/>
      <w:ind w:firstLine="147"/>
    </w:pPr>
    <w:rPr>
      <w:rFonts w:ascii="Times New Roman" w:eastAsia="Times New Roman" w:hAnsi="Times New Roman" w:cs="Times New Roman"/>
      <w:sz w:val="24"/>
      <w:szCs w:val="24"/>
    </w:rPr>
  </w:style>
  <w:style w:type="paragraph" w:customStyle="1" w:styleId="Style5">
    <w:name w:val="Style5"/>
    <w:basedOn w:val="a"/>
    <w:rsid w:val="004609C2"/>
    <w:pPr>
      <w:widowControl w:val="0"/>
      <w:autoSpaceDE w:val="0"/>
      <w:autoSpaceDN w:val="0"/>
      <w:adjustRightInd w:val="0"/>
      <w:spacing w:after="0" w:line="223" w:lineRule="exact"/>
      <w:ind w:firstLine="507"/>
      <w:jc w:val="both"/>
    </w:pPr>
    <w:rPr>
      <w:rFonts w:ascii="Times New Roman" w:eastAsia="Times New Roman" w:hAnsi="Times New Roman" w:cs="Times New Roman"/>
      <w:sz w:val="24"/>
      <w:szCs w:val="24"/>
    </w:rPr>
  </w:style>
  <w:style w:type="character" w:customStyle="1" w:styleId="FontStyle13">
    <w:name w:val="Font Style13"/>
    <w:basedOn w:val="a0"/>
    <w:rsid w:val="004609C2"/>
    <w:rPr>
      <w:rFonts w:ascii="Times New Roman" w:hAnsi="Times New Roman" w:cs="Times New Roman" w:hint="default"/>
      <w:sz w:val="20"/>
      <w:szCs w:val="20"/>
    </w:rPr>
  </w:style>
  <w:style w:type="character" w:customStyle="1" w:styleId="blk">
    <w:name w:val="blk"/>
    <w:basedOn w:val="a0"/>
    <w:rsid w:val="004609C2"/>
  </w:style>
  <w:style w:type="character" w:customStyle="1" w:styleId="FontStyle12">
    <w:name w:val="Font Style12"/>
    <w:rsid w:val="004609C2"/>
    <w:rPr>
      <w:rFonts w:ascii="Times New Roman" w:hAnsi="Times New Roman" w:cs="Times New Roman" w:hint="default"/>
      <w:b/>
      <w:bCs/>
      <w:sz w:val="24"/>
      <w:szCs w:val="24"/>
    </w:rPr>
  </w:style>
  <w:style w:type="character" w:customStyle="1" w:styleId="hl">
    <w:name w:val="hl"/>
    <w:basedOn w:val="a0"/>
    <w:rsid w:val="004609C2"/>
  </w:style>
  <w:style w:type="character" w:customStyle="1" w:styleId="nobr">
    <w:name w:val="nobr"/>
    <w:basedOn w:val="a0"/>
    <w:rsid w:val="004609C2"/>
  </w:style>
  <w:style w:type="paragraph" w:styleId="a4">
    <w:name w:val="Balloon Text"/>
    <w:basedOn w:val="a"/>
    <w:link w:val="a5"/>
    <w:uiPriority w:val="99"/>
    <w:semiHidden/>
    <w:unhideWhenUsed/>
    <w:rsid w:val="004609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09C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4889129">
      <w:bodyDiv w:val="1"/>
      <w:marLeft w:val="0"/>
      <w:marRight w:val="0"/>
      <w:marTop w:val="0"/>
      <w:marBottom w:val="0"/>
      <w:divBdr>
        <w:top w:val="none" w:sz="0" w:space="0" w:color="auto"/>
        <w:left w:val="none" w:sz="0" w:space="0" w:color="auto"/>
        <w:bottom w:val="none" w:sz="0" w:space="0" w:color="auto"/>
        <w:right w:val="none" w:sz="0" w:space="0" w:color="auto"/>
      </w:divBdr>
    </w:div>
    <w:div w:id="231241144">
      <w:bodyDiv w:val="1"/>
      <w:marLeft w:val="0"/>
      <w:marRight w:val="0"/>
      <w:marTop w:val="0"/>
      <w:marBottom w:val="0"/>
      <w:divBdr>
        <w:top w:val="none" w:sz="0" w:space="0" w:color="auto"/>
        <w:left w:val="none" w:sz="0" w:space="0" w:color="auto"/>
        <w:bottom w:val="none" w:sz="0" w:space="0" w:color="auto"/>
        <w:right w:val="none" w:sz="0" w:space="0" w:color="auto"/>
      </w:divBdr>
      <w:divsChild>
        <w:div w:id="896163592">
          <w:marLeft w:val="0"/>
          <w:marRight w:val="0"/>
          <w:marTop w:val="120"/>
          <w:marBottom w:val="0"/>
          <w:divBdr>
            <w:top w:val="none" w:sz="0" w:space="0" w:color="auto"/>
            <w:left w:val="none" w:sz="0" w:space="0" w:color="auto"/>
            <w:bottom w:val="none" w:sz="0" w:space="0" w:color="auto"/>
            <w:right w:val="none" w:sz="0" w:space="0" w:color="auto"/>
          </w:divBdr>
        </w:div>
        <w:div w:id="1760909008">
          <w:marLeft w:val="0"/>
          <w:marRight w:val="0"/>
          <w:marTop w:val="120"/>
          <w:marBottom w:val="0"/>
          <w:divBdr>
            <w:top w:val="none" w:sz="0" w:space="0" w:color="auto"/>
            <w:left w:val="none" w:sz="0" w:space="0" w:color="auto"/>
            <w:bottom w:val="none" w:sz="0" w:space="0" w:color="auto"/>
            <w:right w:val="none" w:sz="0" w:space="0" w:color="auto"/>
          </w:divBdr>
        </w:div>
      </w:divsChild>
    </w:div>
    <w:div w:id="1195342768">
      <w:bodyDiv w:val="1"/>
      <w:marLeft w:val="0"/>
      <w:marRight w:val="0"/>
      <w:marTop w:val="0"/>
      <w:marBottom w:val="0"/>
      <w:divBdr>
        <w:top w:val="none" w:sz="0" w:space="0" w:color="auto"/>
        <w:left w:val="none" w:sz="0" w:space="0" w:color="auto"/>
        <w:bottom w:val="none" w:sz="0" w:space="0" w:color="auto"/>
        <w:right w:val="none" w:sz="0" w:space="0" w:color="auto"/>
      </w:divBdr>
    </w:div>
    <w:div w:id="1935166181">
      <w:bodyDiv w:val="1"/>
      <w:marLeft w:val="0"/>
      <w:marRight w:val="0"/>
      <w:marTop w:val="0"/>
      <w:marBottom w:val="0"/>
      <w:divBdr>
        <w:top w:val="none" w:sz="0" w:space="0" w:color="auto"/>
        <w:left w:val="none" w:sz="0" w:space="0" w:color="auto"/>
        <w:bottom w:val="none" w:sz="0" w:space="0" w:color="auto"/>
        <w:right w:val="none" w:sz="0" w:space="0" w:color="auto"/>
      </w:divBdr>
      <w:divsChild>
        <w:div w:id="1991711976">
          <w:marLeft w:val="0"/>
          <w:marRight w:val="0"/>
          <w:marTop w:val="120"/>
          <w:marBottom w:val="0"/>
          <w:divBdr>
            <w:top w:val="none" w:sz="0" w:space="0" w:color="auto"/>
            <w:left w:val="none" w:sz="0" w:space="0" w:color="auto"/>
            <w:bottom w:val="none" w:sz="0" w:space="0" w:color="auto"/>
            <w:right w:val="none" w:sz="0" w:space="0" w:color="auto"/>
          </w:divBdr>
        </w:div>
      </w:divsChild>
    </w:div>
    <w:div w:id="196978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30EE3-753D-4405-99DA-0FBFFCEB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7</Pages>
  <Words>1881</Words>
  <Characters>10724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Кривенко</dc:creator>
  <cp:keywords/>
  <dc:description/>
  <cp:lastModifiedBy>Вера Кривенко</cp:lastModifiedBy>
  <cp:revision>32</cp:revision>
  <cp:lastPrinted>2018-10-31T11:31:00Z</cp:lastPrinted>
  <dcterms:created xsi:type="dcterms:W3CDTF">2018-08-28T13:24:00Z</dcterms:created>
  <dcterms:modified xsi:type="dcterms:W3CDTF">2018-11-06T10:18:00Z</dcterms:modified>
</cp:coreProperties>
</file>