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9C" w:rsidRDefault="00AE249C" w:rsidP="00AE249C">
      <w:pPr>
        <w:shd w:val="clear" w:color="auto" w:fill="FFFFFF"/>
        <w:spacing w:after="0" w:line="240" w:lineRule="auto"/>
        <w:rPr>
          <w:rFonts w:eastAsia="Times New Roman" w:cs="Times New Roman"/>
          <w:color w:val="000000"/>
          <w:sz w:val="20"/>
          <w:szCs w:val="20"/>
        </w:rPr>
      </w:pPr>
    </w:p>
    <w:p w:rsidR="00AE249C" w:rsidRPr="00321590" w:rsidRDefault="00AE249C"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Pr>
          <w:rFonts w:ascii="Times New Roman" w:hAnsi="Times New Roman" w:cs="Times New Roman"/>
          <w:noProof/>
          <w:sz w:val="28"/>
          <w:szCs w:val="28"/>
        </w:rPr>
        <w:drawing>
          <wp:inline distT="0" distB="0" distL="0" distR="0">
            <wp:extent cx="531284" cy="715133"/>
            <wp:effectExtent l="19050" t="0" r="21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8"/>
                    <a:stretch>
                      <a:fillRect/>
                    </a:stretch>
                  </pic:blipFill>
                  <pic:spPr bwMode="auto">
                    <a:xfrm>
                      <a:off x="0" y="0"/>
                      <a:ext cx="539183" cy="725765"/>
                    </a:xfrm>
                    <a:prstGeom prst="rect">
                      <a:avLst/>
                    </a:prstGeom>
                    <a:solidFill>
                      <a:srgbClr val="FFFFFF"/>
                    </a:solidFill>
                    <a:ln w="9525">
                      <a:noFill/>
                      <a:miter lim="800000"/>
                      <a:headEnd/>
                      <a:tailEnd/>
                    </a:ln>
                  </pic:spPr>
                </pic:pic>
              </a:graphicData>
            </a:graphic>
          </wp:inline>
        </w:drawing>
      </w:r>
    </w:p>
    <w:p w:rsidR="00AE249C" w:rsidRPr="00A85AB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AE249C" w:rsidRPr="00EB0F9E"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«ЛЕСКОЛОВСКОЕ СЕЛЬСКОЕ ПОСЕЛЕНИЕ»</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ВСЕВОЛОЖСКОГО МУНИЦИПАЛЬНОГО РАЙОНА</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ЛЕНИНГРАДСКОЙ ОБЛАСТИ</w:t>
      </w:r>
    </w:p>
    <w:p w:rsidR="00AE249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ЧЕТВЕРТОГО СОЗЫВА</w:t>
      </w:r>
    </w:p>
    <w:p w:rsidR="00AE249C" w:rsidRPr="00EB0F9E" w:rsidRDefault="00AE249C" w:rsidP="00AE249C">
      <w:pPr>
        <w:spacing w:after="0" w:line="240" w:lineRule="auto"/>
        <w:jc w:val="center"/>
        <w:rPr>
          <w:rFonts w:ascii="Times New Roman" w:hAnsi="Times New Roman" w:cs="Times New Roman"/>
          <w:b/>
          <w:bCs/>
          <w:sz w:val="24"/>
          <w:szCs w:val="24"/>
        </w:rPr>
      </w:pPr>
    </w:p>
    <w:p w:rsidR="00AE249C" w:rsidRDefault="00AE249C" w:rsidP="00AE249C">
      <w:pPr>
        <w:spacing w:after="0" w:line="240" w:lineRule="auto"/>
        <w:rPr>
          <w:rFonts w:ascii="Times New Roman" w:hAnsi="Times New Roman" w:cs="Times New Roman"/>
          <w:sz w:val="28"/>
          <w:szCs w:val="28"/>
        </w:rPr>
      </w:pPr>
      <w:r w:rsidRPr="00EB0F9E">
        <w:rPr>
          <w:rFonts w:ascii="Times New Roman" w:hAnsi="Times New Roman" w:cs="Times New Roman"/>
          <w:b/>
          <w:bCs/>
          <w:sz w:val="24"/>
          <w:szCs w:val="24"/>
        </w:rPr>
        <w:t xml:space="preserve">                                                 </w:t>
      </w:r>
      <w:r w:rsidR="00E90312">
        <w:rPr>
          <w:rFonts w:ascii="Times New Roman" w:hAnsi="Times New Roman" w:cs="Times New Roman"/>
          <w:b/>
          <w:bCs/>
          <w:sz w:val="24"/>
          <w:szCs w:val="24"/>
        </w:rPr>
        <w:t xml:space="preserve">            </w:t>
      </w:r>
      <w:r>
        <w:rPr>
          <w:rFonts w:ascii="Times New Roman" w:hAnsi="Times New Roman" w:cs="Times New Roman"/>
          <w:b/>
          <w:bCs/>
          <w:sz w:val="24"/>
          <w:szCs w:val="24"/>
        </w:rPr>
        <w:t xml:space="preserve">    РЕШЕН</w:t>
      </w:r>
      <w:r w:rsidRPr="00EB0F9E">
        <w:rPr>
          <w:rFonts w:ascii="Times New Roman" w:hAnsi="Times New Roman" w:cs="Times New Roman"/>
          <w:b/>
          <w:bCs/>
          <w:sz w:val="24"/>
          <w:szCs w:val="24"/>
        </w:rPr>
        <w:t>И</w:t>
      </w:r>
      <w:r w:rsidR="00E90312">
        <w:rPr>
          <w:rFonts w:ascii="Times New Roman" w:hAnsi="Times New Roman" w:cs="Times New Roman"/>
          <w:b/>
          <w:bCs/>
          <w:sz w:val="24"/>
          <w:szCs w:val="24"/>
        </w:rPr>
        <w:t>Е</w:t>
      </w:r>
      <w:r>
        <w:rPr>
          <w:rFonts w:ascii="Times New Roman" w:hAnsi="Times New Roman" w:cs="Times New Roman"/>
          <w:sz w:val="28"/>
          <w:szCs w:val="28"/>
        </w:rPr>
        <w:t xml:space="preserve">                                                                                                                             </w:t>
      </w:r>
    </w:p>
    <w:p w:rsidR="00AE249C" w:rsidRDefault="00AE249C" w:rsidP="00AE249C">
      <w:pPr>
        <w:spacing w:after="0" w:line="240" w:lineRule="auto"/>
        <w:rPr>
          <w:rFonts w:ascii="Times New Roman" w:hAnsi="Times New Roman" w:cs="Times New Roman"/>
          <w:sz w:val="28"/>
          <w:szCs w:val="28"/>
        </w:rPr>
      </w:pPr>
    </w:p>
    <w:p w:rsidR="00AE249C" w:rsidRDefault="00AE249C" w:rsidP="00AE249C">
      <w:pPr>
        <w:spacing w:after="0" w:line="240" w:lineRule="auto"/>
        <w:rPr>
          <w:rFonts w:ascii="Times New Roman" w:hAnsi="Times New Roman" w:cs="Times New Roman"/>
          <w:sz w:val="28"/>
          <w:szCs w:val="28"/>
        </w:rPr>
      </w:pPr>
    </w:p>
    <w:p w:rsidR="00AE249C" w:rsidRPr="00C655DD" w:rsidRDefault="00C30F57" w:rsidP="00822912">
      <w:pPr>
        <w:spacing w:after="0" w:line="240" w:lineRule="auto"/>
        <w:rPr>
          <w:rFonts w:ascii="Times New Roman" w:hAnsi="Times New Roman" w:cs="Times New Roman"/>
          <w:b/>
          <w:bCs/>
          <w:sz w:val="24"/>
          <w:szCs w:val="24"/>
        </w:rPr>
      </w:pPr>
      <w:r>
        <w:rPr>
          <w:rFonts w:ascii="Times New Roman" w:hAnsi="Times New Roman" w:cs="Times New Roman"/>
          <w:sz w:val="28"/>
          <w:szCs w:val="28"/>
        </w:rPr>
        <w:t xml:space="preserve"> «22» декабря </w:t>
      </w:r>
      <w:r w:rsidR="00AE249C">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AE249C">
        <w:rPr>
          <w:rFonts w:ascii="Times New Roman" w:hAnsi="Times New Roman" w:cs="Times New Roman"/>
          <w:sz w:val="28"/>
          <w:szCs w:val="28"/>
        </w:rPr>
        <w:t>№</w:t>
      </w:r>
      <w:r>
        <w:rPr>
          <w:rFonts w:ascii="Times New Roman" w:hAnsi="Times New Roman" w:cs="Times New Roman"/>
          <w:sz w:val="28"/>
          <w:szCs w:val="28"/>
        </w:rPr>
        <w:t>42</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 Верхние Осельки</w:t>
      </w:r>
    </w:p>
    <w:p w:rsidR="00AE249C" w:rsidRDefault="00AE249C" w:rsidP="00822912">
      <w:pPr>
        <w:tabs>
          <w:tab w:val="left" w:pos="9356"/>
        </w:tabs>
        <w:spacing w:after="0" w:line="240" w:lineRule="auto"/>
        <w:rPr>
          <w:rFonts w:ascii="Times New Roman" w:hAnsi="Times New Roman" w:cs="Times New Roman"/>
          <w:sz w:val="28"/>
          <w:szCs w:val="28"/>
        </w:rPr>
      </w:pPr>
    </w:p>
    <w:p w:rsidR="00AE249C" w:rsidRDefault="00AE249C" w:rsidP="00822912">
      <w:pPr>
        <w:spacing w:after="0" w:line="240" w:lineRule="auto"/>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AE249C" w:rsidRDefault="00AE249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E249C" w:rsidRDefault="00AE249C" w:rsidP="00822912">
      <w:pPr>
        <w:spacing w:after="0" w:line="240" w:lineRule="auto"/>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AE249C" w:rsidRDefault="00AE249C" w:rsidP="00822912">
      <w:pPr>
        <w:spacing w:after="0" w:line="240" w:lineRule="auto"/>
        <w:jc w:val="both"/>
        <w:rPr>
          <w:rStyle w:val="FontStyle13"/>
          <w:sz w:val="28"/>
          <w:szCs w:val="28"/>
        </w:rPr>
      </w:pPr>
      <w:r>
        <w:rPr>
          <w:rStyle w:val="FontStyle13"/>
          <w:sz w:val="28"/>
          <w:szCs w:val="28"/>
        </w:rPr>
        <w:t xml:space="preserve">Всеволожского муниципального района </w:t>
      </w:r>
    </w:p>
    <w:p w:rsidR="00AE249C" w:rsidRDefault="00AE249C" w:rsidP="00822912">
      <w:pPr>
        <w:spacing w:after="0" w:line="240" w:lineRule="auto"/>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AE249C"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49C" w:rsidRPr="00BF616E" w:rsidRDefault="00102ECF" w:rsidP="00822912">
      <w:pPr>
        <w:autoSpaceDE w:val="0"/>
        <w:autoSpaceDN w:val="0"/>
        <w:adjustRightInd w:val="0"/>
        <w:spacing w:after="0" w:line="240" w:lineRule="auto"/>
        <w:jc w:val="both"/>
        <w:rPr>
          <w:rFonts w:ascii="Times New Roman" w:hAnsi="Times New Roman" w:cs="Times New Roman"/>
          <w:sz w:val="28"/>
          <w:szCs w:val="28"/>
        </w:rPr>
      </w:pPr>
      <w:r w:rsidRPr="00251338">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251338">
        <w:rPr>
          <w:rFonts w:ascii="Times New Roman" w:hAnsi="Times New Roman" w:cs="Times New Roman"/>
          <w:sz w:val="28"/>
          <w:szCs w:val="28"/>
        </w:rPr>
        <w:t xml:space="preserve"> целях приведения Устава муниципального образования «</w:t>
      </w:r>
      <w:proofErr w:type="spellStart"/>
      <w:r w:rsidRPr="00251338">
        <w:rPr>
          <w:rFonts w:ascii="Times New Roman" w:hAnsi="Times New Roman" w:cs="Times New Roman"/>
          <w:sz w:val="28"/>
          <w:szCs w:val="28"/>
        </w:rPr>
        <w:t>Лесколовское</w:t>
      </w:r>
      <w:proofErr w:type="spellEnd"/>
      <w:r w:rsidRPr="00251338">
        <w:rPr>
          <w:rFonts w:ascii="Times New Roman" w:hAnsi="Times New Roman" w:cs="Times New Roman"/>
          <w:sz w:val="28"/>
          <w:szCs w:val="28"/>
        </w:rPr>
        <w:t xml:space="preserve"> сельское поселение» Всеволожского  муниципального района Лени</w:t>
      </w:r>
      <w:r w:rsidR="005E67D4">
        <w:rPr>
          <w:rFonts w:ascii="Times New Roman" w:hAnsi="Times New Roman" w:cs="Times New Roman"/>
          <w:sz w:val="28"/>
          <w:szCs w:val="28"/>
        </w:rPr>
        <w:t>нградской области в соответствие</w:t>
      </w:r>
      <w:r w:rsidRPr="00251338">
        <w:rPr>
          <w:rFonts w:ascii="Times New Roman" w:hAnsi="Times New Roman" w:cs="Times New Roman"/>
          <w:sz w:val="28"/>
          <w:szCs w:val="28"/>
        </w:rPr>
        <w:t xml:space="preserve"> с федеральным законодательством</w:t>
      </w:r>
      <w:r>
        <w:rPr>
          <w:rFonts w:ascii="Times New Roman" w:hAnsi="Times New Roman" w:cs="Times New Roman"/>
          <w:sz w:val="28"/>
          <w:szCs w:val="28"/>
        </w:rPr>
        <w:t>,  р</w:t>
      </w:r>
      <w:r w:rsidRPr="00251338">
        <w:rPr>
          <w:rFonts w:ascii="Times New Roman" w:hAnsi="Times New Roman" w:cs="Times New Roman"/>
          <w:sz w:val="28"/>
          <w:szCs w:val="28"/>
        </w:rPr>
        <w:t xml:space="preserve">уководствуясь Федеральным законом от 06.10.2003 года № 131-ФЗ «Об общих принципах организации местного самоуправления в Российской Федерации», </w:t>
      </w:r>
      <w:r w:rsidR="00AE249C" w:rsidRPr="00321590">
        <w:rPr>
          <w:b/>
          <w:sz w:val="28"/>
          <w:szCs w:val="28"/>
        </w:rPr>
        <w:t xml:space="preserve"> </w:t>
      </w:r>
      <w:r>
        <w:rPr>
          <w:rFonts w:ascii="Times New Roman" w:hAnsi="Times New Roman" w:cs="Times New Roman"/>
          <w:sz w:val="28"/>
          <w:szCs w:val="28"/>
        </w:rPr>
        <w:t>Федеральным законом</w:t>
      </w:r>
      <w:r w:rsidR="00AE249C" w:rsidRPr="00321590">
        <w:rPr>
          <w:rFonts w:ascii="Times New Roman" w:hAnsi="Times New Roman" w:cs="Times New Roman"/>
          <w:sz w:val="28"/>
          <w:szCs w:val="28"/>
        </w:rPr>
        <w:t xml:space="preserve"> от 30.12.2020 №518-ФЗ «О внесений изменений в отдельные законодательные акты Российской Федерации»</w:t>
      </w:r>
      <w:r w:rsidR="00AE249C">
        <w:rPr>
          <w:rFonts w:ascii="Times New Roman" w:hAnsi="Times New Roman" w:cs="Times New Roman"/>
          <w:sz w:val="28"/>
          <w:szCs w:val="28"/>
        </w:rPr>
        <w:t>,</w:t>
      </w:r>
      <w:r>
        <w:rPr>
          <w:rFonts w:ascii="Times New Roman" w:hAnsi="Times New Roman" w:cs="Times New Roman"/>
          <w:sz w:val="28"/>
          <w:szCs w:val="28"/>
        </w:rPr>
        <w:t xml:space="preserve"> Федеральным законом</w:t>
      </w:r>
      <w:r w:rsidR="00AE249C" w:rsidRPr="00321590">
        <w:rPr>
          <w:rFonts w:ascii="Times New Roman" w:hAnsi="Times New Roman" w:cs="Times New Roman"/>
          <w:sz w:val="28"/>
          <w:szCs w:val="28"/>
        </w:rPr>
        <w:t xml:space="preserve"> от 30.04.2021 № 116-ФЗ «О внесении изменений в отдельные законодательные</w:t>
      </w:r>
      <w:proofErr w:type="gramEnd"/>
      <w:r w:rsidR="00AE249C" w:rsidRPr="00321590">
        <w:rPr>
          <w:rFonts w:ascii="Times New Roman" w:hAnsi="Times New Roman" w:cs="Times New Roman"/>
          <w:sz w:val="28"/>
          <w:szCs w:val="28"/>
        </w:rPr>
        <w:t xml:space="preserve"> </w:t>
      </w:r>
      <w:proofErr w:type="gramStart"/>
      <w:r w:rsidR="00AE249C" w:rsidRPr="00321590">
        <w:rPr>
          <w:rFonts w:ascii="Times New Roman" w:hAnsi="Times New Roman" w:cs="Times New Roman"/>
          <w:sz w:val="28"/>
          <w:szCs w:val="28"/>
        </w:rPr>
        <w:t>акты Рос</w:t>
      </w:r>
      <w:r>
        <w:rPr>
          <w:rFonts w:ascii="Times New Roman" w:hAnsi="Times New Roman" w:cs="Times New Roman"/>
          <w:sz w:val="28"/>
          <w:szCs w:val="28"/>
        </w:rPr>
        <w:t>сийской Федерации», Федеральным законом</w:t>
      </w:r>
      <w:r w:rsidR="00AE249C" w:rsidRPr="00321590">
        <w:rPr>
          <w:rFonts w:ascii="Times New Roman" w:hAnsi="Times New Roman" w:cs="Times New Roman"/>
          <w:sz w:val="28"/>
          <w:szCs w:val="28"/>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w:t>
      </w:r>
      <w:r>
        <w:rPr>
          <w:rFonts w:ascii="Times New Roman" w:hAnsi="Times New Roman" w:cs="Times New Roman"/>
          <w:sz w:val="28"/>
          <w:szCs w:val="28"/>
        </w:rPr>
        <w:t>сийской Федерации», Федеральным законом</w:t>
      </w:r>
      <w:r w:rsidR="00AE249C" w:rsidRPr="00321590">
        <w:rPr>
          <w:rFonts w:ascii="Times New Roman" w:hAnsi="Times New Roman" w:cs="Times New Roman"/>
          <w:sz w:val="28"/>
          <w:szCs w:val="28"/>
        </w:rPr>
        <w:t xml:space="preserve">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5E67D4">
        <w:rPr>
          <w:rFonts w:ascii="Times New Roman" w:hAnsi="Times New Roman" w:cs="Times New Roman"/>
          <w:sz w:val="28"/>
          <w:szCs w:val="28"/>
        </w:rPr>
        <w:t>,</w:t>
      </w:r>
      <w:r w:rsidR="00AE249C">
        <w:rPr>
          <w:rFonts w:ascii="Times New Roman" w:hAnsi="Times New Roman" w:cs="Times New Roman"/>
          <w:sz w:val="28"/>
          <w:szCs w:val="28"/>
        </w:rPr>
        <w:t xml:space="preserve"> </w:t>
      </w:r>
      <w:r w:rsidR="00AE249C" w:rsidRPr="00BF616E">
        <w:rPr>
          <w:rFonts w:ascii="Times New Roman" w:hAnsi="Times New Roman" w:cs="Times New Roman"/>
          <w:sz w:val="28"/>
          <w:szCs w:val="28"/>
        </w:rPr>
        <w:t>совет депутатов муниципального образования «</w:t>
      </w:r>
      <w:proofErr w:type="spellStart"/>
      <w:r w:rsidR="00AE249C" w:rsidRPr="00BF616E">
        <w:rPr>
          <w:rFonts w:ascii="Times New Roman" w:hAnsi="Times New Roman" w:cs="Times New Roman"/>
          <w:sz w:val="28"/>
          <w:szCs w:val="28"/>
        </w:rPr>
        <w:t>Лесколовское</w:t>
      </w:r>
      <w:proofErr w:type="spellEnd"/>
      <w:proofErr w:type="gramEnd"/>
      <w:r w:rsidR="00AE249C" w:rsidRPr="00BF616E">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5E67D4" w:rsidRDefault="005E67D4" w:rsidP="00822912">
      <w:pPr>
        <w:tabs>
          <w:tab w:val="left" w:pos="1134"/>
        </w:tabs>
        <w:spacing w:line="240" w:lineRule="auto"/>
        <w:jc w:val="both"/>
        <w:rPr>
          <w:rFonts w:ascii="Times New Roman" w:hAnsi="Times New Roman" w:cs="Times New Roman"/>
          <w:b/>
          <w:sz w:val="28"/>
          <w:szCs w:val="28"/>
        </w:rPr>
      </w:pPr>
    </w:p>
    <w:p w:rsidR="00AE249C" w:rsidRDefault="00AE249C" w:rsidP="00822912">
      <w:pPr>
        <w:tabs>
          <w:tab w:val="left" w:pos="1134"/>
        </w:tabs>
        <w:spacing w:line="240" w:lineRule="auto"/>
        <w:jc w:val="both"/>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AE249C" w:rsidRPr="004609C2" w:rsidRDefault="00AE249C" w:rsidP="00822912">
      <w:pPr>
        <w:spacing w:after="0" w:line="240" w:lineRule="auto"/>
        <w:jc w:val="both"/>
        <w:outlineLvl w:val="0"/>
        <w:rPr>
          <w:rFonts w:ascii="Times New Roman" w:hAnsi="Times New Roman" w:cs="Times New Roman"/>
          <w:sz w:val="28"/>
          <w:szCs w:val="28"/>
        </w:rPr>
      </w:pPr>
      <w:r w:rsidRPr="004609C2">
        <w:rPr>
          <w:rFonts w:ascii="Times New Roman" w:hAnsi="Times New Roman" w:cs="Times New Roman"/>
          <w:sz w:val="28"/>
          <w:szCs w:val="28"/>
        </w:rPr>
        <w:lastRenderedPageBreak/>
        <w:t>1.</w:t>
      </w:r>
      <w:r w:rsidR="00822912">
        <w:rPr>
          <w:rFonts w:ascii="Times New Roman" w:hAnsi="Times New Roman" w:cs="Times New Roman"/>
          <w:sz w:val="28"/>
          <w:szCs w:val="28"/>
        </w:rPr>
        <w:t xml:space="preserve"> </w:t>
      </w:r>
      <w:r w:rsidRPr="004609C2">
        <w:rPr>
          <w:rFonts w:ascii="Times New Roman" w:hAnsi="Times New Roman" w:cs="Times New Roman"/>
          <w:sz w:val="28"/>
          <w:szCs w:val="28"/>
        </w:rPr>
        <w:t>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w:t>
      </w:r>
      <w:r>
        <w:rPr>
          <w:rFonts w:ascii="Times New Roman" w:hAnsi="Times New Roman" w:cs="Times New Roman"/>
          <w:sz w:val="28"/>
          <w:szCs w:val="28"/>
        </w:rPr>
        <w:t>кой области следующ</w:t>
      </w:r>
      <w:r w:rsidRPr="004609C2">
        <w:rPr>
          <w:rFonts w:ascii="Times New Roman" w:hAnsi="Times New Roman" w:cs="Times New Roman"/>
          <w:sz w:val="28"/>
          <w:szCs w:val="28"/>
        </w:rPr>
        <w:t>и</w:t>
      </w:r>
      <w:r>
        <w:rPr>
          <w:rFonts w:ascii="Times New Roman" w:hAnsi="Times New Roman" w:cs="Times New Roman"/>
          <w:sz w:val="28"/>
          <w:szCs w:val="28"/>
        </w:rPr>
        <w:t>е</w:t>
      </w:r>
      <w:r w:rsidRPr="004609C2">
        <w:rPr>
          <w:rFonts w:ascii="Times New Roman" w:hAnsi="Times New Roman" w:cs="Times New Roman"/>
          <w:sz w:val="28"/>
          <w:szCs w:val="28"/>
        </w:rPr>
        <w:t xml:space="preserve"> изменения</w:t>
      </w:r>
      <w:r>
        <w:rPr>
          <w:rFonts w:ascii="Times New Roman" w:hAnsi="Times New Roman" w:cs="Times New Roman"/>
          <w:sz w:val="28"/>
          <w:szCs w:val="28"/>
        </w:rPr>
        <w:t xml:space="preserve"> и </w:t>
      </w:r>
      <w:r w:rsidRPr="004609C2">
        <w:rPr>
          <w:rFonts w:ascii="Times New Roman" w:hAnsi="Times New Roman" w:cs="Times New Roman"/>
          <w:sz w:val="28"/>
          <w:szCs w:val="28"/>
        </w:rPr>
        <w:t>дополнения:</w:t>
      </w:r>
    </w:p>
    <w:p w:rsidR="00606C24" w:rsidRDefault="00606C24"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1.1. По Федеральному закону от 30.12.2020 №518-ФЗ</w:t>
      </w:r>
    </w:p>
    <w:p w:rsidR="00E00171" w:rsidRDefault="00E00171" w:rsidP="00822912">
      <w:pPr>
        <w:spacing w:after="0" w:line="240" w:lineRule="auto"/>
        <w:jc w:val="both"/>
        <w:outlineLvl w:val="0"/>
        <w:rPr>
          <w:rFonts w:ascii="Times New Roman" w:hAnsi="Times New Roman" w:cs="Times New Roman"/>
          <w:sz w:val="28"/>
          <w:szCs w:val="28"/>
        </w:rPr>
      </w:pPr>
    </w:p>
    <w:p w:rsidR="00AE249C" w:rsidRPr="00DF69E7"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11177D">
        <w:rPr>
          <w:rFonts w:ascii="Times New Roman" w:hAnsi="Times New Roman" w:cs="Times New Roman"/>
          <w:sz w:val="28"/>
          <w:szCs w:val="28"/>
        </w:rPr>
        <w:t xml:space="preserve">1. </w:t>
      </w:r>
      <w:r>
        <w:rPr>
          <w:rFonts w:ascii="Times New Roman" w:hAnsi="Times New Roman" w:cs="Times New Roman"/>
          <w:sz w:val="28"/>
          <w:szCs w:val="28"/>
        </w:rPr>
        <w:t>Часть 1 статьи 6</w:t>
      </w:r>
      <w:r w:rsidR="00E00171">
        <w:rPr>
          <w:rFonts w:ascii="Times New Roman" w:hAnsi="Times New Roman" w:cs="Times New Roman"/>
          <w:sz w:val="28"/>
          <w:szCs w:val="28"/>
        </w:rPr>
        <w:t xml:space="preserve"> </w:t>
      </w:r>
      <w:r w:rsidR="00DF69E7" w:rsidRPr="00DF69E7">
        <w:rPr>
          <w:rFonts w:ascii="Times New Roman" w:hAnsi="Times New Roman" w:cs="Times New Roman"/>
          <w:sz w:val="28"/>
          <w:szCs w:val="28"/>
        </w:rPr>
        <w:t xml:space="preserve">«Перечень вопросов местного значения»  </w:t>
      </w:r>
      <w:r w:rsidRPr="00DF69E7">
        <w:rPr>
          <w:rFonts w:ascii="Times New Roman" w:hAnsi="Times New Roman" w:cs="Times New Roman"/>
          <w:sz w:val="28"/>
          <w:szCs w:val="28"/>
        </w:rPr>
        <w:t xml:space="preserve"> дополнить пунктом 15:</w:t>
      </w:r>
    </w:p>
    <w:p w:rsidR="00AE249C" w:rsidRDefault="00AE249C" w:rsidP="00822912">
      <w:pPr>
        <w:spacing w:after="0" w:line="240" w:lineRule="auto"/>
        <w:rPr>
          <w:rFonts w:ascii="Times New Roman" w:hAnsi="Times New Roman" w:cs="Times New Roman"/>
          <w:sz w:val="28"/>
          <w:szCs w:val="28"/>
        </w:rPr>
      </w:pPr>
      <w:r w:rsidRPr="00DF69E7">
        <w:rPr>
          <w:rFonts w:ascii="Times New Roman" w:hAnsi="Times New Roman" w:cs="Times New Roman"/>
          <w:sz w:val="28"/>
          <w:szCs w:val="28"/>
        </w:rPr>
        <w:t>«15</w:t>
      </w:r>
      <w:r w:rsidRPr="00DF69E7">
        <w:rPr>
          <w:rFonts w:ascii="Times New Roman" w:eastAsia="Times New Roman" w:hAnsi="Times New Roman" w:cs="Times New Roman"/>
          <w:color w:val="000000"/>
          <w:sz w:val="28"/>
          <w:szCs w:val="28"/>
        </w:rPr>
        <w:t>) принятие решений и проведение на территории поселения мероприятий</w:t>
      </w:r>
      <w:r w:rsidRPr="0052722B">
        <w:rPr>
          <w:rFonts w:ascii="Times New Roman" w:eastAsia="Times New Roman" w:hAnsi="Times New Roman" w:cs="Times New Roman"/>
          <w:color w:val="000000"/>
          <w:sz w:val="28"/>
          <w:szCs w:val="28"/>
        </w:rPr>
        <w:t xml:space="preserve"> по </w:t>
      </w:r>
      <w:hyperlink r:id="rId9" w:anchor="dst100006" w:history="1">
        <w:r w:rsidRPr="00B40FB3">
          <w:rPr>
            <w:rFonts w:ascii="Times New Roman" w:eastAsia="Times New Roman" w:hAnsi="Times New Roman" w:cs="Times New Roman"/>
            <w:sz w:val="28"/>
            <w:szCs w:val="28"/>
          </w:rPr>
          <w:t>выявлению</w:t>
        </w:r>
      </w:hyperlink>
      <w:r w:rsidRPr="00B40FB3">
        <w:rPr>
          <w:rFonts w:ascii="Times New Roman" w:eastAsia="Times New Roman" w:hAnsi="Times New Roman" w:cs="Times New Roman"/>
          <w:sz w:val="28"/>
          <w:szCs w:val="28"/>
        </w:rPr>
        <w:t> </w:t>
      </w:r>
      <w:r w:rsidRPr="0052722B">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1.2. По Федеральному закону от 11.06.2021 №170-ФЗ</w:t>
      </w:r>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.1.</w:t>
      </w:r>
      <w:r>
        <w:rPr>
          <w:sz w:val="28"/>
          <w:szCs w:val="28"/>
        </w:rPr>
        <w:t xml:space="preserve"> Пункт 9 части 1 статьи 6</w:t>
      </w:r>
      <w:r w:rsidR="00DF69E7">
        <w:rPr>
          <w:sz w:val="28"/>
          <w:szCs w:val="28"/>
        </w:rPr>
        <w:t xml:space="preserve"> «Перечень вопросов местного значения»  </w:t>
      </w:r>
      <w:r w:rsidR="00E00171">
        <w:rPr>
          <w:sz w:val="28"/>
          <w:szCs w:val="28"/>
        </w:rPr>
        <w:t xml:space="preserve"> </w:t>
      </w:r>
      <w:r>
        <w:rPr>
          <w:sz w:val="28"/>
          <w:szCs w:val="28"/>
        </w:rPr>
        <w:t xml:space="preserve">  изложить в следующей</w:t>
      </w:r>
      <w:r w:rsidRPr="002A73AE">
        <w:rPr>
          <w:sz w:val="28"/>
          <w:szCs w:val="28"/>
        </w:rPr>
        <w:t xml:space="preserve"> редакции:</w:t>
      </w:r>
    </w:p>
    <w:p w:rsidR="00AE249C" w:rsidRPr="002A73AE" w:rsidRDefault="00AE249C" w:rsidP="00822912">
      <w:pPr>
        <w:pStyle w:val="a7"/>
        <w:spacing w:before="0" w:beforeAutospacing="0" w:after="0" w:afterAutospacing="0"/>
        <w:jc w:val="both"/>
        <w:rPr>
          <w:sz w:val="28"/>
          <w:szCs w:val="28"/>
        </w:rPr>
      </w:pPr>
      <w:r w:rsidRPr="002A73AE">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73AE">
        <w:rPr>
          <w:sz w:val="28"/>
          <w:szCs w:val="28"/>
        </w:rPr>
        <w:t>;»</w:t>
      </w:r>
      <w:proofErr w:type="gramEnd"/>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.2.</w:t>
      </w:r>
      <w:r>
        <w:rPr>
          <w:sz w:val="28"/>
          <w:szCs w:val="28"/>
        </w:rPr>
        <w:t xml:space="preserve"> Пункт 1 части 2 статьи 6 </w:t>
      </w:r>
      <w:r w:rsidR="0011177D">
        <w:rPr>
          <w:sz w:val="28"/>
          <w:szCs w:val="28"/>
        </w:rPr>
        <w:t xml:space="preserve">«Перечень вопросов местного значения» </w:t>
      </w:r>
      <w:r w:rsidR="0000129E">
        <w:rPr>
          <w:sz w:val="28"/>
          <w:szCs w:val="28"/>
        </w:rPr>
        <w:t xml:space="preserve"> изложить в следующей</w:t>
      </w:r>
      <w:r w:rsidRPr="002A73AE">
        <w:rPr>
          <w:sz w:val="28"/>
          <w:szCs w:val="28"/>
        </w:rPr>
        <w:t xml:space="preserve"> редакции:</w:t>
      </w:r>
    </w:p>
    <w:p w:rsidR="00E90312" w:rsidRDefault="00AE249C" w:rsidP="006F0B0C">
      <w:pPr>
        <w:autoSpaceDE w:val="0"/>
        <w:autoSpaceDN w:val="0"/>
        <w:adjustRightInd w:val="0"/>
        <w:spacing w:after="0" w:line="240" w:lineRule="auto"/>
        <w:jc w:val="both"/>
        <w:rPr>
          <w:rFonts w:ascii="Times New Roman" w:hAnsi="Times New Roman" w:cs="Times New Roman"/>
          <w:bCs/>
          <w:i/>
          <w:sz w:val="28"/>
          <w:szCs w:val="28"/>
        </w:rPr>
      </w:pPr>
      <w:proofErr w:type="gramStart"/>
      <w:r w:rsidRPr="006F0B0C">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F0B0C">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w:t>
      </w:r>
      <w:r w:rsidR="006F0B0C">
        <w:rPr>
          <w:rFonts w:ascii="Times New Roman" w:hAnsi="Times New Roman" w:cs="Times New Roman"/>
          <w:sz w:val="28"/>
          <w:szCs w:val="28"/>
        </w:rPr>
        <w:t xml:space="preserve"> Федерации</w:t>
      </w:r>
      <w:proofErr w:type="gramStart"/>
      <w:r w:rsidR="006F0B0C">
        <w:rPr>
          <w:rFonts w:ascii="Times New Roman" w:hAnsi="Times New Roman" w:cs="Times New Roman"/>
          <w:sz w:val="28"/>
          <w:szCs w:val="28"/>
        </w:rPr>
        <w:t>;</w:t>
      </w:r>
      <w:r w:rsidR="006F0B0C">
        <w:rPr>
          <w:rFonts w:ascii="Times New Roman" w:hAnsi="Times New Roman" w:cs="Times New Roman"/>
          <w:bCs/>
          <w:i/>
          <w:sz w:val="28"/>
          <w:szCs w:val="28"/>
        </w:rPr>
        <w:t>»</w:t>
      </w:r>
      <w:proofErr w:type="gramEnd"/>
    </w:p>
    <w:p w:rsidR="006F0B0C" w:rsidRPr="006F0B0C" w:rsidRDefault="006F0B0C" w:rsidP="006F0B0C">
      <w:pPr>
        <w:autoSpaceDE w:val="0"/>
        <w:autoSpaceDN w:val="0"/>
        <w:adjustRightInd w:val="0"/>
        <w:spacing w:after="0" w:line="240" w:lineRule="auto"/>
        <w:jc w:val="both"/>
        <w:rPr>
          <w:rFonts w:ascii="Times New Roman" w:hAnsi="Times New Roman" w:cs="Times New Roman"/>
          <w:bCs/>
          <w:i/>
          <w:sz w:val="28"/>
          <w:szCs w:val="28"/>
        </w:rPr>
      </w:pPr>
    </w:p>
    <w:p w:rsidR="00E90312" w:rsidRDefault="006F0B0C" w:rsidP="006F0B0C">
      <w:pPr>
        <w:pStyle w:val="a7"/>
        <w:spacing w:before="0" w:beforeAutospacing="0" w:after="0" w:afterAutospacing="0"/>
        <w:jc w:val="both"/>
        <w:rPr>
          <w:sz w:val="28"/>
          <w:szCs w:val="28"/>
        </w:rPr>
      </w:pPr>
      <w:r>
        <w:rPr>
          <w:sz w:val="28"/>
          <w:szCs w:val="28"/>
        </w:rPr>
        <w:t xml:space="preserve">1.2.3.Часть 2 статьи </w:t>
      </w:r>
      <w:r w:rsidR="00E90312">
        <w:rPr>
          <w:sz w:val="28"/>
          <w:szCs w:val="28"/>
        </w:rPr>
        <w:t xml:space="preserve">6 </w:t>
      </w:r>
      <w:r w:rsidR="00DF69E7">
        <w:rPr>
          <w:sz w:val="28"/>
          <w:szCs w:val="28"/>
        </w:rPr>
        <w:t xml:space="preserve">«Перечень вопросов местного значения»  </w:t>
      </w:r>
      <w:r w:rsidR="00E90312">
        <w:rPr>
          <w:sz w:val="28"/>
          <w:szCs w:val="28"/>
        </w:rPr>
        <w:t>дополнить пунктом 24.1 следующего содержания:</w:t>
      </w:r>
    </w:p>
    <w:p w:rsidR="00E90312" w:rsidRPr="00DF69E7" w:rsidRDefault="00E90312" w:rsidP="00DF69E7">
      <w:pPr>
        <w:autoSpaceDE w:val="0"/>
        <w:autoSpaceDN w:val="0"/>
        <w:adjustRightInd w:val="0"/>
        <w:spacing w:after="0" w:line="240" w:lineRule="auto"/>
        <w:jc w:val="both"/>
        <w:rPr>
          <w:rFonts w:ascii="Times New Roman" w:hAnsi="Times New Roman" w:cs="Times New Roman"/>
          <w:bCs/>
          <w:i/>
          <w:sz w:val="28"/>
          <w:szCs w:val="28"/>
        </w:rPr>
      </w:pPr>
      <w:r w:rsidRPr="00D14F05">
        <w:rPr>
          <w:rFonts w:ascii="Times New Roman" w:hAnsi="Times New Roman" w:cs="Times New Roman"/>
          <w:color w:val="000000"/>
          <w:sz w:val="28"/>
          <w:szCs w:val="28"/>
          <w:shd w:val="clear" w:color="auto" w:fill="FFFFFF"/>
        </w:rPr>
        <w:t>«24.1)</w:t>
      </w:r>
      <w:r>
        <w:rPr>
          <w:rFonts w:ascii="Times New Roman" w:hAnsi="Times New Roman" w:cs="Times New Roman"/>
          <w:color w:val="000000"/>
          <w:sz w:val="28"/>
          <w:szCs w:val="28"/>
          <w:shd w:val="clear" w:color="auto" w:fill="FFFFFF"/>
        </w:rPr>
        <w:t xml:space="preserve"> </w:t>
      </w:r>
      <w:r w:rsidRPr="00D14F05">
        <w:rPr>
          <w:rFonts w:ascii="Times New Roman" w:hAnsi="Times New Roman" w:cs="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DF69E7">
        <w:rPr>
          <w:rFonts w:ascii="Times New Roman" w:hAnsi="Times New Roman" w:cs="Times New Roman"/>
          <w:color w:val="000000"/>
          <w:sz w:val="28"/>
          <w:szCs w:val="28"/>
          <w:shd w:val="clear" w:color="auto" w:fill="FFFFFF"/>
        </w:rPr>
        <w:t>;»</w:t>
      </w:r>
      <w:proofErr w:type="gramEnd"/>
    </w:p>
    <w:p w:rsidR="00DF69E7" w:rsidRDefault="00DF69E7" w:rsidP="006F0B0C">
      <w:pPr>
        <w:pStyle w:val="a7"/>
        <w:shd w:val="clear" w:color="auto" w:fill="FFFFFF"/>
        <w:spacing w:before="0" w:beforeAutospacing="0" w:after="0" w:afterAutospacing="0"/>
        <w:jc w:val="both"/>
        <w:textAlignment w:val="baseline"/>
        <w:rPr>
          <w:sz w:val="28"/>
          <w:szCs w:val="28"/>
        </w:rPr>
      </w:pPr>
    </w:p>
    <w:p w:rsidR="00E90312" w:rsidRPr="00D14F05" w:rsidRDefault="00E90312" w:rsidP="006F0B0C">
      <w:pPr>
        <w:pStyle w:val="a7"/>
        <w:shd w:val="clear" w:color="auto" w:fill="FFFFFF"/>
        <w:spacing w:before="0" w:beforeAutospacing="0" w:after="0" w:afterAutospacing="0"/>
        <w:jc w:val="both"/>
        <w:textAlignment w:val="baseline"/>
        <w:rPr>
          <w:color w:val="000000"/>
          <w:sz w:val="28"/>
          <w:szCs w:val="28"/>
          <w:shd w:val="clear" w:color="auto" w:fill="FFFFFF"/>
        </w:rPr>
      </w:pPr>
      <w:r>
        <w:rPr>
          <w:sz w:val="28"/>
          <w:szCs w:val="28"/>
        </w:rPr>
        <w:lastRenderedPageBreak/>
        <w:t>1.</w:t>
      </w:r>
      <w:r w:rsidR="006F0B0C">
        <w:rPr>
          <w:sz w:val="28"/>
          <w:szCs w:val="28"/>
        </w:rPr>
        <w:t xml:space="preserve">3. </w:t>
      </w:r>
      <w:r w:rsidR="006F0B0C">
        <w:rPr>
          <w:color w:val="000000"/>
          <w:sz w:val="28"/>
          <w:szCs w:val="28"/>
          <w:shd w:val="clear" w:color="auto" w:fill="FFFFFF"/>
        </w:rPr>
        <w:t xml:space="preserve"> Пункт </w:t>
      </w:r>
      <w:r w:rsidRPr="00D14F05">
        <w:rPr>
          <w:color w:val="000000"/>
          <w:sz w:val="28"/>
          <w:szCs w:val="28"/>
          <w:shd w:val="clear" w:color="auto" w:fill="FFFFFF"/>
        </w:rPr>
        <w:t>16</w:t>
      </w:r>
      <w:r w:rsidR="006F0B0C">
        <w:rPr>
          <w:color w:val="000000"/>
          <w:sz w:val="28"/>
          <w:szCs w:val="28"/>
          <w:shd w:val="clear" w:color="auto" w:fill="FFFFFF"/>
        </w:rPr>
        <w:t xml:space="preserve"> часть 2 статьи </w:t>
      </w:r>
      <w:r w:rsidRPr="00D14F05">
        <w:rPr>
          <w:color w:val="000000"/>
          <w:sz w:val="28"/>
          <w:szCs w:val="28"/>
          <w:shd w:val="clear" w:color="auto" w:fill="FFFFFF"/>
        </w:rPr>
        <w:t>6</w:t>
      </w:r>
      <w:r w:rsidR="00DF69E7">
        <w:rPr>
          <w:color w:val="000000"/>
          <w:sz w:val="28"/>
          <w:szCs w:val="28"/>
          <w:shd w:val="clear" w:color="auto" w:fill="FFFFFF"/>
        </w:rPr>
        <w:t xml:space="preserve"> </w:t>
      </w:r>
      <w:r w:rsidR="00DF69E7">
        <w:rPr>
          <w:sz w:val="28"/>
          <w:szCs w:val="28"/>
        </w:rPr>
        <w:t xml:space="preserve">«Перечень вопросов местного значения»  </w:t>
      </w:r>
      <w:r w:rsidRPr="00D14F05">
        <w:rPr>
          <w:color w:val="000000"/>
          <w:sz w:val="28"/>
          <w:szCs w:val="28"/>
          <w:shd w:val="clear" w:color="auto" w:fill="FFFFFF"/>
        </w:rPr>
        <w:t xml:space="preserve"> после слов «местного значения» дополнить следующими словами «при наличии на территории муниципального образования соответствующего объекта контроля</w:t>
      </w:r>
      <w:proofErr w:type="gramStart"/>
      <w:r>
        <w:rPr>
          <w:color w:val="000000"/>
          <w:sz w:val="28"/>
          <w:szCs w:val="28"/>
          <w:shd w:val="clear" w:color="auto" w:fill="FFFFFF"/>
        </w:rPr>
        <w:t>;»</w:t>
      </w:r>
      <w:proofErr w:type="gramEnd"/>
    </w:p>
    <w:p w:rsidR="007D650B" w:rsidRDefault="007D650B" w:rsidP="006F0B0C">
      <w:pPr>
        <w:pStyle w:val="a7"/>
        <w:shd w:val="clear" w:color="auto" w:fill="FFFFFF"/>
        <w:spacing w:before="0" w:beforeAutospacing="0" w:after="0" w:afterAutospacing="0"/>
        <w:jc w:val="both"/>
        <w:textAlignment w:val="baseline"/>
        <w:rPr>
          <w:bCs/>
          <w:sz w:val="28"/>
          <w:szCs w:val="28"/>
        </w:rPr>
      </w:pPr>
    </w:p>
    <w:p w:rsidR="00E90312" w:rsidRPr="00DF69E7" w:rsidRDefault="007D650B" w:rsidP="00DF69E7">
      <w:pPr>
        <w:pStyle w:val="a7"/>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1.</w:t>
      </w:r>
      <w:r w:rsidR="006F0B0C">
        <w:rPr>
          <w:bCs/>
          <w:sz w:val="28"/>
          <w:szCs w:val="28"/>
        </w:rPr>
        <w:t>4.</w:t>
      </w:r>
      <w:r w:rsidRPr="007D650B">
        <w:rPr>
          <w:b/>
          <w:bCs/>
          <w:color w:val="333333"/>
          <w:sz w:val="28"/>
          <w:szCs w:val="28"/>
        </w:rPr>
        <w:t xml:space="preserve"> </w:t>
      </w:r>
      <w:r w:rsidR="006F0B0C">
        <w:rPr>
          <w:bCs/>
          <w:sz w:val="28"/>
          <w:szCs w:val="28"/>
        </w:rPr>
        <w:t xml:space="preserve">Пункт 18 часть 2 статьи </w:t>
      </w:r>
      <w:r w:rsidRPr="006F0B0C">
        <w:rPr>
          <w:bCs/>
          <w:sz w:val="28"/>
          <w:szCs w:val="28"/>
        </w:rPr>
        <w:t>6</w:t>
      </w:r>
      <w:r w:rsidR="00DF69E7">
        <w:rPr>
          <w:bCs/>
          <w:sz w:val="28"/>
          <w:szCs w:val="28"/>
        </w:rPr>
        <w:t xml:space="preserve"> </w:t>
      </w:r>
      <w:r w:rsidR="00DF69E7">
        <w:rPr>
          <w:sz w:val="28"/>
          <w:szCs w:val="28"/>
        </w:rPr>
        <w:t xml:space="preserve">«Перечень вопросов местного значения»  </w:t>
      </w:r>
      <w:r w:rsidRPr="006F0B0C">
        <w:rPr>
          <w:bCs/>
          <w:sz w:val="28"/>
          <w:szCs w:val="28"/>
        </w:rPr>
        <w:t xml:space="preserve"> 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sidR="006F0B0C">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sidR="00DF69E7">
        <w:rPr>
          <w:color w:val="000000"/>
          <w:sz w:val="28"/>
          <w:szCs w:val="28"/>
          <w:shd w:val="clear" w:color="auto" w:fill="FFFFFF"/>
        </w:rPr>
        <w:t>;</w:t>
      </w:r>
      <w:r>
        <w:rPr>
          <w:color w:val="000000"/>
          <w:sz w:val="28"/>
          <w:szCs w:val="28"/>
          <w:shd w:val="clear" w:color="auto" w:fill="FFFFFF"/>
        </w:rPr>
        <w:t>»</w:t>
      </w:r>
      <w:proofErr w:type="gramEnd"/>
    </w:p>
    <w:p w:rsidR="00AE249C" w:rsidRDefault="00AE249C" w:rsidP="00822912">
      <w:pPr>
        <w:pStyle w:val="a7"/>
        <w:spacing w:before="0" w:beforeAutospacing="0" w:after="0" w:afterAutospacing="0"/>
        <w:jc w:val="both"/>
        <w:rPr>
          <w:sz w:val="28"/>
          <w:szCs w:val="28"/>
        </w:rPr>
      </w:pPr>
    </w:p>
    <w:p w:rsidR="00AE249C" w:rsidRDefault="006F0B0C" w:rsidP="00822912">
      <w:pPr>
        <w:pStyle w:val="a7"/>
        <w:spacing w:before="0" w:beforeAutospacing="0" w:after="0" w:afterAutospacing="0"/>
        <w:jc w:val="both"/>
        <w:rPr>
          <w:sz w:val="28"/>
          <w:szCs w:val="28"/>
        </w:rPr>
      </w:pPr>
      <w:r>
        <w:rPr>
          <w:sz w:val="28"/>
          <w:szCs w:val="28"/>
        </w:rPr>
        <w:t>1.5</w:t>
      </w:r>
      <w:r w:rsidR="00AE249C">
        <w:rPr>
          <w:sz w:val="28"/>
          <w:szCs w:val="28"/>
        </w:rPr>
        <w:t>. дополнить Устав статьей 7.1. «Муниципальный контроль» следующего содержания:</w:t>
      </w:r>
    </w:p>
    <w:p w:rsidR="00AE249C"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E249C" w:rsidRPr="007A3FF7"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7A3FF7">
        <w:rPr>
          <w:rFonts w:ascii="Times New Roman" w:hAnsi="Times New Roman" w:cs="Times New Roman"/>
          <w:b/>
          <w:sz w:val="28"/>
          <w:szCs w:val="28"/>
        </w:rPr>
        <w:t xml:space="preserve">Статья 7.1. Муниципальный контроль </w:t>
      </w:r>
    </w:p>
    <w:p w:rsidR="0011177D" w:rsidRDefault="00AE249C" w:rsidP="00822912">
      <w:pPr>
        <w:pStyle w:val="a7"/>
        <w:spacing w:before="0" w:beforeAutospacing="0" w:after="0" w:afterAutospacing="0"/>
        <w:jc w:val="both"/>
        <w:rPr>
          <w:color w:val="000000"/>
          <w:sz w:val="28"/>
          <w:szCs w:val="28"/>
        </w:rPr>
      </w:pPr>
      <w:r w:rsidRPr="002C0400">
        <w:rPr>
          <w:color w:val="000000"/>
          <w:sz w:val="28"/>
          <w:szCs w:val="28"/>
        </w:rPr>
        <w:t xml:space="preserve">     </w:t>
      </w:r>
      <w:r>
        <w:rPr>
          <w:color w:val="000000"/>
          <w:sz w:val="28"/>
          <w:szCs w:val="28"/>
        </w:rPr>
        <w:t xml:space="preserve"> </w:t>
      </w:r>
    </w:p>
    <w:p w:rsidR="00E00171" w:rsidRDefault="0011177D" w:rsidP="00E00171">
      <w:pPr>
        <w:spacing w:line="254" w:lineRule="atLeast"/>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 xml:space="preserve">      </w:t>
      </w:r>
      <w:proofErr w:type="gramStart"/>
      <w:r w:rsidRPr="0011177D">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0" w:name="dst1006"/>
      <w:bookmarkStart w:id="1" w:name="dst271"/>
      <w:bookmarkEnd w:id="0"/>
      <w:bookmarkEnd w:id="1"/>
      <w:proofErr w:type="gramEnd"/>
    </w:p>
    <w:p w:rsidR="00AE249C" w:rsidRPr="00C70083" w:rsidRDefault="00E00171" w:rsidP="00E00171">
      <w:pPr>
        <w:spacing w:line="254"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177D" w:rsidRPr="0011177D">
        <w:rPr>
          <w:rFonts w:ascii="Times New Roman" w:hAnsi="Times New Roman" w:cs="Times New Roman"/>
          <w:color w:val="000000"/>
          <w:sz w:val="28"/>
          <w:szCs w:val="28"/>
        </w:rPr>
        <w:t>2. Организация и осуществление видов муниципального контроля регулируются Федеральным </w:t>
      </w:r>
      <w:hyperlink r:id="rId10" w:history="1">
        <w:r w:rsidR="0011177D" w:rsidRPr="006A4BC4">
          <w:rPr>
            <w:rStyle w:val="a4"/>
            <w:rFonts w:ascii="Times New Roman" w:hAnsi="Times New Roman" w:cs="Times New Roman"/>
            <w:color w:val="auto"/>
            <w:sz w:val="28"/>
            <w:szCs w:val="28"/>
            <w:u w:val="none"/>
          </w:rPr>
          <w:t>законом</w:t>
        </w:r>
      </w:hyperlink>
      <w:r w:rsidR="0011177D" w:rsidRPr="006A4BC4">
        <w:rPr>
          <w:rFonts w:ascii="Times New Roman" w:hAnsi="Times New Roman" w:cs="Times New Roman"/>
          <w:sz w:val="28"/>
          <w:szCs w:val="28"/>
        </w:rPr>
        <w:t> </w:t>
      </w:r>
      <w:r w:rsidR="0011177D" w:rsidRPr="0011177D">
        <w:rPr>
          <w:rFonts w:ascii="Times New Roman" w:hAnsi="Times New Roman" w:cs="Times New Roman"/>
          <w:color w:val="000000"/>
          <w:sz w:val="28"/>
          <w:szCs w:val="28"/>
        </w:rPr>
        <w:t>от 31 июля 2020 года N 248-ФЗ "О государственном контроле (надзоре) и муниципальном контроле в Российской Федерации"</w:t>
      </w:r>
      <w:proofErr w:type="gramStart"/>
      <w:r w:rsidR="0011177D" w:rsidRPr="0011177D">
        <w:rPr>
          <w:rFonts w:ascii="Times New Roman" w:hAnsi="Times New Roman" w:cs="Times New Roman"/>
          <w:color w:val="000000"/>
          <w:sz w:val="28"/>
          <w:szCs w:val="28"/>
        </w:rPr>
        <w:t>.</w:t>
      </w:r>
      <w:r w:rsidR="00102ECF">
        <w:rPr>
          <w:rFonts w:ascii="Times New Roman" w:hAnsi="Times New Roman" w:cs="Times New Roman"/>
          <w:color w:val="000000"/>
          <w:sz w:val="28"/>
          <w:szCs w:val="28"/>
        </w:rPr>
        <w:t>»</w:t>
      </w:r>
      <w:proofErr w:type="gramEnd"/>
      <w:r w:rsidR="00C70083">
        <w:rPr>
          <w:sz w:val="28"/>
          <w:szCs w:val="28"/>
        </w:rPr>
        <w:t xml:space="preserve"> </w:t>
      </w:r>
    </w:p>
    <w:p w:rsidR="00AE249C" w:rsidRDefault="006F0B0C" w:rsidP="00822912">
      <w:pPr>
        <w:pStyle w:val="a7"/>
        <w:spacing w:before="0" w:beforeAutospacing="0" w:after="0" w:afterAutospacing="0"/>
        <w:jc w:val="both"/>
        <w:rPr>
          <w:sz w:val="28"/>
          <w:szCs w:val="28"/>
        </w:rPr>
      </w:pPr>
      <w:r>
        <w:rPr>
          <w:sz w:val="28"/>
          <w:szCs w:val="28"/>
        </w:rPr>
        <w:t>1.6</w:t>
      </w:r>
      <w:r w:rsidR="00AE249C" w:rsidRPr="002A73AE">
        <w:rPr>
          <w:sz w:val="28"/>
          <w:szCs w:val="28"/>
        </w:rPr>
        <w:t>. По Федеральному закону от 01.07.2021 № 289-ФЗ</w:t>
      </w:r>
    </w:p>
    <w:p w:rsidR="00AE249C" w:rsidRDefault="00AE249C" w:rsidP="00822912">
      <w:pPr>
        <w:pStyle w:val="a7"/>
        <w:spacing w:before="0" w:beforeAutospacing="0" w:after="0" w:afterAutospacing="0"/>
        <w:jc w:val="both"/>
        <w:rPr>
          <w:sz w:val="28"/>
          <w:szCs w:val="28"/>
        </w:rPr>
      </w:pPr>
    </w:p>
    <w:p w:rsidR="00AE249C" w:rsidRDefault="006F0B0C" w:rsidP="00822912">
      <w:pPr>
        <w:pStyle w:val="a7"/>
        <w:spacing w:before="0" w:beforeAutospacing="0" w:after="0" w:afterAutospacing="0"/>
        <w:jc w:val="both"/>
        <w:rPr>
          <w:sz w:val="28"/>
          <w:szCs w:val="28"/>
        </w:rPr>
      </w:pPr>
      <w:r>
        <w:rPr>
          <w:sz w:val="28"/>
          <w:szCs w:val="28"/>
        </w:rPr>
        <w:t>1.6</w:t>
      </w:r>
      <w:r w:rsidR="00AE249C">
        <w:rPr>
          <w:sz w:val="28"/>
          <w:szCs w:val="28"/>
        </w:rPr>
        <w:t>.1.Часть 5 статьи 18</w:t>
      </w:r>
      <w:r w:rsidR="00102ECF">
        <w:rPr>
          <w:sz w:val="28"/>
          <w:szCs w:val="28"/>
        </w:rPr>
        <w:t xml:space="preserve"> «Публичные слушания, общественные обсуждения»</w:t>
      </w:r>
      <w:r w:rsidR="00AE249C">
        <w:rPr>
          <w:sz w:val="28"/>
          <w:szCs w:val="28"/>
        </w:rPr>
        <w:t xml:space="preserve"> </w:t>
      </w:r>
      <w:r w:rsidR="00AE249C" w:rsidRPr="002A73AE">
        <w:rPr>
          <w:sz w:val="28"/>
          <w:szCs w:val="28"/>
        </w:rPr>
        <w:t xml:space="preserve">изложить </w:t>
      </w:r>
      <w:r w:rsidR="00AE249C">
        <w:rPr>
          <w:sz w:val="28"/>
          <w:szCs w:val="28"/>
        </w:rPr>
        <w:t>в следующей</w:t>
      </w:r>
      <w:r w:rsidR="00AE249C" w:rsidRPr="002A73AE">
        <w:rPr>
          <w:sz w:val="28"/>
          <w:szCs w:val="28"/>
        </w:rPr>
        <w:t xml:space="preserve"> редакции:</w:t>
      </w:r>
    </w:p>
    <w:p w:rsidR="00AE249C" w:rsidRDefault="00AE249C" w:rsidP="00822912">
      <w:pPr>
        <w:shd w:val="clear" w:color="auto" w:fill="FFFFFF"/>
        <w:spacing w:after="0" w:line="240" w:lineRule="auto"/>
        <w:jc w:val="both"/>
        <w:rPr>
          <w:rFonts w:ascii="Times New Roman" w:hAnsi="Times New Roman" w:cs="Times New Roman"/>
          <w:color w:val="000000"/>
          <w:sz w:val="28"/>
          <w:szCs w:val="28"/>
        </w:rPr>
      </w:pPr>
      <w:r w:rsidRPr="008C57A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 xml:space="preserve">Порядок организации и проведения публичных слушаний определяется </w:t>
      </w:r>
      <w:r>
        <w:rPr>
          <w:rFonts w:ascii="Times New Roman" w:hAnsi="Times New Roman" w:cs="Times New Roman"/>
          <w:color w:val="000000"/>
          <w:sz w:val="28"/>
          <w:szCs w:val="28"/>
        </w:rPr>
        <w:t xml:space="preserve">решением совета депутатов муниципального образования </w:t>
      </w:r>
      <w:r w:rsidRPr="008C57A6">
        <w:rPr>
          <w:rFonts w:ascii="Times New Roman" w:hAnsi="Times New Roman" w:cs="Times New Roman"/>
          <w:color w:val="000000"/>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D03B80">
          <w:rPr>
            <w:rStyle w:val="a4"/>
            <w:rFonts w:ascii="Times New Roman" w:hAnsi="Times New Roman" w:cs="Times New Roman"/>
            <w:color w:val="auto"/>
            <w:sz w:val="28"/>
            <w:szCs w:val="28"/>
            <w:u w:val="none"/>
          </w:rPr>
          <w:t>закона</w:t>
        </w:r>
      </w:hyperlink>
      <w:r w:rsidRPr="008C57A6">
        <w:rPr>
          <w:rFonts w:ascii="Times New Roman" w:hAnsi="Times New Roman" w:cs="Times New Roman"/>
          <w:color w:val="00000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w:t>
      </w:r>
      <w:r w:rsidRPr="008C57A6">
        <w:rPr>
          <w:rFonts w:ascii="Times New Roman" w:hAnsi="Times New Roman" w:cs="Times New Roman"/>
          <w:color w:val="000000"/>
          <w:sz w:val="28"/>
          <w:szCs w:val="28"/>
        </w:rPr>
        <w:lastRenderedPageBreak/>
        <w:t>официальный сайт), возможность представления жителями муниципального образования своих замечаний и предложений по вынесенному</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F7BA7" w:rsidRPr="008F7BA7" w:rsidRDefault="008F7BA7" w:rsidP="0082291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Решением совета депутатов муниципального </w:t>
      </w:r>
      <w:r w:rsidRPr="008F7BA7">
        <w:rPr>
          <w:rFonts w:ascii="Times New Roman" w:hAnsi="Times New Roman" w:cs="Times New Roman"/>
          <w:color w:val="000000"/>
          <w:sz w:val="28"/>
          <w:szCs w:val="28"/>
        </w:rPr>
        <w:t xml:space="preserve">образования </w:t>
      </w:r>
      <w:r w:rsidRPr="008F7BA7">
        <w:rPr>
          <w:rFonts w:ascii="Times New Roman" w:hAnsi="Times New Roman" w:cs="Times New Roman"/>
          <w:color w:val="000000"/>
          <w:sz w:val="28"/>
          <w:szCs w:val="28"/>
          <w:shd w:val="clear" w:color="auto" w:fill="FFFFFF"/>
        </w:rPr>
        <w:t>может быть установлено, что для размещения материалов и информации, указанных в </w:t>
      </w:r>
      <w:hyperlink r:id="rId12" w:anchor="dst1012" w:history="1">
        <w:r w:rsidRPr="008F7BA7">
          <w:rPr>
            <w:rStyle w:val="a4"/>
            <w:rFonts w:ascii="Times New Roman" w:hAnsi="Times New Roman" w:cs="Times New Roman"/>
            <w:color w:val="1A0DAB"/>
            <w:sz w:val="28"/>
            <w:szCs w:val="28"/>
            <w:shd w:val="clear" w:color="auto" w:fill="FFFFFF"/>
          </w:rPr>
          <w:t>абзаце первом</w:t>
        </w:r>
      </w:hyperlink>
      <w:r w:rsidRPr="008F7BA7">
        <w:rPr>
          <w:rFonts w:ascii="Times New Roman" w:hAnsi="Times New Roman" w:cs="Times New Roman"/>
          <w:color w:val="000000"/>
          <w:sz w:val="28"/>
          <w:szCs w:val="28"/>
          <w:shd w:val="clear" w:color="auto" w:fill="FFFFFF"/>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8F7BA7">
        <w:rPr>
          <w:rFonts w:ascii="Times New Roman" w:hAnsi="Times New Roman" w:cs="Times New Roman"/>
          <w:color w:val="000000"/>
          <w:sz w:val="28"/>
          <w:szCs w:val="28"/>
          <w:shd w:val="clear" w:color="auto" w:fill="FFFFFF"/>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E67D4" w:rsidRDefault="005E67D4" w:rsidP="00822912">
      <w:pPr>
        <w:autoSpaceDE w:val="0"/>
        <w:autoSpaceDN w:val="0"/>
        <w:adjustRightInd w:val="0"/>
        <w:spacing w:after="0" w:line="240" w:lineRule="auto"/>
        <w:ind w:firstLine="567"/>
        <w:jc w:val="both"/>
        <w:rPr>
          <w:rFonts w:ascii="Times New Roman" w:hAnsi="Times New Roman" w:cs="Times New Roman"/>
          <w:sz w:val="28"/>
          <w:szCs w:val="28"/>
        </w:rPr>
      </w:pPr>
    </w:p>
    <w:p w:rsidR="00AE249C" w:rsidRDefault="006F0B0C" w:rsidP="008229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AE249C" w:rsidRPr="00B606C3">
        <w:rPr>
          <w:rFonts w:ascii="Times New Roman" w:hAnsi="Times New Roman" w:cs="Times New Roman"/>
          <w:sz w:val="28"/>
          <w:szCs w:val="28"/>
        </w:rPr>
        <w:t>2. В части 6 статьи 18</w:t>
      </w:r>
      <w:r w:rsidR="00AE249C">
        <w:rPr>
          <w:rFonts w:ascii="Times New Roman" w:hAnsi="Times New Roman" w:cs="Times New Roman"/>
          <w:sz w:val="28"/>
          <w:szCs w:val="28"/>
        </w:rPr>
        <w:t xml:space="preserve"> </w:t>
      </w:r>
      <w:r w:rsidR="00102ECF" w:rsidRPr="00102ECF">
        <w:rPr>
          <w:rFonts w:ascii="Times New Roman" w:hAnsi="Times New Roman" w:cs="Times New Roman"/>
          <w:sz w:val="28"/>
          <w:szCs w:val="28"/>
        </w:rPr>
        <w:t xml:space="preserve">«Публичные слушания, общественные обсуждения» </w:t>
      </w:r>
      <w:r w:rsidR="0000129E" w:rsidRPr="00102ECF">
        <w:rPr>
          <w:rFonts w:ascii="Times New Roman" w:hAnsi="Times New Roman" w:cs="Times New Roman"/>
          <w:sz w:val="28"/>
          <w:szCs w:val="28"/>
        </w:rPr>
        <w:t xml:space="preserve"> </w:t>
      </w:r>
      <w:r w:rsidR="00AE249C" w:rsidRPr="00102ECF">
        <w:rPr>
          <w:rFonts w:ascii="Times New Roman" w:hAnsi="Times New Roman" w:cs="Times New Roman"/>
          <w:sz w:val="28"/>
          <w:szCs w:val="28"/>
        </w:rPr>
        <w:t xml:space="preserve"> слова</w:t>
      </w:r>
      <w:r w:rsidR="00AE249C" w:rsidRPr="00102ECF">
        <w:rPr>
          <w:rFonts w:ascii="Times New Roman" w:hAnsi="Times New Roman" w:cs="Times New Roman"/>
          <w:b/>
          <w:sz w:val="28"/>
          <w:szCs w:val="28"/>
        </w:rPr>
        <w:t xml:space="preserve"> </w:t>
      </w:r>
      <w:r w:rsidR="00AE249C" w:rsidRPr="00102ECF">
        <w:rPr>
          <w:rFonts w:ascii="Times New Roman" w:hAnsi="Times New Roman" w:cs="Times New Roman"/>
          <w:bCs/>
          <w:sz w:val="28"/>
          <w:szCs w:val="28"/>
        </w:rPr>
        <w:t xml:space="preserve"> </w:t>
      </w:r>
      <w:r w:rsidR="0000129E" w:rsidRPr="00102ECF">
        <w:rPr>
          <w:rFonts w:ascii="Times New Roman" w:hAnsi="Times New Roman" w:cs="Times New Roman"/>
          <w:bCs/>
          <w:sz w:val="28"/>
          <w:szCs w:val="28"/>
        </w:rPr>
        <w:t>«</w:t>
      </w:r>
      <w:r w:rsidR="00AE249C" w:rsidRPr="00102ECF">
        <w:rPr>
          <w:rFonts w:ascii="Times New Roman" w:hAnsi="Times New Roman" w:cs="Times New Roman"/>
          <w:bCs/>
          <w:sz w:val="28"/>
          <w:szCs w:val="28"/>
        </w:rPr>
        <w:t xml:space="preserve">порядок организации и проведения которых </w:t>
      </w:r>
      <w:r w:rsidR="00AE249C" w:rsidRPr="00B606C3">
        <w:rPr>
          <w:rFonts w:ascii="Times New Roman" w:hAnsi="Times New Roman" w:cs="Times New Roman"/>
          <w:bCs/>
          <w:sz w:val="28"/>
          <w:szCs w:val="28"/>
        </w:rPr>
        <w:t xml:space="preserve">определяется решением совета депутатов сельского поселения с учетом положений </w:t>
      </w:r>
      <w:hyperlink r:id="rId13" w:history="1">
        <w:r w:rsidR="00AE249C" w:rsidRPr="00B606C3">
          <w:rPr>
            <w:rFonts w:ascii="Times New Roman" w:hAnsi="Times New Roman" w:cs="Times New Roman"/>
            <w:bCs/>
            <w:sz w:val="28"/>
            <w:szCs w:val="28"/>
          </w:rPr>
          <w:t>законодательства</w:t>
        </w:r>
      </w:hyperlink>
      <w:r w:rsidR="00AE249C" w:rsidRPr="00B606C3">
        <w:rPr>
          <w:rFonts w:ascii="Times New Roman" w:hAnsi="Times New Roman" w:cs="Times New Roman"/>
          <w:bCs/>
          <w:sz w:val="28"/>
          <w:szCs w:val="28"/>
        </w:rPr>
        <w:t xml:space="preserve"> о </w:t>
      </w:r>
      <w:r w:rsidR="00102ECF">
        <w:rPr>
          <w:rFonts w:ascii="Times New Roman" w:hAnsi="Times New Roman" w:cs="Times New Roman"/>
          <w:bCs/>
          <w:sz w:val="28"/>
          <w:szCs w:val="28"/>
        </w:rPr>
        <w:t>градостроительной деятельности</w:t>
      </w:r>
      <w:r w:rsidR="00AE249C">
        <w:rPr>
          <w:rFonts w:ascii="Times New Roman" w:hAnsi="Times New Roman" w:cs="Times New Roman"/>
          <w:bCs/>
          <w:sz w:val="28"/>
          <w:szCs w:val="28"/>
        </w:rPr>
        <w:t>»</w:t>
      </w:r>
      <w:r w:rsidR="0000129E">
        <w:rPr>
          <w:rFonts w:ascii="Times New Roman" w:hAnsi="Times New Roman" w:cs="Times New Roman"/>
          <w:bCs/>
          <w:sz w:val="28"/>
          <w:szCs w:val="28"/>
        </w:rPr>
        <w:t xml:space="preserve"> заменить</w:t>
      </w:r>
      <w:r w:rsidR="00AE249C">
        <w:rPr>
          <w:rFonts w:ascii="Times New Roman" w:hAnsi="Times New Roman" w:cs="Times New Roman"/>
          <w:bCs/>
          <w:sz w:val="28"/>
          <w:szCs w:val="28"/>
        </w:rPr>
        <w:t xml:space="preserve"> </w:t>
      </w:r>
      <w:r w:rsidR="00AE249C" w:rsidRPr="00B606C3">
        <w:rPr>
          <w:rFonts w:ascii="Times New Roman" w:hAnsi="Times New Roman" w:cs="Times New Roman"/>
          <w:bCs/>
          <w:sz w:val="28"/>
          <w:szCs w:val="28"/>
        </w:rPr>
        <w:t>на слова «</w:t>
      </w:r>
      <w:r w:rsidR="00AE249C" w:rsidRPr="00B606C3">
        <w:rPr>
          <w:rFonts w:ascii="Times New Roman" w:hAnsi="Times New Roman" w:cs="Times New Roman"/>
          <w:sz w:val="28"/>
          <w:szCs w:val="28"/>
        </w:rPr>
        <w:t>в соответствии с законодательством о градостроительной деятельности</w:t>
      </w:r>
      <w:proofErr w:type="gramStart"/>
      <w:r w:rsidR="00AE249C" w:rsidRPr="00B606C3">
        <w:rPr>
          <w:rFonts w:ascii="Times New Roman" w:hAnsi="Times New Roman" w:cs="Times New Roman"/>
          <w:sz w:val="28"/>
          <w:szCs w:val="28"/>
        </w:rPr>
        <w:t>.»</w:t>
      </w:r>
      <w:proofErr w:type="gramEnd"/>
    </w:p>
    <w:p w:rsidR="00AE249C" w:rsidRPr="007F37E9" w:rsidRDefault="00AE249C" w:rsidP="00822912">
      <w:pPr>
        <w:autoSpaceDE w:val="0"/>
        <w:autoSpaceDN w:val="0"/>
        <w:adjustRightInd w:val="0"/>
        <w:spacing w:after="0" w:line="240" w:lineRule="auto"/>
        <w:ind w:firstLine="567"/>
        <w:jc w:val="both"/>
        <w:rPr>
          <w:rFonts w:ascii="Times New Roman" w:hAnsi="Times New Roman" w:cs="Times New Roman"/>
          <w:bCs/>
          <w:sz w:val="28"/>
          <w:szCs w:val="28"/>
        </w:rPr>
      </w:pPr>
    </w:p>
    <w:p w:rsidR="00AE249C" w:rsidRPr="002A73AE" w:rsidRDefault="006F0B0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sidRPr="002A73AE">
        <w:rPr>
          <w:rFonts w:ascii="Times New Roman" w:hAnsi="Times New Roman" w:cs="Times New Roman"/>
          <w:sz w:val="28"/>
          <w:szCs w:val="28"/>
        </w:rPr>
        <w:t>. По Федеральному закону от 30.04.2021 №116-ФЗ</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606C24" w:rsidRDefault="006F0B0C" w:rsidP="00606C2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Pr>
          <w:rFonts w:ascii="Times New Roman" w:hAnsi="Times New Roman" w:cs="Times New Roman"/>
          <w:sz w:val="28"/>
          <w:szCs w:val="28"/>
        </w:rPr>
        <w:t>.1.</w:t>
      </w:r>
      <w:r w:rsidR="00AE249C" w:rsidRPr="00EF7F91">
        <w:rPr>
          <w:rFonts w:ascii="Times New Roman" w:hAnsi="Times New Roman" w:cs="Times New Roman"/>
          <w:sz w:val="28"/>
          <w:szCs w:val="28"/>
        </w:rPr>
        <w:t xml:space="preserve"> </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ункт 7 части1</w:t>
      </w:r>
      <w:r w:rsidR="00AE249C">
        <w:rPr>
          <w:rFonts w:ascii="Times New Roman" w:hAnsi="Times New Roman" w:cs="Times New Roman"/>
          <w:sz w:val="28"/>
          <w:szCs w:val="28"/>
        </w:rPr>
        <w:t>0 статьи 30</w:t>
      </w:r>
      <w:r w:rsidR="00102ECF">
        <w:rPr>
          <w:rFonts w:ascii="Times New Roman" w:hAnsi="Times New Roman" w:cs="Times New Roman"/>
          <w:sz w:val="28"/>
          <w:szCs w:val="28"/>
        </w:rPr>
        <w:t xml:space="preserve"> «Статус депутата, члена выборного органа местного самоуправления, выборного должностного лица местного самоуправления»</w:t>
      </w:r>
      <w:r w:rsidR="00AE249C">
        <w:rPr>
          <w:rFonts w:ascii="Times New Roman" w:hAnsi="Times New Roman" w:cs="Times New Roman"/>
          <w:sz w:val="28"/>
          <w:szCs w:val="28"/>
        </w:rPr>
        <w:t xml:space="preserve"> изложить в новой</w:t>
      </w:r>
      <w:r w:rsidR="00AE249C" w:rsidRPr="0052722B">
        <w:rPr>
          <w:rFonts w:ascii="Times New Roman" w:hAnsi="Times New Roman" w:cs="Times New Roman"/>
          <w:sz w:val="28"/>
          <w:szCs w:val="28"/>
        </w:rPr>
        <w:t xml:space="preserve"> редакции:</w:t>
      </w:r>
    </w:p>
    <w:p w:rsidR="00AE249C" w:rsidRPr="001A39E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39E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5E67D4" w:rsidRPr="00606C24" w:rsidRDefault="006F0B0C" w:rsidP="00606C24">
      <w:pPr>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lastRenderedPageBreak/>
        <w:t>1.7</w:t>
      </w:r>
      <w:r w:rsidR="00AE249C">
        <w:rPr>
          <w:rFonts w:ascii="Times New Roman" w:hAnsi="Times New Roman" w:cs="Times New Roman"/>
          <w:sz w:val="28"/>
          <w:szCs w:val="28"/>
        </w:rPr>
        <w:t>.2.</w:t>
      </w:r>
      <w:r w:rsidR="00AE249C" w:rsidRPr="0052722B">
        <w:rPr>
          <w:rFonts w:ascii="Times New Roman" w:hAnsi="Times New Roman" w:cs="Times New Roman"/>
          <w:b/>
          <w:sz w:val="28"/>
          <w:szCs w:val="28"/>
        </w:rPr>
        <w:t xml:space="preserve"> </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 xml:space="preserve">ункт 9 части </w:t>
      </w:r>
      <w:r w:rsidR="00AE249C">
        <w:rPr>
          <w:rFonts w:ascii="Times New Roman" w:hAnsi="Times New Roman" w:cs="Times New Roman"/>
          <w:sz w:val="28"/>
          <w:szCs w:val="28"/>
        </w:rPr>
        <w:t>1 статьи 33</w:t>
      </w:r>
      <w:r w:rsidR="00102ECF">
        <w:rPr>
          <w:rFonts w:ascii="Times New Roman" w:hAnsi="Times New Roman" w:cs="Times New Roman"/>
          <w:sz w:val="28"/>
          <w:szCs w:val="28"/>
        </w:rPr>
        <w:t xml:space="preserve"> «Досрочное прекращение полномочий главы муниципального образования»</w:t>
      </w:r>
      <w:r w:rsidR="00AE249C">
        <w:rPr>
          <w:rFonts w:ascii="Times New Roman" w:hAnsi="Times New Roman" w:cs="Times New Roman"/>
          <w:sz w:val="28"/>
          <w:szCs w:val="28"/>
        </w:rPr>
        <w:t xml:space="preserve"> изложить в новой </w:t>
      </w:r>
      <w:r w:rsidR="00AE249C"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hAnsi="Times New Roman" w:cs="Times New Roman"/>
          <w:sz w:val="28"/>
          <w:szCs w:val="28"/>
        </w:rPr>
        <w:t>«9)</w:t>
      </w:r>
      <w:r w:rsidRPr="0052722B">
        <w:rPr>
          <w:rFonts w:ascii="Times New Roman" w:hAnsi="Times New Roman" w:cs="Times New Roman"/>
          <w:color w:val="000000"/>
          <w:sz w:val="28"/>
          <w:szCs w:val="28"/>
        </w:rPr>
        <w:t xml:space="preserve"> </w:t>
      </w:r>
      <w:r w:rsidRPr="0052722B">
        <w:rPr>
          <w:rFonts w:ascii="Times New Roman" w:eastAsia="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722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6F0B0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7D650B">
        <w:rPr>
          <w:rFonts w:ascii="Times New Roman" w:eastAsia="Times New Roman" w:hAnsi="Times New Roman" w:cs="Times New Roman"/>
          <w:color w:val="000000"/>
          <w:sz w:val="28"/>
          <w:szCs w:val="28"/>
        </w:rPr>
        <w:t>.</w:t>
      </w:r>
      <w:r w:rsidR="00AE249C">
        <w:rPr>
          <w:rFonts w:ascii="Times New Roman" w:eastAsia="Times New Roman" w:hAnsi="Times New Roman" w:cs="Times New Roman"/>
          <w:color w:val="000000"/>
          <w:sz w:val="28"/>
          <w:szCs w:val="28"/>
        </w:rPr>
        <w:t>3.</w:t>
      </w:r>
      <w:r w:rsidR="00102ECF">
        <w:rPr>
          <w:rFonts w:ascii="Times New Roman" w:eastAsia="Times New Roman" w:hAnsi="Times New Roman" w:cs="Times New Roman"/>
          <w:color w:val="000000"/>
          <w:sz w:val="28"/>
          <w:szCs w:val="28"/>
        </w:rPr>
        <w:t xml:space="preserve"> Ч</w:t>
      </w:r>
      <w:r w:rsidR="00AE249C" w:rsidRPr="0052722B">
        <w:rPr>
          <w:rFonts w:ascii="Times New Roman" w:eastAsia="Times New Roman" w:hAnsi="Times New Roman" w:cs="Times New Roman"/>
          <w:color w:val="000000"/>
          <w:sz w:val="28"/>
          <w:szCs w:val="28"/>
        </w:rPr>
        <w:t>асть 5 статьи 35</w:t>
      </w:r>
      <w:r w:rsidR="00102ECF">
        <w:rPr>
          <w:rFonts w:ascii="Times New Roman" w:eastAsia="Times New Roman" w:hAnsi="Times New Roman" w:cs="Times New Roman"/>
          <w:color w:val="000000"/>
          <w:sz w:val="28"/>
          <w:szCs w:val="28"/>
        </w:rPr>
        <w:t xml:space="preserve"> «Глава администрации муниципального образования»</w:t>
      </w:r>
      <w:r w:rsidR="00AE249C" w:rsidRPr="0052722B">
        <w:rPr>
          <w:rFonts w:ascii="Times New Roman" w:eastAsia="Times New Roman" w:hAnsi="Times New Roman" w:cs="Times New Roman"/>
          <w:color w:val="000000"/>
          <w:sz w:val="28"/>
          <w:szCs w:val="28"/>
        </w:rPr>
        <w:t xml:space="preserve"> дополнить пунктом 5 следующего содержания:</w:t>
      </w:r>
    </w:p>
    <w:p w:rsidR="00AE249C" w:rsidRPr="002A73AE"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«5</w:t>
      </w:r>
      <w:r w:rsidRPr="00F26574">
        <w:rPr>
          <w:rFonts w:ascii="Times New Roman" w:eastAsia="Times New Roman" w:hAnsi="Times New Roman" w:cs="Times New Roman"/>
          <w:color w:val="000000"/>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26574">
        <w:rPr>
          <w:rFonts w:ascii="Times New Roman" w:eastAsia="Times New Roman" w:hAnsi="Times New Roman" w:cs="Times New Roman"/>
          <w:color w:val="000000"/>
          <w:sz w:val="28"/>
          <w:szCs w:val="28"/>
        </w:rPr>
        <w:t xml:space="preserve"> </w:t>
      </w:r>
      <w:proofErr w:type="gramStart"/>
      <w:r w:rsidRPr="00F26574">
        <w:rPr>
          <w:rFonts w:ascii="Times New Roman" w:eastAsia="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26574">
        <w:rPr>
          <w:rFonts w:ascii="Times New Roman" w:eastAsia="Times New Roman" w:hAnsi="Times New Roman" w:cs="Times New Roman"/>
          <w:color w:val="000000"/>
          <w:sz w:val="28"/>
          <w:szCs w:val="28"/>
        </w:rPr>
        <w:t xml:space="preserve"> пунктом</w:t>
      </w:r>
      <w:r w:rsidRPr="0052722B">
        <w:rPr>
          <w:rFonts w:ascii="Times New Roman" w:eastAsia="Times New Roman" w:hAnsi="Times New Roman" w:cs="Times New Roman"/>
          <w:color w:val="000000"/>
          <w:sz w:val="28"/>
          <w:szCs w:val="28"/>
        </w:rPr>
        <w:t>»</w:t>
      </w:r>
      <w:r w:rsidRPr="00F26574">
        <w:rPr>
          <w:rFonts w:ascii="Times New Roman" w:eastAsia="Times New Roman" w:hAnsi="Times New Roman" w:cs="Times New Roman"/>
          <w:color w:val="000000"/>
          <w:sz w:val="28"/>
          <w:szCs w:val="28"/>
        </w:rPr>
        <w:t>.</w:t>
      </w:r>
    </w:p>
    <w:p w:rsidR="00AE249C" w:rsidRPr="00EF7F91"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E67D4" w:rsidRPr="00606C24" w:rsidRDefault="006F0B0C" w:rsidP="00606C2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Pr>
          <w:rFonts w:ascii="Times New Roman" w:hAnsi="Times New Roman" w:cs="Times New Roman"/>
          <w:sz w:val="28"/>
          <w:szCs w:val="28"/>
        </w:rPr>
        <w:t>.4.</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ункт 9 части 7 статьи 35</w:t>
      </w:r>
      <w:r w:rsidR="00102ECF">
        <w:rPr>
          <w:rFonts w:ascii="Times New Roman" w:hAnsi="Times New Roman" w:cs="Times New Roman"/>
          <w:sz w:val="28"/>
          <w:szCs w:val="28"/>
        </w:rPr>
        <w:t xml:space="preserve"> </w:t>
      </w:r>
      <w:r w:rsidR="00102ECF">
        <w:rPr>
          <w:rFonts w:ascii="Times New Roman" w:eastAsia="Times New Roman" w:hAnsi="Times New Roman" w:cs="Times New Roman"/>
          <w:color w:val="000000"/>
          <w:sz w:val="28"/>
          <w:szCs w:val="28"/>
        </w:rPr>
        <w:t>«Глава администрации муниципального образования»</w:t>
      </w:r>
      <w:r w:rsidR="00AE249C" w:rsidRPr="0052722B">
        <w:rPr>
          <w:rFonts w:ascii="Times New Roman" w:hAnsi="Times New Roman" w:cs="Times New Roman"/>
          <w:sz w:val="28"/>
          <w:szCs w:val="28"/>
        </w:rPr>
        <w:t xml:space="preserve"> изложить в следующей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 xml:space="preserve">«9) </w:t>
      </w:r>
      <w:r w:rsidRPr="00F26574">
        <w:rPr>
          <w:rFonts w:ascii="Times New Roman" w:eastAsia="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574">
        <w:rPr>
          <w:rFonts w:ascii="Times New Roman" w:eastAsia="Times New Roman" w:hAnsi="Times New Roman" w:cs="Times New Roman"/>
          <w:color w:val="000000"/>
          <w:sz w:val="28"/>
          <w:szCs w:val="28"/>
        </w:rPr>
        <w:t xml:space="preserve"> договора Российской Федерации быть избранным в органы </w:t>
      </w:r>
      <w:r w:rsidRPr="00F26574">
        <w:rPr>
          <w:rFonts w:ascii="Times New Roman" w:eastAsia="Times New Roman" w:hAnsi="Times New Roman" w:cs="Times New Roman"/>
          <w:color w:val="000000"/>
          <w:sz w:val="28"/>
          <w:szCs w:val="28"/>
        </w:rPr>
        <w:lastRenderedPageBreak/>
        <w:t>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p>
    <w:p w:rsidR="00822912" w:rsidRDefault="00822912" w:rsidP="00822912">
      <w:pPr>
        <w:autoSpaceDE w:val="0"/>
        <w:autoSpaceDN w:val="0"/>
        <w:adjustRightInd w:val="0"/>
        <w:spacing w:after="0" w:line="240" w:lineRule="auto"/>
        <w:jc w:val="both"/>
        <w:rPr>
          <w:rFonts w:ascii="Times New Roman" w:hAnsi="Times New Roman" w:cs="Times New Roman"/>
          <w:sz w:val="28"/>
          <w:szCs w:val="28"/>
        </w:rPr>
      </w:pPr>
    </w:p>
    <w:p w:rsidR="00822912" w:rsidRPr="00822912" w:rsidRDefault="00822912" w:rsidP="0082291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Направить настоящее решение в </w:t>
      </w:r>
      <w:r w:rsidR="00C30F57">
        <w:rPr>
          <w:rFonts w:ascii="Times New Roman" w:hAnsi="Times New Roman" w:cs="Times New Roman"/>
          <w:sz w:val="28"/>
          <w:szCs w:val="28"/>
        </w:rPr>
        <w:t>Главное у</w:t>
      </w:r>
      <w:r>
        <w:rPr>
          <w:rFonts w:ascii="Times New Roman" w:hAnsi="Times New Roman" w:cs="Times New Roman"/>
          <w:sz w:val="28"/>
          <w:szCs w:val="28"/>
        </w:rPr>
        <w:t xml:space="preserve">правление </w:t>
      </w:r>
      <w:r>
        <w:rPr>
          <w:rFonts w:ascii="Times New Roman" w:hAnsi="Times New Roman" w:cs="Times New Roman"/>
          <w:color w:val="000000"/>
          <w:spacing w:val="3"/>
          <w:sz w:val="28"/>
          <w:szCs w:val="28"/>
        </w:rPr>
        <w:t>Минюста России</w:t>
      </w:r>
      <w:r w:rsidRPr="00DB293F">
        <w:rPr>
          <w:rFonts w:ascii="Times New Roman" w:hAnsi="Times New Roman" w:cs="Times New Roman"/>
          <w:color w:val="000000"/>
          <w:spacing w:val="3"/>
          <w:sz w:val="28"/>
          <w:szCs w:val="28"/>
        </w:rPr>
        <w:t xml:space="preserve"> по </w:t>
      </w:r>
      <w:r w:rsidR="00C30F57">
        <w:rPr>
          <w:rFonts w:ascii="Times New Roman" w:hAnsi="Times New Roman" w:cs="Times New Roman"/>
          <w:color w:val="000000"/>
          <w:spacing w:val="3"/>
          <w:sz w:val="28"/>
          <w:szCs w:val="28"/>
        </w:rPr>
        <w:t xml:space="preserve">Санкт-Петербургу и </w:t>
      </w:r>
      <w:r w:rsidRPr="00DB293F">
        <w:rPr>
          <w:rFonts w:ascii="Times New Roman" w:hAnsi="Times New Roman" w:cs="Times New Roman"/>
          <w:color w:val="000000"/>
          <w:spacing w:val="3"/>
          <w:sz w:val="28"/>
          <w:szCs w:val="28"/>
        </w:rPr>
        <w:t>Лени</w:t>
      </w:r>
      <w:r>
        <w:rPr>
          <w:rFonts w:ascii="Times New Roman" w:hAnsi="Times New Roman" w:cs="Times New Roman"/>
          <w:color w:val="000000"/>
          <w:spacing w:val="3"/>
          <w:sz w:val="28"/>
          <w:szCs w:val="28"/>
        </w:rPr>
        <w:t>н</w:t>
      </w:r>
      <w:r w:rsidRPr="00DB293F">
        <w:rPr>
          <w:rFonts w:ascii="Times New Roman" w:hAnsi="Times New Roman" w:cs="Times New Roman"/>
          <w:color w:val="000000"/>
          <w:spacing w:val="3"/>
          <w:sz w:val="28"/>
          <w:szCs w:val="28"/>
        </w:rPr>
        <w:t>градской области</w:t>
      </w:r>
      <w:r>
        <w:rPr>
          <w:rFonts w:ascii="Times New Roman" w:hAnsi="Times New Roman" w:cs="Times New Roman"/>
          <w:sz w:val="28"/>
          <w:szCs w:val="28"/>
        </w:rPr>
        <w:t xml:space="preserve"> для государственной регистрации.</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Изменения и дополнения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2912" w:rsidRDefault="00822912" w:rsidP="00822912">
      <w:pPr>
        <w:spacing w:after="0" w:line="240" w:lineRule="auto"/>
        <w:jc w:val="both"/>
        <w:rPr>
          <w:rFonts w:ascii="Times New Roman" w:hAnsi="Times New Roman" w:cs="Times New Roman"/>
          <w:sz w:val="28"/>
          <w:szCs w:val="28"/>
        </w:rPr>
      </w:pP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sz w:val="28"/>
          <w:szCs w:val="28"/>
        </w:rPr>
      </w:pPr>
    </w:p>
    <w:p w:rsidR="00AE249C" w:rsidRP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5. </w:t>
      </w:r>
      <w:r w:rsidRPr="004E37DA">
        <w:rPr>
          <w:rFonts w:ascii="Times New Roman" w:hAnsi="Times New Roman" w:cs="Times New Roman"/>
          <w:color w:val="000000"/>
          <w:spacing w:val="3"/>
          <w:sz w:val="28"/>
          <w:szCs w:val="28"/>
        </w:rPr>
        <w:t>Контроль исполнения решения оставляю за собой.</w:t>
      </w: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А.Л. Михеев</w:t>
      </w: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5C04EC">
      <w:pPr>
        <w:rPr>
          <w:rFonts w:ascii="Times New Roman" w:hAnsi="Times New Roman" w:cs="Times New Roman"/>
          <w:b/>
          <w:sz w:val="28"/>
          <w:szCs w:val="28"/>
        </w:rPr>
      </w:pPr>
      <w:r>
        <w:rPr>
          <w:rFonts w:ascii="Times New Roman" w:hAnsi="Times New Roman" w:cs="Times New Roman"/>
          <w:b/>
          <w:sz w:val="28"/>
          <w:szCs w:val="28"/>
        </w:rPr>
        <w:t xml:space="preserve">                                Заключение</w:t>
      </w:r>
    </w:p>
    <w:p w:rsidR="005C04EC" w:rsidRDefault="005C04EC" w:rsidP="005C04EC">
      <w:pPr>
        <w:rPr>
          <w:rFonts w:ascii="Times New Roman" w:hAnsi="Times New Roman" w:cs="Times New Roman"/>
          <w:sz w:val="28"/>
          <w:szCs w:val="28"/>
        </w:rPr>
      </w:pPr>
    </w:p>
    <w:p w:rsidR="005C04EC" w:rsidRDefault="005C04EC" w:rsidP="005C04EC">
      <w:pPr>
        <w:jc w:val="both"/>
        <w:rPr>
          <w:rFonts w:ascii="Times New Roman" w:hAnsi="Times New Roman" w:cs="Times New Roman"/>
          <w:sz w:val="28"/>
          <w:szCs w:val="28"/>
        </w:rPr>
      </w:pPr>
      <w:r>
        <w:rPr>
          <w:rFonts w:ascii="Times New Roman" w:hAnsi="Times New Roman" w:cs="Times New Roman"/>
          <w:sz w:val="28"/>
          <w:szCs w:val="28"/>
        </w:rPr>
        <w:t>на проект решения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5C04EC" w:rsidRDefault="005C04EC" w:rsidP="005C04EC">
      <w:pPr>
        <w:rPr>
          <w:rFonts w:ascii="Times New Roman" w:hAnsi="Times New Roman" w:cs="Times New Roman"/>
          <w:sz w:val="28"/>
          <w:szCs w:val="28"/>
        </w:rPr>
      </w:pPr>
    </w:p>
    <w:p w:rsidR="005C04EC" w:rsidRDefault="005C04EC" w:rsidP="005C04EC">
      <w:pPr>
        <w:rPr>
          <w:rFonts w:ascii="Times New Roman" w:hAnsi="Times New Roman" w:cs="Times New Roman"/>
          <w:sz w:val="28"/>
          <w:szCs w:val="28"/>
        </w:rPr>
      </w:pPr>
      <w:r>
        <w:rPr>
          <w:rFonts w:ascii="Times New Roman" w:hAnsi="Times New Roman" w:cs="Times New Roman"/>
          <w:sz w:val="28"/>
          <w:szCs w:val="28"/>
        </w:rPr>
        <w:t>Представленный проект решения соответствует нормам действующего законодательства, уставу муниципального образования.</w:t>
      </w:r>
    </w:p>
    <w:p w:rsidR="005C04EC" w:rsidRDefault="005C04EC" w:rsidP="005C04EC">
      <w:pPr>
        <w:rPr>
          <w:rFonts w:ascii="Times New Roman" w:hAnsi="Times New Roman" w:cs="Times New Roman"/>
          <w:sz w:val="28"/>
          <w:szCs w:val="28"/>
        </w:rPr>
      </w:pPr>
      <w:r>
        <w:rPr>
          <w:rFonts w:ascii="Times New Roman" w:hAnsi="Times New Roman" w:cs="Times New Roman"/>
          <w:sz w:val="28"/>
          <w:szCs w:val="28"/>
        </w:rPr>
        <w:t xml:space="preserve">Принятие указанного решения находится в компетенции совета депутатов муниципального образования. </w:t>
      </w:r>
    </w:p>
    <w:p w:rsidR="005C04EC" w:rsidRDefault="005C04EC" w:rsidP="005C04EC">
      <w:pPr>
        <w:rPr>
          <w:rFonts w:ascii="Times New Roman" w:hAnsi="Times New Roman" w:cs="Times New Roman"/>
          <w:sz w:val="28"/>
          <w:szCs w:val="28"/>
        </w:rPr>
      </w:pPr>
    </w:p>
    <w:p w:rsidR="005C04EC" w:rsidRDefault="005C04EC" w:rsidP="005C04EC">
      <w:pPr>
        <w:rPr>
          <w:rFonts w:ascii="Times New Roman" w:hAnsi="Times New Roman" w:cs="Times New Roman"/>
          <w:sz w:val="28"/>
          <w:szCs w:val="28"/>
        </w:rPr>
      </w:pPr>
    </w:p>
    <w:p w:rsidR="005C04EC" w:rsidRDefault="005C04EC" w:rsidP="005C04EC">
      <w:pPr>
        <w:rPr>
          <w:rFonts w:ascii="Times New Roman" w:hAnsi="Times New Roman" w:cs="Times New Roman"/>
          <w:sz w:val="28"/>
          <w:szCs w:val="28"/>
        </w:rPr>
      </w:pPr>
    </w:p>
    <w:p w:rsidR="005C04EC" w:rsidRDefault="005C04EC" w:rsidP="005C04EC">
      <w:pPr>
        <w:ind w:right="284"/>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А.Л. Михеев                                 </w:t>
      </w:r>
    </w:p>
    <w:p w:rsidR="005C04EC" w:rsidRDefault="005C04EC" w:rsidP="005C04EC">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p>
    <w:p w:rsidR="005C04EC" w:rsidRDefault="005C04EC" w:rsidP="005C04EC">
      <w:pPr>
        <w:rPr>
          <w:rFonts w:ascii="Times New Roman" w:hAnsi="Times New Roman" w:cs="Times New Roman"/>
          <w:b/>
          <w:sz w:val="28"/>
          <w:szCs w:val="28"/>
        </w:rPr>
      </w:pPr>
      <w:r>
        <w:rPr>
          <w:rFonts w:ascii="Times New Roman" w:hAnsi="Times New Roman" w:cs="Times New Roman"/>
          <w:b/>
          <w:sz w:val="28"/>
          <w:szCs w:val="28"/>
        </w:rPr>
        <w:t xml:space="preserve">                                                       Заключение</w:t>
      </w:r>
    </w:p>
    <w:p w:rsidR="005C04EC" w:rsidRDefault="005C04EC" w:rsidP="005C04EC">
      <w:pPr>
        <w:rPr>
          <w:rFonts w:ascii="Times New Roman" w:hAnsi="Times New Roman" w:cs="Times New Roman"/>
          <w:b/>
          <w:sz w:val="28"/>
          <w:szCs w:val="28"/>
        </w:rPr>
      </w:pPr>
      <w:r>
        <w:rPr>
          <w:rFonts w:ascii="Times New Roman" w:hAnsi="Times New Roman" w:cs="Times New Roman"/>
          <w:b/>
          <w:sz w:val="28"/>
          <w:szCs w:val="28"/>
        </w:rPr>
        <w:t xml:space="preserve">         По результатам проведения </w:t>
      </w:r>
      <w:proofErr w:type="spellStart"/>
      <w:r>
        <w:rPr>
          <w:rFonts w:ascii="Times New Roman" w:hAnsi="Times New Roman" w:cs="Times New Roman"/>
          <w:b/>
          <w:sz w:val="28"/>
          <w:szCs w:val="28"/>
        </w:rPr>
        <w:t>антикоррупционной</w:t>
      </w:r>
      <w:proofErr w:type="spellEnd"/>
      <w:r>
        <w:rPr>
          <w:rFonts w:ascii="Times New Roman" w:hAnsi="Times New Roman" w:cs="Times New Roman"/>
          <w:b/>
          <w:sz w:val="28"/>
          <w:szCs w:val="28"/>
        </w:rPr>
        <w:t xml:space="preserve"> экспертизы</w:t>
      </w:r>
    </w:p>
    <w:p w:rsidR="005C04EC" w:rsidRDefault="005C04EC" w:rsidP="005C04EC">
      <w:pPr>
        <w:rPr>
          <w:rFonts w:ascii="Times New Roman" w:hAnsi="Times New Roman" w:cs="Times New Roman"/>
          <w:sz w:val="28"/>
          <w:szCs w:val="28"/>
        </w:rPr>
      </w:pPr>
      <w:r>
        <w:rPr>
          <w:rFonts w:ascii="Times New Roman" w:hAnsi="Times New Roman" w:cs="Times New Roman"/>
          <w:sz w:val="28"/>
          <w:szCs w:val="28"/>
        </w:rPr>
        <w:t>«__»  декабрь 2021 г</w:t>
      </w:r>
    </w:p>
    <w:p w:rsidR="005C04EC" w:rsidRDefault="005C04EC" w:rsidP="005C04EC">
      <w:pPr>
        <w:jc w:val="both"/>
        <w:rPr>
          <w:rFonts w:ascii="Times New Roman" w:hAnsi="Times New Roman" w:cs="Times New Roman"/>
          <w:sz w:val="28"/>
          <w:szCs w:val="28"/>
        </w:rPr>
      </w:pPr>
      <w:r>
        <w:rPr>
          <w:rFonts w:ascii="Times New Roman" w:hAnsi="Times New Roman" w:cs="Times New Roman"/>
          <w:sz w:val="28"/>
          <w:szCs w:val="28"/>
        </w:rPr>
        <w:t xml:space="preserve">    </w:t>
      </w:r>
    </w:p>
    <w:p w:rsidR="005C04EC" w:rsidRDefault="005C04EC" w:rsidP="005C04E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17 июля 2009 года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муниципальных нормативных правовых актов и проектов нормативных правовых актов совета депутатов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проектов нормативных правовых актов,  утвержденным решением совета депутатов от 22.09.2011г.№42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проекта решения совета депутатов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 Проект), предоставленного  главой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для рассмотрения и утверждения советом депутатов, в целях выявления в нем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их последующего устранения. В представленном  Проекте  коррупционные факторы не выявлены.</w:t>
      </w:r>
    </w:p>
    <w:p w:rsidR="005C04EC" w:rsidRDefault="005C04EC" w:rsidP="005C04EC">
      <w:pPr>
        <w:ind w:right="282"/>
        <w:jc w:val="both"/>
        <w:rPr>
          <w:rFonts w:ascii="Times New Roman" w:hAnsi="Times New Roman" w:cs="Times New Roman"/>
          <w:sz w:val="28"/>
          <w:szCs w:val="28"/>
        </w:rPr>
      </w:pPr>
    </w:p>
    <w:p w:rsidR="005C04EC" w:rsidRDefault="005C04EC" w:rsidP="005C04EC">
      <w:pPr>
        <w:ind w:right="28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 Михеев</w:t>
      </w:r>
    </w:p>
    <w:p w:rsidR="005C04EC" w:rsidRDefault="005C04EC" w:rsidP="005C04EC">
      <w:pPr>
        <w:tabs>
          <w:tab w:val="left" w:pos="4347"/>
        </w:tabs>
        <w:ind w:right="-1"/>
        <w:jc w:val="both"/>
        <w:rPr>
          <w:rFonts w:ascii="Times New Roman" w:hAnsi="Times New Roman" w:cs="Times New Roman"/>
          <w:sz w:val="28"/>
          <w:szCs w:val="28"/>
        </w:rPr>
      </w:pPr>
    </w:p>
    <w:p w:rsidR="005C04EC" w:rsidRDefault="005C04EC" w:rsidP="005C04EC">
      <w:pPr>
        <w:tabs>
          <w:tab w:val="left" w:pos="4347"/>
        </w:tabs>
        <w:ind w:right="-1"/>
        <w:jc w:val="both"/>
        <w:rPr>
          <w:rFonts w:ascii="Times New Roman" w:hAnsi="Times New Roman" w:cs="Times New Roman"/>
          <w:sz w:val="28"/>
          <w:szCs w:val="28"/>
        </w:rPr>
      </w:pPr>
    </w:p>
    <w:p w:rsidR="005C04EC" w:rsidRDefault="005C04EC" w:rsidP="005C04EC">
      <w:pPr>
        <w:jc w:val="both"/>
        <w:rPr>
          <w:rFonts w:ascii="Times New Roman" w:hAnsi="Times New Roman" w:cs="Times New Roman"/>
          <w:sz w:val="28"/>
          <w:szCs w:val="28"/>
        </w:rPr>
      </w:pPr>
      <w:r>
        <w:rPr>
          <w:rFonts w:ascii="Times New Roman" w:hAnsi="Times New Roman" w:cs="Times New Roman"/>
          <w:sz w:val="28"/>
          <w:szCs w:val="28"/>
        </w:rPr>
        <w:t xml:space="preserve">      </w:t>
      </w:r>
    </w:p>
    <w:p w:rsidR="005C04EC" w:rsidRPr="00F26574"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sectPr w:rsidR="005C04EC" w:rsidRPr="00F26574" w:rsidSect="0098446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1A" w:rsidRDefault="00B0451A" w:rsidP="0098446E">
      <w:pPr>
        <w:spacing w:after="0" w:line="240" w:lineRule="auto"/>
      </w:pPr>
      <w:r>
        <w:separator/>
      </w:r>
    </w:p>
  </w:endnote>
  <w:endnote w:type="continuationSeparator" w:id="0">
    <w:p w:rsidR="00B0451A" w:rsidRDefault="00B0451A"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C" w:rsidRDefault="001D114C">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1A" w:rsidRDefault="00B0451A" w:rsidP="0098446E">
      <w:pPr>
        <w:spacing w:after="0" w:line="240" w:lineRule="auto"/>
      </w:pPr>
      <w:r>
        <w:separator/>
      </w:r>
    </w:p>
  </w:footnote>
  <w:footnote w:type="continuationSeparator" w:id="0">
    <w:p w:rsidR="00B0451A" w:rsidRDefault="00B0451A"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A53391"/>
    <w:multiLevelType w:val="multilevel"/>
    <w:tmpl w:val="EE4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4DE502B0"/>
    <w:multiLevelType w:val="hybridMultilevel"/>
    <w:tmpl w:val="EB4A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27A9"/>
    <w:multiLevelType w:val="multilevel"/>
    <w:tmpl w:val="5E3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31"/>
  </w:num>
  <w:num w:numId="5">
    <w:abstractNumId w:val="21"/>
  </w:num>
  <w:num w:numId="6">
    <w:abstractNumId w:val="5"/>
  </w:num>
  <w:num w:numId="7">
    <w:abstractNumId w:val="30"/>
  </w:num>
  <w:num w:numId="8">
    <w:abstractNumId w:val="2"/>
  </w:num>
  <w:num w:numId="9">
    <w:abstractNumId w:val="4"/>
  </w:num>
  <w:num w:numId="10">
    <w:abstractNumId w:val="1"/>
  </w:num>
  <w:num w:numId="11">
    <w:abstractNumId w:val="32"/>
  </w:num>
  <w:num w:numId="12">
    <w:abstractNumId w:val="7"/>
  </w:num>
  <w:num w:numId="13">
    <w:abstractNumId w:val="9"/>
  </w:num>
  <w:num w:numId="14">
    <w:abstractNumId w:val="13"/>
  </w:num>
  <w:num w:numId="15">
    <w:abstractNumId w:val="23"/>
  </w:num>
  <w:num w:numId="16">
    <w:abstractNumId w:val="29"/>
  </w:num>
  <w:num w:numId="17">
    <w:abstractNumId w:val="18"/>
  </w:num>
  <w:num w:numId="18">
    <w:abstractNumId w:val="12"/>
  </w:num>
  <w:num w:numId="19">
    <w:abstractNumId w:val="22"/>
  </w:num>
  <w:num w:numId="20">
    <w:abstractNumId w:val="36"/>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5"/>
  </w:num>
  <w:num w:numId="27">
    <w:abstractNumId w:val="28"/>
  </w:num>
  <w:num w:numId="28">
    <w:abstractNumId w:val="19"/>
  </w:num>
  <w:num w:numId="29">
    <w:abstractNumId w:val="35"/>
  </w:num>
  <w:num w:numId="30">
    <w:abstractNumId w:val="20"/>
  </w:num>
  <w:num w:numId="31">
    <w:abstractNumId w:val="10"/>
  </w:num>
  <w:num w:numId="32">
    <w:abstractNumId w:val="17"/>
  </w:num>
  <w:num w:numId="33">
    <w:abstractNumId w:val="33"/>
  </w:num>
  <w:num w:numId="34">
    <w:abstractNumId w:val="27"/>
  </w:num>
  <w:num w:numId="35">
    <w:abstractNumId w:val="16"/>
  </w:num>
  <w:num w:numId="36">
    <w:abstractNumId w:val="34"/>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129E"/>
    <w:rsid w:val="00025D0F"/>
    <w:rsid w:val="00026E66"/>
    <w:rsid w:val="0004151C"/>
    <w:rsid w:val="00044766"/>
    <w:rsid w:val="000560E5"/>
    <w:rsid w:val="00060C43"/>
    <w:rsid w:val="00065D0E"/>
    <w:rsid w:val="000726DB"/>
    <w:rsid w:val="00076F5F"/>
    <w:rsid w:val="000861DF"/>
    <w:rsid w:val="00092DED"/>
    <w:rsid w:val="000963EF"/>
    <w:rsid w:val="000A1E5C"/>
    <w:rsid w:val="000A720D"/>
    <w:rsid w:val="000B26BE"/>
    <w:rsid w:val="000B6034"/>
    <w:rsid w:val="000D153A"/>
    <w:rsid w:val="000D36FC"/>
    <w:rsid w:val="000E00AD"/>
    <w:rsid w:val="000E264F"/>
    <w:rsid w:val="000E64F5"/>
    <w:rsid w:val="000F7F30"/>
    <w:rsid w:val="0010191F"/>
    <w:rsid w:val="00102ECF"/>
    <w:rsid w:val="0010788D"/>
    <w:rsid w:val="0011177D"/>
    <w:rsid w:val="0012547A"/>
    <w:rsid w:val="00132ABC"/>
    <w:rsid w:val="00132FC4"/>
    <w:rsid w:val="00135E14"/>
    <w:rsid w:val="001378E2"/>
    <w:rsid w:val="001422CD"/>
    <w:rsid w:val="00142B3B"/>
    <w:rsid w:val="00157590"/>
    <w:rsid w:val="00157881"/>
    <w:rsid w:val="00167CAE"/>
    <w:rsid w:val="00170963"/>
    <w:rsid w:val="001716D9"/>
    <w:rsid w:val="00181AE9"/>
    <w:rsid w:val="00183B97"/>
    <w:rsid w:val="001859CD"/>
    <w:rsid w:val="001902EE"/>
    <w:rsid w:val="001964EA"/>
    <w:rsid w:val="001A0D4C"/>
    <w:rsid w:val="001A35F9"/>
    <w:rsid w:val="001B1E3E"/>
    <w:rsid w:val="001C06BE"/>
    <w:rsid w:val="001C5D5B"/>
    <w:rsid w:val="001D114C"/>
    <w:rsid w:val="001D69DB"/>
    <w:rsid w:val="001E4C76"/>
    <w:rsid w:val="00201199"/>
    <w:rsid w:val="002077E6"/>
    <w:rsid w:val="00210EF3"/>
    <w:rsid w:val="00220AF5"/>
    <w:rsid w:val="002229E4"/>
    <w:rsid w:val="002239C1"/>
    <w:rsid w:val="00240250"/>
    <w:rsid w:val="002463C6"/>
    <w:rsid w:val="00251338"/>
    <w:rsid w:val="002804C8"/>
    <w:rsid w:val="00287B3A"/>
    <w:rsid w:val="00291175"/>
    <w:rsid w:val="002A143F"/>
    <w:rsid w:val="002B4BF4"/>
    <w:rsid w:val="002B77A9"/>
    <w:rsid w:val="002C6936"/>
    <w:rsid w:val="002D077A"/>
    <w:rsid w:val="002D5986"/>
    <w:rsid w:val="002E05B7"/>
    <w:rsid w:val="002E1B30"/>
    <w:rsid w:val="002E4721"/>
    <w:rsid w:val="002F74D2"/>
    <w:rsid w:val="00306931"/>
    <w:rsid w:val="0031673F"/>
    <w:rsid w:val="00316CC4"/>
    <w:rsid w:val="00334D93"/>
    <w:rsid w:val="003420D7"/>
    <w:rsid w:val="003424AE"/>
    <w:rsid w:val="00346CFF"/>
    <w:rsid w:val="00353DD0"/>
    <w:rsid w:val="0036087C"/>
    <w:rsid w:val="003656C8"/>
    <w:rsid w:val="0036685C"/>
    <w:rsid w:val="003707AD"/>
    <w:rsid w:val="003730F8"/>
    <w:rsid w:val="00375570"/>
    <w:rsid w:val="003814EC"/>
    <w:rsid w:val="00387135"/>
    <w:rsid w:val="00392802"/>
    <w:rsid w:val="003A1BC4"/>
    <w:rsid w:val="003B6E22"/>
    <w:rsid w:val="003C452A"/>
    <w:rsid w:val="003F7CF5"/>
    <w:rsid w:val="0040491D"/>
    <w:rsid w:val="0040683B"/>
    <w:rsid w:val="004159CA"/>
    <w:rsid w:val="00423156"/>
    <w:rsid w:val="00426B46"/>
    <w:rsid w:val="004316BD"/>
    <w:rsid w:val="004410CF"/>
    <w:rsid w:val="0044735F"/>
    <w:rsid w:val="0045135F"/>
    <w:rsid w:val="00467E29"/>
    <w:rsid w:val="00471948"/>
    <w:rsid w:val="0048077F"/>
    <w:rsid w:val="00490D0B"/>
    <w:rsid w:val="0049470A"/>
    <w:rsid w:val="004949D8"/>
    <w:rsid w:val="00497B53"/>
    <w:rsid w:val="004A7F8B"/>
    <w:rsid w:val="004B5E67"/>
    <w:rsid w:val="004D792F"/>
    <w:rsid w:val="004E4870"/>
    <w:rsid w:val="0052286A"/>
    <w:rsid w:val="00522AF0"/>
    <w:rsid w:val="00540CB4"/>
    <w:rsid w:val="0054359F"/>
    <w:rsid w:val="00546891"/>
    <w:rsid w:val="00555CE1"/>
    <w:rsid w:val="005658CC"/>
    <w:rsid w:val="005702F8"/>
    <w:rsid w:val="00595F8A"/>
    <w:rsid w:val="005C04EC"/>
    <w:rsid w:val="005E4D1A"/>
    <w:rsid w:val="005E67D4"/>
    <w:rsid w:val="00606C24"/>
    <w:rsid w:val="0061631A"/>
    <w:rsid w:val="006236E9"/>
    <w:rsid w:val="00625E35"/>
    <w:rsid w:val="006260DB"/>
    <w:rsid w:val="00627FF0"/>
    <w:rsid w:val="006465DB"/>
    <w:rsid w:val="00657504"/>
    <w:rsid w:val="00664713"/>
    <w:rsid w:val="00682E1F"/>
    <w:rsid w:val="006A2CAA"/>
    <w:rsid w:val="006A4BC4"/>
    <w:rsid w:val="006B457F"/>
    <w:rsid w:val="006C2AD3"/>
    <w:rsid w:val="006D515A"/>
    <w:rsid w:val="006E2C6D"/>
    <w:rsid w:val="006F0B0C"/>
    <w:rsid w:val="006F38B1"/>
    <w:rsid w:val="006F583B"/>
    <w:rsid w:val="0070082B"/>
    <w:rsid w:val="00712989"/>
    <w:rsid w:val="00721922"/>
    <w:rsid w:val="0073468E"/>
    <w:rsid w:val="00737E67"/>
    <w:rsid w:val="0076171F"/>
    <w:rsid w:val="00763E7C"/>
    <w:rsid w:val="007641BF"/>
    <w:rsid w:val="00772D33"/>
    <w:rsid w:val="007740D3"/>
    <w:rsid w:val="00777E8A"/>
    <w:rsid w:val="0078084F"/>
    <w:rsid w:val="00786579"/>
    <w:rsid w:val="007A6A3B"/>
    <w:rsid w:val="007B06CA"/>
    <w:rsid w:val="007B3F33"/>
    <w:rsid w:val="007D07E1"/>
    <w:rsid w:val="007D29EB"/>
    <w:rsid w:val="007D650B"/>
    <w:rsid w:val="007E6565"/>
    <w:rsid w:val="007E7D24"/>
    <w:rsid w:val="007F1691"/>
    <w:rsid w:val="007F384D"/>
    <w:rsid w:val="007F5424"/>
    <w:rsid w:val="007F62BC"/>
    <w:rsid w:val="007F768D"/>
    <w:rsid w:val="008065E5"/>
    <w:rsid w:val="00807B49"/>
    <w:rsid w:val="0081007D"/>
    <w:rsid w:val="00810105"/>
    <w:rsid w:val="00810282"/>
    <w:rsid w:val="00822912"/>
    <w:rsid w:val="008257B2"/>
    <w:rsid w:val="00844096"/>
    <w:rsid w:val="008479A1"/>
    <w:rsid w:val="00847FA3"/>
    <w:rsid w:val="00850C52"/>
    <w:rsid w:val="0085133B"/>
    <w:rsid w:val="00851C8F"/>
    <w:rsid w:val="00884EBA"/>
    <w:rsid w:val="008A16F6"/>
    <w:rsid w:val="008A3C4E"/>
    <w:rsid w:val="008B5C8E"/>
    <w:rsid w:val="008C7F41"/>
    <w:rsid w:val="008D63E4"/>
    <w:rsid w:val="008E4826"/>
    <w:rsid w:val="008E7EC0"/>
    <w:rsid w:val="008F7AEA"/>
    <w:rsid w:val="008F7BA7"/>
    <w:rsid w:val="00906C30"/>
    <w:rsid w:val="009122C5"/>
    <w:rsid w:val="00912402"/>
    <w:rsid w:val="009150BC"/>
    <w:rsid w:val="00923001"/>
    <w:rsid w:val="009370CA"/>
    <w:rsid w:val="009552AC"/>
    <w:rsid w:val="009818D2"/>
    <w:rsid w:val="0098446E"/>
    <w:rsid w:val="009969CC"/>
    <w:rsid w:val="009B24A0"/>
    <w:rsid w:val="009B27C9"/>
    <w:rsid w:val="009F3E52"/>
    <w:rsid w:val="00A03396"/>
    <w:rsid w:val="00A148EB"/>
    <w:rsid w:val="00A16D18"/>
    <w:rsid w:val="00A20886"/>
    <w:rsid w:val="00A27E6B"/>
    <w:rsid w:val="00A32705"/>
    <w:rsid w:val="00A32BC4"/>
    <w:rsid w:val="00A440E7"/>
    <w:rsid w:val="00A47242"/>
    <w:rsid w:val="00A539C2"/>
    <w:rsid w:val="00A5588A"/>
    <w:rsid w:val="00A56B54"/>
    <w:rsid w:val="00A66620"/>
    <w:rsid w:val="00A713FB"/>
    <w:rsid w:val="00A7653F"/>
    <w:rsid w:val="00A968BC"/>
    <w:rsid w:val="00AC2C63"/>
    <w:rsid w:val="00AD091C"/>
    <w:rsid w:val="00AD6008"/>
    <w:rsid w:val="00AD7F0B"/>
    <w:rsid w:val="00AE0C82"/>
    <w:rsid w:val="00AE249C"/>
    <w:rsid w:val="00AE3BAE"/>
    <w:rsid w:val="00B027CA"/>
    <w:rsid w:val="00B0451A"/>
    <w:rsid w:val="00B210ED"/>
    <w:rsid w:val="00B229A9"/>
    <w:rsid w:val="00B23118"/>
    <w:rsid w:val="00B307A1"/>
    <w:rsid w:val="00B404D1"/>
    <w:rsid w:val="00B43024"/>
    <w:rsid w:val="00B4350C"/>
    <w:rsid w:val="00B52912"/>
    <w:rsid w:val="00B70424"/>
    <w:rsid w:val="00B76B92"/>
    <w:rsid w:val="00B805B9"/>
    <w:rsid w:val="00B81BEE"/>
    <w:rsid w:val="00B85E8B"/>
    <w:rsid w:val="00BA55C3"/>
    <w:rsid w:val="00BA79A1"/>
    <w:rsid w:val="00BC2F0B"/>
    <w:rsid w:val="00BE0260"/>
    <w:rsid w:val="00BE5FA7"/>
    <w:rsid w:val="00C14617"/>
    <w:rsid w:val="00C305DD"/>
    <w:rsid w:val="00C30F57"/>
    <w:rsid w:val="00C3525B"/>
    <w:rsid w:val="00C46B0F"/>
    <w:rsid w:val="00C51DB5"/>
    <w:rsid w:val="00C63C71"/>
    <w:rsid w:val="00C70083"/>
    <w:rsid w:val="00C71D04"/>
    <w:rsid w:val="00C75F8B"/>
    <w:rsid w:val="00C82BB9"/>
    <w:rsid w:val="00C90B7A"/>
    <w:rsid w:val="00C90BA0"/>
    <w:rsid w:val="00CA0BBA"/>
    <w:rsid w:val="00CA15C8"/>
    <w:rsid w:val="00CA31D3"/>
    <w:rsid w:val="00CA702D"/>
    <w:rsid w:val="00CA7DB6"/>
    <w:rsid w:val="00CB7155"/>
    <w:rsid w:val="00CC1BFE"/>
    <w:rsid w:val="00CC6369"/>
    <w:rsid w:val="00CD5163"/>
    <w:rsid w:val="00CD6FD7"/>
    <w:rsid w:val="00CF0A6B"/>
    <w:rsid w:val="00CF461D"/>
    <w:rsid w:val="00D06CD1"/>
    <w:rsid w:val="00D36EFE"/>
    <w:rsid w:val="00D42556"/>
    <w:rsid w:val="00D843E9"/>
    <w:rsid w:val="00D92E9A"/>
    <w:rsid w:val="00DA77A8"/>
    <w:rsid w:val="00DB2E0D"/>
    <w:rsid w:val="00DB45D5"/>
    <w:rsid w:val="00DD36A0"/>
    <w:rsid w:val="00DD566B"/>
    <w:rsid w:val="00DD5D41"/>
    <w:rsid w:val="00DE0D7C"/>
    <w:rsid w:val="00DF64B7"/>
    <w:rsid w:val="00DF69E7"/>
    <w:rsid w:val="00E00171"/>
    <w:rsid w:val="00E07D29"/>
    <w:rsid w:val="00E12BE8"/>
    <w:rsid w:val="00E179BE"/>
    <w:rsid w:val="00E22935"/>
    <w:rsid w:val="00E3449D"/>
    <w:rsid w:val="00E61851"/>
    <w:rsid w:val="00E664AA"/>
    <w:rsid w:val="00E66BB3"/>
    <w:rsid w:val="00E70852"/>
    <w:rsid w:val="00E71E37"/>
    <w:rsid w:val="00E840C2"/>
    <w:rsid w:val="00E8669F"/>
    <w:rsid w:val="00E90312"/>
    <w:rsid w:val="00E94DFA"/>
    <w:rsid w:val="00EB79D2"/>
    <w:rsid w:val="00EC0FD0"/>
    <w:rsid w:val="00ED6289"/>
    <w:rsid w:val="00EE584A"/>
    <w:rsid w:val="00F02D18"/>
    <w:rsid w:val="00F063FE"/>
    <w:rsid w:val="00F17C74"/>
    <w:rsid w:val="00F31DB4"/>
    <w:rsid w:val="00F40B50"/>
    <w:rsid w:val="00F4615E"/>
    <w:rsid w:val="00F50BFE"/>
    <w:rsid w:val="00FA4F18"/>
    <w:rsid w:val="00FC058F"/>
    <w:rsid w:val="00FD7ABD"/>
    <w:rsid w:val="00FE0C7D"/>
    <w:rsid w:val="00FE766E"/>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12">
    <w:name w:val="Абзац списка1"/>
    <w:basedOn w:val="a"/>
    <w:rsid w:val="00251338"/>
    <w:pPr>
      <w:ind w:left="720"/>
      <w:contextualSpacing/>
    </w:pPr>
    <w:rPr>
      <w:rFonts w:ascii="Calibri" w:eastAsia="Calibri" w:hAnsi="Calibri" w:cs="Times New Roman"/>
    </w:rPr>
  </w:style>
  <w:style w:type="paragraph" w:customStyle="1" w:styleId="msonormalcxspmiddlecxspmiddle">
    <w:name w:val="msonormalcxspmiddlecxspmiddle"/>
    <w:basedOn w:val="a"/>
    <w:rsid w:val="00251338"/>
    <w:pPr>
      <w:spacing w:before="100" w:beforeAutospacing="1" w:after="100" w:afterAutospacing="1" w:line="240" w:lineRule="auto"/>
    </w:pPr>
    <w:rPr>
      <w:rFonts w:ascii="Times New Roman" w:eastAsia="Times New Roman" w:hAnsi="Times New Roman" w:cs="Times New Roman"/>
      <w:sz w:val="24"/>
      <w:szCs w:val="24"/>
    </w:rPr>
  </w:style>
  <w:style w:type="paragraph" w:styleId="HTML1">
    <w:name w:val="HTML Address"/>
    <w:basedOn w:val="a"/>
    <w:link w:val="HTML2"/>
    <w:uiPriority w:val="99"/>
    <w:semiHidden/>
    <w:unhideWhenUsed/>
    <w:rsid w:val="0011177D"/>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1177D"/>
    <w:rPr>
      <w:rFonts w:ascii="Times New Roman" w:eastAsia="Times New Roman" w:hAnsi="Times New Roman" w:cs="Times New Roman"/>
      <w:i/>
      <w:iCs/>
      <w:sz w:val="24"/>
      <w:szCs w:val="24"/>
    </w:rPr>
  </w:style>
  <w:style w:type="character" w:customStyle="1" w:styleId="postal-code">
    <w:name w:val="postal-code"/>
    <w:basedOn w:val="a0"/>
    <w:rsid w:val="0011177D"/>
  </w:style>
  <w:style w:type="character" w:customStyle="1" w:styleId="locality">
    <w:name w:val="locality"/>
    <w:basedOn w:val="a0"/>
    <w:rsid w:val="0011177D"/>
  </w:style>
  <w:style w:type="character" w:customStyle="1" w:styleId="street-address">
    <w:name w:val="street-address"/>
    <w:basedOn w:val="a0"/>
    <w:rsid w:val="0011177D"/>
  </w:style>
  <w:style w:type="character" w:customStyle="1" w:styleId="social-linkstext">
    <w:name w:val="social-links__text"/>
    <w:basedOn w:val="a0"/>
    <w:rsid w:val="0011177D"/>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64684154">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767165175">
      <w:bodyDiv w:val="1"/>
      <w:marLeft w:val="0"/>
      <w:marRight w:val="0"/>
      <w:marTop w:val="0"/>
      <w:marBottom w:val="0"/>
      <w:divBdr>
        <w:top w:val="none" w:sz="0" w:space="0" w:color="auto"/>
        <w:left w:val="none" w:sz="0" w:space="0" w:color="auto"/>
        <w:bottom w:val="none" w:sz="0" w:space="0" w:color="auto"/>
        <w:right w:val="none" w:sz="0" w:space="0" w:color="auto"/>
      </w:divBdr>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947394547">
      <w:bodyDiv w:val="1"/>
      <w:marLeft w:val="0"/>
      <w:marRight w:val="0"/>
      <w:marTop w:val="0"/>
      <w:marBottom w:val="0"/>
      <w:divBdr>
        <w:top w:val="none" w:sz="0" w:space="0" w:color="auto"/>
        <w:left w:val="none" w:sz="0" w:space="0" w:color="auto"/>
        <w:bottom w:val="none" w:sz="0" w:space="0" w:color="auto"/>
        <w:right w:val="none" w:sz="0" w:space="0" w:color="auto"/>
      </w:divBdr>
      <w:divsChild>
        <w:div w:id="47388569">
          <w:marLeft w:val="0"/>
          <w:marRight w:val="0"/>
          <w:marTop w:val="0"/>
          <w:marBottom w:val="0"/>
          <w:divBdr>
            <w:top w:val="none" w:sz="0" w:space="0" w:color="auto"/>
            <w:left w:val="none" w:sz="0" w:space="0" w:color="auto"/>
            <w:bottom w:val="none" w:sz="0" w:space="0" w:color="auto"/>
            <w:right w:val="none" w:sz="0" w:space="0" w:color="auto"/>
          </w:divBdr>
          <w:divsChild>
            <w:div w:id="1947689872">
              <w:marLeft w:val="0"/>
              <w:marRight w:val="0"/>
              <w:marTop w:val="0"/>
              <w:marBottom w:val="0"/>
              <w:divBdr>
                <w:top w:val="none" w:sz="0" w:space="0" w:color="auto"/>
                <w:left w:val="none" w:sz="0" w:space="0" w:color="auto"/>
                <w:bottom w:val="none" w:sz="0" w:space="0" w:color="auto"/>
                <w:right w:val="none" w:sz="0" w:space="0" w:color="auto"/>
              </w:divBdr>
              <w:divsChild>
                <w:div w:id="1206212560">
                  <w:marLeft w:val="0"/>
                  <w:marRight w:val="0"/>
                  <w:marTop w:val="0"/>
                  <w:marBottom w:val="0"/>
                  <w:divBdr>
                    <w:top w:val="none" w:sz="0" w:space="0" w:color="auto"/>
                    <w:left w:val="none" w:sz="0" w:space="0" w:color="auto"/>
                    <w:bottom w:val="none" w:sz="0" w:space="0" w:color="auto"/>
                    <w:right w:val="none" w:sz="0" w:space="0" w:color="auto"/>
                  </w:divBdr>
                  <w:divsChild>
                    <w:div w:id="930744352">
                      <w:marLeft w:val="0"/>
                      <w:marRight w:val="0"/>
                      <w:marTop w:val="0"/>
                      <w:marBottom w:val="0"/>
                      <w:divBdr>
                        <w:top w:val="none" w:sz="0" w:space="0" w:color="auto"/>
                        <w:left w:val="none" w:sz="0" w:space="0" w:color="auto"/>
                        <w:bottom w:val="none" w:sz="0" w:space="0" w:color="auto"/>
                        <w:right w:val="none" w:sz="0" w:space="0" w:color="auto"/>
                      </w:divBdr>
                      <w:divsChild>
                        <w:div w:id="450822804">
                          <w:marLeft w:val="0"/>
                          <w:marRight w:val="0"/>
                          <w:marTop w:val="192"/>
                          <w:marBottom w:val="0"/>
                          <w:divBdr>
                            <w:top w:val="none" w:sz="0" w:space="0" w:color="auto"/>
                            <w:left w:val="none" w:sz="0" w:space="0" w:color="auto"/>
                            <w:bottom w:val="none" w:sz="0" w:space="0" w:color="auto"/>
                            <w:right w:val="none" w:sz="0" w:space="0" w:color="auto"/>
                          </w:divBdr>
                        </w:div>
                        <w:div w:id="865827397">
                          <w:marLeft w:val="0"/>
                          <w:marRight w:val="0"/>
                          <w:marTop w:val="0"/>
                          <w:marBottom w:val="0"/>
                          <w:divBdr>
                            <w:top w:val="none" w:sz="0" w:space="0" w:color="auto"/>
                            <w:left w:val="none" w:sz="0" w:space="0" w:color="auto"/>
                            <w:bottom w:val="none" w:sz="0" w:space="0" w:color="auto"/>
                            <w:right w:val="none" w:sz="0" w:space="0" w:color="auto"/>
                          </w:divBdr>
                          <w:divsChild>
                            <w:div w:id="1710449335">
                              <w:marLeft w:val="0"/>
                              <w:marRight w:val="0"/>
                              <w:marTop w:val="192"/>
                              <w:marBottom w:val="0"/>
                              <w:divBdr>
                                <w:top w:val="none" w:sz="0" w:space="0" w:color="auto"/>
                                <w:left w:val="none" w:sz="0" w:space="0" w:color="auto"/>
                                <w:bottom w:val="none" w:sz="0" w:space="0" w:color="auto"/>
                                <w:right w:val="none" w:sz="0" w:space="0" w:color="auto"/>
                              </w:divBdr>
                            </w:div>
                          </w:divsChild>
                        </w:div>
                        <w:div w:id="1279071928">
                          <w:marLeft w:val="0"/>
                          <w:marRight w:val="0"/>
                          <w:marTop w:val="0"/>
                          <w:marBottom w:val="0"/>
                          <w:divBdr>
                            <w:top w:val="none" w:sz="0" w:space="0" w:color="auto"/>
                            <w:left w:val="none" w:sz="0" w:space="0" w:color="auto"/>
                            <w:bottom w:val="none" w:sz="0" w:space="0" w:color="auto"/>
                            <w:right w:val="none" w:sz="0" w:space="0" w:color="auto"/>
                          </w:divBdr>
                        </w:div>
                        <w:div w:id="392970484">
                          <w:marLeft w:val="0"/>
                          <w:marRight w:val="0"/>
                          <w:marTop w:val="192"/>
                          <w:marBottom w:val="0"/>
                          <w:divBdr>
                            <w:top w:val="none" w:sz="0" w:space="0" w:color="auto"/>
                            <w:left w:val="none" w:sz="0" w:space="0" w:color="auto"/>
                            <w:bottom w:val="none" w:sz="0" w:space="0" w:color="auto"/>
                            <w:right w:val="none" w:sz="0" w:space="0" w:color="auto"/>
                          </w:divBdr>
                        </w:div>
                        <w:div w:id="1536037896">
                          <w:marLeft w:val="0"/>
                          <w:marRight w:val="0"/>
                          <w:marTop w:val="0"/>
                          <w:marBottom w:val="0"/>
                          <w:divBdr>
                            <w:top w:val="none" w:sz="0" w:space="0" w:color="auto"/>
                            <w:left w:val="none" w:sz="0" w:space="0" w:color="auto"/>
                            <w:bottom w:val="none" w:sz="0" w:space="0" w:color="auto"/>
                            <w:right w:val="none" w:sz="0" w:space="0" w:color="auto"/>
                          </w:divBdr>
                          <w:divsChild>
                            <w:div w:id="1764568677">
                              <w:marLeft w:val="0"/>
                              <w:marRight w:val="0"/>
                              <w:marTop w:val="192"/>
                              <w:marBottom w:val="0"/>
                              <w:divBdr>
                                <w:top w:val="none" w:sz="0" w:space="0" w:color="auto"/>
                                <w:left w:val="none" w:sz="0" w:space="0" w:color="auto"/>
                                <w:bottom w:val="none" w:sz="0" w:space="0" w:color="auto"/>
                                <w:right w:val="none" w:sz="0" w:space="0" w:color="auto"/>
                              </w:divBdr>
                            </w:div>
                          </w:divsChild>
                        </w:div>
                        <w:div w:id="13920628">
                          <w:marLeft w:val="0"/>
                          <w:marRight w:val="0"/>
                          <w:marTop w:val="0"/>
                          <w:marBottom w:val="0"/>
                          <w:divBdr>
                            <w:top w:val="none" w:sz="0" w:space="0" w:color="auto"/>
                            <w:left w:val="none" w:sz="0" w:space="0" w:color="auto"/>
                            <w:bottom w:val="none" w:sz="0" w:space="0" w:color="auto"/>
                            <w:right w:val="none" w:sz="0" w:space="0" w:color="auto"/>
                          </w:divBdr>
                        </w:div>
                      </w:divsChild>
                    </w:div>
                    <w:div w:id="1934046706">
                      <w:marLeft w:val="0"/>
                      <w:marRight w:val="0"/>
                      <w:marTop w:val="387"/>
                      <w:marBottom w:val="0"/>
                      <w:divBdr>
                        <w:top w:val="single" w:sz="4" w:space="5" w:color="FFE3C2"/>
                        <w:left w:val="single" w:sz="4" w:space="6" w:color="FFE3C2"/>
                        <w:bottom w:val="single" w:sz="4" w:space="5" w:color="FFE3C2"/>
                        <w:right w:val="single" w:sz="4" w:space="6" w:color="FFE3C2"/>
                      </w:divBdr>
                      <w:divsChild>
                        <w:div w:id="969630380">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841504228">
                      <w:marLeft w:val="0"/>
                      <w:marRight w:val="0"/>
                      <w:marTop w:val="0"/>
                      <w:marBottom w:val="0"/>
                      <w:divBdr>
                        <w:top w:val="none" w:sz="0" w:space="0" w:color="auto"/>
                        <w:left w:val="none" w:sz="0" w:space="0" w:color="auto"/>
                        <w:bottom w:val="none" w:sz="0" w:space="0" w:color="auto"/>
                        <w:right w:val="none" w:sz="0" w:space="0" w:color="auto"/>
                      </w:divBdr>
                      <w:divsChild>
                        <w:div w:id="345057014">
                          <w:marLeft w:val="0"/>
                          <w:marRight w:val="0"/>
                          <w:marTop w:val="0"/>
                          <w:marBottom w:val="0"/>
                          <w:divBdr>
                            <w:top w:val="none" w:sz="0" w:space="0" w:color="auto"/>
                            <w:left w:val="none" w:sz="0" w:space="0" w:color="auto"/>
                            <w:bottom w:val="none" w:sz="0" w:space="0" w:color="auto"/>
                            <w:right w:val="none" w:sz="0" w:space="0" w:color="auto"/>
                          </w:divBdr>
                        </w:div>
                      </w:divsChild>
                    </w:div>
                    <w:div w:id="83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40">
              <w:marLeft w:val="0"/>
              <w:marRight w:val="0"/>
              <w:marTop w:val="387"/>
              <w:marBottom w:val="387"/>
              <w:divBdr>
                <w:top w:val="none" w:sz="0" w:space="0" w:color="auto"/>
                <w:left w:val="none" w:sz="0" w:space="0" w:color="auto"/>
                <w:bottom w:val="none" w:sz="0" w:space="0" w:color="auto"/>
                <w:right w:val="none" w:sz="0" w:space="0" w:color="auto"/>
              </w:divBdr>
              <w:divsChild>
                <w:div w:id="1382707607">
                  <w:marLeft w:val="0"/>
                  <w:marRight w:val="0"/>
                  <w:marTop w:val="0"/>
                  <w:marBottom w:val="0"/>
                  <w:divBdr>
                    <w:top w:val="single" w:sz="4" w:space="19" w:color="F1F1F1"/>
                    <w:left w:val="none" w:sz="0" w:space="0" w:color="auto"/>
                    <w:bottom w:val="none" w:sz="0" w:space="0" w:color="auto"/>
                    <w:right w:val="none" w:sz="0" w:space="0" w:color="auto"/>
                  </w:divBdr>
                </w:div>
              </w:divsChild>
            </w:div>
          </w:divsChild>
        </w:div>
        <w:div w:id="1619530390">
          <w:marLeft w:val="0"/>
          <w:marRight w:val="0"/>
          <w:marTop w:val="0"/>
          <w:marBottom w:val="0"/>
          <w:divBdr>
            <w:top w:val="none" w:sz="0" w:space="0" w:color="auto"/>
            <w:left w:val="none" w:sz="0" w:space="0" w:color="auto"/>
            <w:bottom w:val="none" w:sz="0" w:space="0" w:color="auto"/>
            <w:right w:val="none" w:sz="0" w:space="0" w:color="auto"/>
          </w:divBdr>
          <w:divsChild>
            <w:div w:id="227497432">
              <w:marLeft w:val="-145"/>
              <w:marRight w:val="-145"/>
              <w:marTop w:val="0"/>
              <w:marBottom w:val="0"/>
              <w:divBdr>
                <w:top w:val="none" w:sz="0" w:space="0" w:color="auto"/>
                <w:left w:val="none" w:sz="0" w:space="0" w:color="auto"/>
                <w:bottom w:val="none" w:sz="0" w:space="0" w:color="auto"/>
                <w:right w:val="none" w:sz="0" w:space="0" w:color="auto"/>
              </w:divBdr>
              <w:divsChild>
                <w:div w:id="1392995703">
                  <w:marLeft w:val="0"/>
                  <w:marRight w:val="0"/>
                  <w:marTop w:val="0"/>
                  <w:marBottom w:val="0"/>
                  <w:divBdr>
                    <w:top w:val="none" w:sz="0" w:space="0" w:color="auto"/>
                    <w:left w:val="none" w:sz="0" w:space="0" w:color="auto"/>
                    <w:bottom w:val="none" w:sz="0" w:space="0" w:color="auto"/>
                    <w:right w:val="none" w:sz="0" w:space="0" w:color="auto"/>
                  </w:divBdr>
                  <w:divsChild>
                    <w:div w:id="1148205099">
                      <w:marLeft w:val="0"/>
                      <w:marRight w:val="0"/>
                      <w:marTop w:val="0"/>
                      <w:marBottom w:val="194"/>
                      <w:divBdr>
                        <w:top w:val="none" w:sz="0" w:space="0" w:color="auto"/>
                        <w:left w:val="none" w:sz="0" w:space="0" w:color="auto"/>
                        <w:bottom w:val="none" w:sz="0" w:space="0" w:color="auto"/>
                        <w:right w:val="none" w:sz="0" w:space="0" w:color="auto"/>
                      </w:divBdr>
                    </w:div>
                    <w:div w:id="1474833940">
                      <w:marLeft w:val="0"/>
                      <w:marRight w:val="290"/>
                      <w:marTop w:val="0"/>
                      <w:marBottom w:val="0"/>
                      <w:divBdr>
                        <w:top w:val="none" w:sz="0" w:space="0" w:color="auto"/>
                        <w:left w:val="none" w:sz="0" w:space="0" w:color="auto"/>
                        <w:bottom w:val="none" w:sz="0" w:space="0" w:color="auto"/>
                        <w:right w:val="none" w:sz="0" w:space="0" w:color="auto"/>
                      </w:divBdr>
                    </w:div>
                    <w:div w:id="224075734">
                      <w:marLeft w:val="0"/>
                      <w:marRight w:val="0"/>
                      <w:marTop w:val="0"/>
                      <w:marBottom w:val="0"/>
                      <w:divBdr>
                        <w:top w:val="none" w:sz="0" w:space="0" w:color="auto"/>
                        <w:left w:val="none" w:sz="0" w:space="0" w:color="auto"/>
                        <w:bottom w:val="none" w:sz="0" w:space="0" w:color="auto"/>
                        <w:right w:val="none" w:sz="0" w:space="0" w:color="auto"/>
                      </w:divBdr>
                      <w:divsChild>
                        <w:div w:id="1564633698">
                          <w:marLeft w:val="0"/>
                          <w:marRight w:val="0"/>
                          <w:marTop w:val="0"/>
                          <w:marBottom w:val="0"/>
                          <w:divBdr>
                            <w:top w:val="none" w:sz="0" w:space="0" w:color="auto"/>
                            <w:left w:val="none" w:sz="0" w:space="0" w:color="auto"/>
                            <w:bottom w:val="none" w:sz="0" w:space="0" w:color="auto"/>
                            <w:right w:val="none" w:sz="0" w:space="0" w:color="auto"/>
                          </w:divBdr>
                        </w:div>
                        <w:div w:id="1346904851">
                          <w:marLeft w:val="0"/>
                          <w:marRight w:val="0"/>
                          <w:marTop w:val="194"/>
                          <w:marBottom w:val="0"/>
                          <w:divBdr>
                            <w:top w:val="none" w:sz="0" w:space="0" w:color="auto"/>
                            <w:left w:val="none" w:sz="0" w:space="0" w:color="auto"/>
                            <w:bottom w:val="none" w:sz="0" w:space="0" w:color="auto"/>
                            <w:right w:val="none" w:sz="0" w:space="0" w:color="auto"/>
                          </w:divBdr>
                        </w:div>
                        <w:div w:id="78473150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 w:id="1438914423">
                  <w:marLeft w:val="0"/>
                  <w:marRight w:val="0"/>
                  <w:marTop w:val="0"/>
                  <w:marBottom w:val="0"/>
                  <w:divBdr>
                    <w:top w:val="none" w:sz="0" w:space="0" w:color="auto"/>
                    <w:left w:val="none" w:sz="0" w:space="0" w:color="auto"/>
                    <w:bottom w:val="none" w:sz="0" w:space="0" w:color="auto"/>
                    <w:right w:val="none" w:sz="0" w:space="0" w:color="auto"/>
                  </w:divBdr>
                  <w:divsChild>
                    <w:div w:id="608392578">
                      <w:marLeft w:val="0"/>
                      <w:marRight w:val="0"/>
                      <w:marTop w:val="0"/>
                      <w:marBottom w:val="194"/>
                      <w:divBdr>
                        <w:top w:val="none" w:sz="0" w:space="0" w:color="auto"/>
                        <w:left w:val="none" w:sz="0" w:space="0" w:color="auto"/>
                        <w:bottom w:val="none" w:sz="0" w:space="0" w:color="auto"/>
                        <w:right w:val="none" w:sz="0" w:space="0" w:color="auto"/>
                      </w:divBdr>
                    </w:div>
                  </w:divsChild>
                </w:div>
                <w:div w:id="934089813">
                  <w:marLeft w:val="0"/>
                  <w:marRight w:val="0"/>
                  <w:marTop w:val="0"/>
                  <w:marBottom w:val="0"/>
                  <w:divBdr>
                    <w:top w:val="none" w:sz="0" w:space="0" w:color="auto"/>
                    <w:left w:val="none" w:sz="0" w:space="0" w:color="auto"/>
                    <w:bottom w:val="none" w:sz="0" w:space="0" w:color="auto"/>
                    <w:right w:val="none" w:sz="0" w:space="0" w:color="auto"/>
                  </w:divBdr>
                  <w:divsChild>
                    <w:div w:id="847721536">
                      <w:marLeft w:val="0"/>
                      <w:marRight w:val="290"/>
                      <w:marTop w:val="0"/>
                      <w:marBottom w:val="0"/>
                      <w:divBdr>
                        <w:top w:val="none" w:sz="0" w:space="0" w:color="auto"/>
                        <w:left w:val="none" w:sz="0" w:space="0" w:color="auto"/>
                        <w:bottom w:val="none" w:sz="0" w:space="0" w:color="auto"/>
                        <w:right w:val="none" w:sz="0" w:space="0" w:color="auto"/>
                      </w:divBdr>
                    </w:div>
                    <w:div w:id="469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989">
          <w:marLeft w:val="0"/>
          <w:marRight w:val="0"/>
          <w:marTop w:val="0"/>
          <w:marBottom w:val="0"/>
          <w:divBdr>
            <w:top w:val="none" w:sz="0" w:space="0" w:color="auto"/>
            <w:left w:val="none" w:sz="0" w:space="0" w:color="auto"/>
            <w:bottom w:val="none" w:sz="0" w:space="0" w:color="auto"/>
            <w:right w:val="none" w:sz="0" w:space="0" w:color="auto"/>
          </w:divBdr>
          <w:divsChild>
            <w:div w:id="606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455">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621375044">
      <w:bodyDiv w:val="1"/>
      <w:marLeft w:val="0"/>
      <w:marRight w:val="0"/>
      <w:marTop w:val="0"/>
      <w:marBottom w:val="0"/>
      <w:divBdr>
        <w:top w:val="none" w:sz="0" w:space="0" w:color="auto"/>
        <w:left w:val="none" w:sz="0" w:space="0" w:color="auto"/>
        <w:bottom w:val="none" w:sz="0" w:space="0" w:color="auto"/>
        <w:right w:val="none" w:sz="0" w:space="0" w:color="auto"/>
      </w:divBdr>
    </w:div>
    <w:div w:id="1694375474">
      <w:bodyDiv w:val="1"/>
      <w:marLeft w:val="0"/>
      <w:marRight w:val="0"/>
      <w:marTop w:val="0"/>
      <w:marBottom w:val="0"/>
      <w:divBdr>
        <w:top w:val="none" w:sz="0" w:space="0" w:color="auto"/>
        <w:left w:val="none" w:sz="0" w:space="0" w:color="auto"/>
        <w:bottom w:val="none" w:sz="0" w:space="0" w:color="auto"/>
        <w:right w:val="none" w:sz="0" w:space="0" w:color="auto"/>
      </w:divBdr>
    </w:div>
    <w:div w:id="1854147689">
      <w:bodyDiv w:val="1"/>
      <w:marLeft w:val="0"/>
      <w:marRight w:val="0"/>
      <w:marTop w:val="0"/>
      <w:marBottom w:val="0"/>
      <w:divBdr>
        <w:top w:val="none" w:sz="0" w:space="0" w:color="auto"/>
        <w:left w:val="none" w:sz="0" w:space="0" w:color="auto"/>
        <w:bottom w:val="none" w:sz="0" w:space="0" w:color="auto"/>
        <w:right w:val="none" w:sz="0" w:space="0" w:color="auto"/>
      </w:divBdr>
    </w:div>
    <w:div w:id="20568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7A9C749D84A8AFF44D6C42D6966C037FCE74478E37E2D8C56697BE94E7E19AA92614C06D3F0405A3C57A84B3972563068B44CA725EB7E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00794/5f6f7721cc98fe40947a5feaeddc79eae8b405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46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8750/" TargetMode="External"/><Relationship Id="rId4" Type="http://schemas.openxmlformats.org/officeDocument/2006/relationships/settings" Target="settings.xml"/><Relationship Id="rId9" Type="http://schemas.openxmlformats.org/officeDocument/2006/relationships/hyperlink" Target="http://www.consultant.ru/document/cons_doc_LAW_3879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711B-4B04-4CD3-97E0-B3F54B9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1</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130</cp:revision>
  <cp:lastPrinted>2021-12-13T08:38:00Z</cp:lastPrinted>
  <dcterms:created xsi:type="dcterms:W3CDTF">2010-09-09T14:38:00Z</dcterms:created>
  <dcterms:modified xsi:type="dcterms:W3CDTF">2021-12-28T09:42:00Z</dcterms:modified>
</cp:coreProperties>
</file>