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0E" w:rsidRPr="00411A4D" w:rsidRDefault="001C243D" w:rsidP="00437D0E">
      <w:pPr>
        <w:rPr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437D0E">
        <w:rPr>
          <w:b/>
          <w:noProof/>
          <w:sz w:val="28"/>
          <w:szCs w:val="28"/>
        </w:rPr>
        <w:t xml:space="preserve">                </w:t>
      </w:r>
      <w:r w:rsidR="00437D0E">
        <w:rPr>
          <w:b/>
          <w:noProof/>
          <w:sz w:val="28"/>
          <w:szCs w:val="28"/>
        </w:rPr>
        <w:drawing>
          <wp:inline distT="0" distB="0" distL="0" distR="0">
            <wp:extent cx="751840" cy="10261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1026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D0E" w:rsidRPr="00367DE3" w:rsidRDefault="00437D0E" w:rsidP="00437D0E">
      <w:pPr>
        <w:jc w:val="center"/>
        <w:rPr>
          <w:b/>
          <w:sz w:val="28"/>
          <w:szCs w:val="28"/>
        </w:rPr>
      </w:pPr>
    </w:p>
    <w:p w:rsidR="00437D0E" w:rsidRPr="00437D0E" w:rsidRDefault="00437D0E" w:rsidP="00437D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D0E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437D0E" w:rsidRPr="00437D0E" w:rsidRDefault="00437D0E" w:rsidP="00437D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D0E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437D0E" w:rsidRPr="00437D0E" w:rsidRDefault="00437D0E" w:rsidP="00437D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D0E">
        <w:rPr>
          <w:rFonts w:ascii="Times New Roman" w:hAnsi="Times New Roman" w:cs="Times New Roman"/>
          <w:b/>
          <w:sz w:val="24"/>
          <w:szCs w:val="24"/>
        </w:rPr>
        <w:t>«ЛЕСКОЛОВСКОЕ СЕЛЬСКОЕ ПОСЕЛЕНИЕ»</w:t>
      </w:r>
    </w:p>
    <w:p w:rsidR="00437D0E" w:rsidRPr="00437D0E" w:rsidRDefault="00437D0E" w:rsidP="00437D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D0E">
        <w:rPr>
          <w:rFonts w:ascii="Times New Roman" w:hAnsi="Times New Roman" w:cs="Times New Roman"/>
          <w:b/>
          <w:sz w:val="24"/>
          <w:szCs w:val="24"/>
        </w:rPr>
        <w:t>ВСЕВОЛОЖСКОГО МУНИЦИПАЛЬНОГО РАЙОНА</w:t>
      </w:r>
    </w:p>
    <w:p w:rsidR="00437D0E" w:rsidRPr="00437D0E" w:rsidRDefault="00437D0E" w:rsidP="00437D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D0E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437D0E" w:rsidRPr="00437D0E" w:rsidRDefault="00437D0E" w:rsidP="00437D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D0E" w:rsidRPr="00437D0E" w:rsidRDefault="00437D0E" w:rsidP="00437D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37D0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437D0E">
        <w:rPr>
          <w:rFonts w:ascii="Times New Roman" w:hAnsi="Times New Roman" w:cs="Times New Roman"/>
          <w:b/>
          <w:bCs/>
          <w:sz w:val="24"/>
          <w:szCs w:val="24"/>
        </w:rPr>
        <w:t xml:space="preserve">             РЕШЕНИЕ</w:t>
      </w:r>
    </w:p>
    <w:p w:rsidR="00437D0E" w:rsidRPr="00437D0E" w:rsidRDefault="00437D0E" w:rsidP="00437D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7D0E" w:rsidRPr="00437D0E" w:rsidRDefault="00437D0E" w:rsidP="00437D0E">
      <w:pPr>
        <w:rPr>
          <w:rFonts w:ascii="Times New Roman" w:hAnsi="Times New Roman" w:cs="Times New Roman"/>
          <w:sz w:val="28"/>
          <w:szCs w:val="28"/>
        </w:rPr>
      </w:pPr>
      <w:r w:rsidRPr="00437D0E">
        <w:rPr>
          <w:rFonts w:ascii="Times New Roman" w:hAnsi="Times New Roman" w:cs="Times New Roman"/>
          <w:sz w:val="28"/>
          <w:szCs w:val="28"/>
        </w:rPr>
        <w:t>24.12.  2018 г</w:t>
      </w:r>
      <w:r w:rsidRPr="00437D0E">
        <w:rPr>
          <w:rFonts w:ascii="Times New Roman" w:hAnsi="Times New Roman" w:cs="Times New Roman"/>
          <w:sz w:val="28"/>
          <w:szCs w:val="28"/>
        </w:rPr>
        <w:tab/>
      </w:r>
      <w:r w:rsidRPr="00437D0E">
        <w:rPr>
          <w:rFonts w:ascii="Times New Roman" w:hAnsi="Times New Roman" w:cs="Times New Roman"/>
          <w:sz w:val="28"/>
          <w:szCs w:val="28"/>
        </w:rPr>
        <w:tab/>
      </w:r>
      <w:r w:rsidRPr="00437D0E">
        <w:rPr>
          <w:rFonts w:ascii="Times New Roman" w:hAnsi="Times New Roman" w:cs="Times New Roman"/>
          <w:sz w:val="28"/>
          <w:szCs w:val="28"/>
        </w:rPr>
        <w:tab/>
      </w:r>
      <w:r w:rsidRPr="00437D0E">
        <w:rPr>
          <w:rFonts w:ascii="Times New Roman" w:hAnsi="Times New Roman" w:cs="Times New Roman"/>
          <w:sz w:val="28"/>
          <w:szCs w:val="28"/>
        </w:rPr>
        <w:tab/>
      </w:r>
      <w:r w:rsidRPr="00437D0E">
        <w:rPr>
          <w:rFonts w:ascii="Times New Roman" w:hAnsi="Times New Roman" w:cs="Times New Roman"/>
          <w:sz w:val="28"/>
          <w:szCs w:val="28"/>
        </w:rPr>
        <w:tab/>
      </w:r>
      <w:r w:rsidRPr="00437D0E">
        <w:rPr>
          <w:rFonts w:ascii="Times New Roman" w:hAnsi="Times New Roman" w:cs="Times New Roman"/>
          <w:sz w:val="28"/>
          <w:szCs w:val="28"/>
        </w:rPr>
        <w:tab/>
      </w:r>
      <w:r w:rsidRPr="00437D0E">
        <w:rPr>
          <w:rFonts w:ascii="Times New Roman" w:hAnsi="Times New Roman" w:cs="Times New Roman"/>
          <w:sz w:val="28"/>
          <w:szCs w:val="28"/>
        </w:rPr>
        <w:tab/>
      </w:r>
      <w:r w:rsidRPr="00437D0E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37D0E">
        <w:rPr>
          <w:rFonts w:ascii="Times New Roman" w:hAnsi="Times New Roman" w:cs="Times New Roman"/>
          <w:sz w:val="28"/>
          <w:szCs w:val="28"/>
        </w:rPr>
        <w:t>№46</w:t>
      </w:r>
    </w:p>
    <w:p w:rsidR="00437D0E" w:rsidRPr="00437D0E" w:rsidRDefault="00437D0E" w:rsidP="00437D0E">
      <w:pPr>
        <w:rPr>
          <w:rFonts w:ascii="Times New Roman" w:hAnsi="Times New Roman" w:cs="Times New Roman"/>
          <w:sz w:val="28"/>
          <w:szCs w:val="28"/>
        </w:rPr>
      </w:pPr>
      <w:r w:rsidRPr="00437D0E">
        <w:rPr>
          <w:rFonts w:ascii="Times New Roman" w:hAnsi="Times New Roman" w:cs="Times New Roman"/>
          <w:sz w:val="28"/>
          <w:szCs w:val="28"/>
        </w:rPr>
        <w:t xml:space="preserve">д. Верхние </w:t>
      </w:r>
      <w:proofErr w:type="spellStart"/>
      <w:r w:rsidRPr="00437D0E">
        <w:rPr>
          <w:rFonts w:ascii="Times New Roman" w:hAnsi="Times New Roman" w:cs="Times New Roman"/>
          <w:sz w:val="28"/>
          <w:szCs w:val="28"/>
        </w:rPr>
        <w:t>Осельки</w:t>
      </w:r>
      <w:proofErr w:type="spellEnd"/>
    </w:p>
    <w:p w:rsidR="001C243D" w:rsidRPr="00437D0E" w:rsidRDefault="001C243D" w:rsidP="00437D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D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4076"/>
      </w:tblGrid>
      <w:tr w:rsidR="00A553F8" w:rsidRPr="00437D0E" w:rsidTr="00BB6397">
        <w:tc>
          <w:tcPr>
            <w:tcW w:w="6345" w:type="dxa"/>
          </w:tcPr>
          <w:p w:rsidR="00172A35" w:rsidRPr="00437D0E" w:rsidRDefault="00172A35" w:rsidP="00437D0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A553F8" w:rsidRPr="00437D0E" w:rsidRDefault="005F5E81" w:rsidP="005F5E81">
            <w:pPr>
              <w:shd w:val="clear" w:color="auto" w:fill="FFFFFF"/>
              <w:ind w:left="62"/>
              <w:rPr>
                <w:color w:val="000000"/>
                <w:sz w:val="28"/>
                <w:szCs w:val="28"/>
              </w:rPr>
            </w:pPr>
            <w:r w:rsidRPr="00437D0E">
              <w:rPr>
                <w:color w:val="000000"/>
                <w:sz w:val="28"/>
                <w:szCs w:val="28"/>
              </w:rPr>
              <w:t xml:space="preserve">Об утверждении Положения «Об общественных обсуждениях, публичных слушаниях на территории </w:t>
            </w:r>
            <w:r w:rsidR="00172A35" w:rsidRPr="00437D0E">
              <w:rPr>
                <w:color w:val="000000"/>
                <w:sz w:val="28"/>
                <w:szCs w:val="28"/>
              </w:rPr>
              <w:t>муниципального образования «</w:t>
            </w:r>
            <w:proofErr w:type="spellStart"/>
            <w:r w:rsidR="00172A35" w:rsidRPr="00437D0E">
              <w:rPr>
                <w:color w:val="000000"/>
                <w:sz w:val="28"/>
                <w:szCs w:val="28"/>
              </w:rPr>
              <w:t>Лесколовское</w:t>
            </w:r>
            <w:proofErr w:type="spellEnd"/>
            <w:r w:rsidR="00172A35" w:rsidRPr="00437D0E">
              <w:rPr>
                <w:color w:val="000000"/>
                <w:sz w:val="28"/>
                <w:szCs w:val="28"/>
              </w:rPr>
              <w:t xml:space="preserve"> сельское поселение» Всеволожского муниципального района Ленинградской области»</w:t>
            </w:r>
          </w:p>
        </w:tc>
        <w:tc>
          <w:tcPr>
            <w:tcW w:w="4076" w:type="dxa"/>
          </w:tcPr>
          <w:p w:rsidR="00A553F8" w:rsidRPr="00437D0E" w:rsidRDefault="00A553F8" w:rsidP="001C243D">
            <w:pPr>
              <w:tabs>
                <w:tab w:val="left" w:pos="7620"/>
              </w:tabs>
              <w:rPr>
                <w:sz w:val="28"/>
                <w:szCs w:val="28"/>
              </w:rPr>
            </w:pPr>
          </w:p>
        </w:tc>
      </w:tr>
    </w:tbl>
    <w:p w:rsidR="00CA5E4B" w:rsidRPr="006609EB" w:rsidRDefault="005F5E81" w:rsidP="00E87D73">
      <w:pPr>
        <w:pStyle w:val="a3"/>
        <w:spacing w:before="180" w:beforeAutospacing="0" w:after="180" w:afterAutospacing="0"/>
        <w:ind w:firstLine="709"/>
        <w:jc w:val="both"/>
        <w:rPr>
          <w:color w:val="141414"/>
          <w:sz w:val="28"/>
          <w:szCs w:val="28"/>
        </w:rPr>
      </w:pPr>
      <w:r w:rsidRPr="003B692C">
        <w:rPr>
          <w:color w:val="000000"/>
          <w:sz w:val="28"/>
          <w:szCs w:val="28"/>
        </w:rPr>
        <w:t xml:space="preserve">В соответствии с Конституцией Российской Федерации, Федеральным законом от 06.10.2003г. №131-ФЗ «Об общих принципах организации местного самоуправления в Российской Федерации», Федеральным законом от 29.12.2017 г. </w:t>
      </w:r>
      <w:proofErr w:type="gramStart"/>
      <w:r w:rsidRPr="003B692C">
        <w:rPr>
          <w:color w:val="000000"/>
          <w:sz w:val="28"/>
          <w:szCs w:val="28"/>
        </w:rPr>
        <w:t>№455-ФЗ “</w:t>
      </w:r>
      <w:r w:rsidRPr="003B692C">
        <w:rPr>
          <w:bCs/>
          <w:color w:val="000000"/>
          <w:kern w:val="36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Pr="003B692C">
        <w:rPr>
          <w:color w:val="000000"/>
          <w:sz w:val="28"/>
          <w:szCs w:val="28"/>
        </w:rPr>
        <w:t>”, Градостроительным кодексом Российской Федерации, Земельным к</w:t>
      </w:r>
      <w:r w:rsidR="00A44E2F">
        <w:rPr>
          <w:color w:val="000000"/>
          <w:sz w:val="28"/>
          <w:szCs w:val="28"/>
        </w:rPr>
        <w:t>одексом Российской Федерации и у</w:t>
      </w:r>
      <w:r w:rsidRPr="003B692C">
        <w:rPr>
          <w:color w:val="000000"/>
          <w:sz w:val="28"/>
          <w:szCs w:val="28"/>
        </w:rPr>
        <w:t>ставом МО «</w:t>
      </w:r>
      <w:proofErr w:type="spellStart"/>
      <w:r>
        <w:rPr>
          <w:color w:val="000000"/>
          <w:sz w:val="28"/>
          <w:szCs w:val="28"/>
        </w:rPr>
        <w:t>Лесколовское</w:t>
      </w:r>
      <w:proofErr w:type="spellEnd"/>
      <w:r>
        <w:rPr>
          <w:color w:val="000000"/>
          <w:sz w:val="28"/>
          <w:szCs w:val="28"/>
        </w:rPr>
        <w:t xml:space="preserve"> сельское</w:t>
      </w:r>
      <w:r w:rsidRPr="003B692C">
        <w:rPr>
          <w:color w:val="000000"/>
          <w:sz w:val="28"/>
          <w:szCs w:val="28"/>
        </w:rPr>
        <w:t xml:space="preserve"> поселение», </w:t>
      </w:r>
      <w:r w:rsidR="002079AB">
        <w:rPr>
          <w:sz w:val="28"/>
          <w:szCs w:val="28"/>
        </w:rPr>
        <w:t>советом депутатов муниципального образования</w:t>
      </w:r>
      <w:r w:rsidR="00172A35">
        <w:rPr>
          <w:sz w:val="28"/>
          <w:szCs w:val="28"/>
        </w:rPr>
        <w:t xml:space="preserve"> «</w:t>
      </w:r>
      <w:proofErr w:type="spellStart"/>
      <w:r w:rsidR="00172A35">
        <w:rPr>
          <w:sz w:val="28"/>
          <w:szCs w:val="28"/>
        </w:rPr>
        <w:t>Лесколовское</w:t>
      </w:r>
      <w:proofErr w:type="spellEnd"/>
      <w:proofErr w:type="gramEnd"/>
      <w:r w:rsidR="00172A35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принято</w:t>
      </w:r>
      <w:r w:rsidR="003259BE" w:rsidRPr="006609EB">
        <w:rPr>
          <w:color w:val="141414"/>
          <w:sz w:val="28"/>
          <w:szCs w:val="28"/>
        </w:rPr>
        <w:t xml:space="preserve"> </w:t>
      </w:r>
    </w:p>
    <w:p w:rsidR="00CA5E4B" w:rsidRPr="006609EB" w:rsidRDefault="00CA5E4B" w:rsidP="00E87D73">
      <w:pPr>
        <w:pStyle w:val="a3"/>
        <w:spacing w:before="180" w:beforeAutospacing="0" w:after="180" w:afterAutospacing="0"/>
        <w:jc w:val="both"/>
        <w:rPr>
          <w:color w:val="141414"/>
          <w:sz w:val="28"/>
          <w:szCs w:val="28"/>
        </w:rPr>
      </w:pPr>
      <w:r w:rsidRPr="006609EB">
        <w:rPr>
          <w:color w:val="141414"/>
          <w:sz w:val="28"/>
          <w:szCs w:val="28"/>
        </w:rPr>
        <w:t>РЕШЕНИЕ:</w:t>
      </w:r>
    </w:p>
    <w:p w:rsidR="005F5E81" w:rsidRPr="005F5E81" w:rsidRDefault="005F5E81" w:rsidP="005F5E81">
      <w:pPr>
        <w:tabs>
          <w:tab w:val="left" w:pos="720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F5E81">
        <w:rPr>
          <w:rFonts w:ascii="Times New Roman" w:eastAsia="Calibri" w:hAnsi="Times New Roman" w:cs="Times New Roman"/>
          <w:color w:val="000000"/>
          <w:sz w:val="28"/>
          <w:szCs w:val="28"/>
        </w:rPr>
        <w:t>1. Утвердить Положение «Об общественных обсуждениях, публичных слушаниях на территории муниципального о</w:t>
      </w:r>
      <w:r>
        <w:rPr>
          <w:rFonts w:ascii="Times New Roman" w:hAnsi="Times New Roman" w:cs="Times New Roman"/>
          <w:color w:val="000000"/>
          <w:sz w:val="28"/>
          <w:szCs w:val="28"/>
        </w:rPr>
        <w:t>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</w:t>
      </w:r>
      <w:r w:rsidRPr="005F5E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поселение» Всеволожского муниципального района Ленинградской области» в редакции согласно Приложению.</w:t>
      </w:r>
    </w:p>
    <w:p w:rsidR="005F5E81" w:rsidRDefault="005F5E81" w:rsidP="005F5E8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B692C">
        <w:rPr>
          <w:color w:val="000000"/>
          <w:sz w:val="28"/>
          <w:szCs w:val="28"/>
        </w:rPr>
        <w:t>2. Решение совета де</w:t>
      </w:r>
      <w:r>
        <w:rPr>
          <w:color w:val="000000"/>
          <w:sz w:val="28"/>
          <w:szCs w:val="28"/>
        </w:rPr>
        <w:t>путатов муниципального образования «</w:t>
      </w:r>
      <w:proofErr w:type="spellStart"/>
      <w:r>
        <w:rPr>
          <w:color w:val="000000"/>
          <w:sz w:val="28"/>
          <w:szCs w:val="28"/>
        </w:rPr>
        <w:t>Лесколовское</w:t>
      </w:r>
      <w:proofErr w:type="spellEnd"/>
      <w:r>
        <w:rPr>
          <w:color w:val="000000"/>
          <w:sz w:val="28"/>
          <w:szCs w:val="28"/>
        </w:rPr>
        <w:t xml:space="preserve"> сельское</w:t>
      </w:r>
      <w:r w:rsidRPr="003B692C">
        <w:rPr>
          <w:color w:val="000000"/>
          <w:sz w:val="28"/>
          <w:szCs w:val="28"/>
        </w:rPr>
        <w:t xml:space="preserve"> поселение» Всеволожского муниципального ра</w:t>
      </w:r>
      <w:r>
        <w:rPr>
          <w:color w:val="000000"/>
          <w:sz w:val="28"/>
          <w:szCs w:val="28"/>
        </w:rPr>
        <w:t>йона Ленинградской области от 26.05.2011 года №22</w:t>
      </w:r>
      <w:r w:rsidRPr="003B69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«Об утверждении</w:t>
      </w:r>
      <w:r w:rsidRPr="003B692C">
        <w:rPr>
          <w:color w:val="000000"/>
          <w:sz w:val="28"/>
          <w:szCs w:val="28"/>
        </w:rPr>
        <w:t xml:space="preserve"> Положения «О </w:t>
      </w:r>
      <w:r>
        <w:rPr>
          <w:color w:val="000000"/>
          <w:sz w:val="28"/>
          <w:szCs w:val="28"/>
        </w:rPr>
        <w:t>порядке организации и проведения публичных слушаний на территории муниципального образования «</w:t>
      </w:r>
      <w:proofErr w:type="spellStart"/>
      <w:r>
        <w:rPr>
          <w:color w:val="000000"/>
          <w:sz w:val="28"/>
          <w:szCs w:val="28"/>
        </w:rPr>
        <w:t>Лесколовское</w:t>
      </w:r>
      <w:proofErr w:type="spellEnd"/>
      <w:r>
        <w:rPr>
          <w:color w:val="000000"/>
          <w:sz w:val="28"/>
          <w:szCs w:val="28"/>
        </w:rPr>
        <w:t xml:space="preserve"> сельское</w:t>
      </w:r>
      <w:r w:rsidRPr="003B692C">
        <w:rPr>
          <w:color w:val="000000"/>
          <w:sz w:val="28"/>
          <w:szCs w:val="28"/>
        </w:rPr>
        <w:t xml:space="preserve"> поселение» Всеволожского муниципального района Ленинградской области» считать утратившим силу.</w:t>
      </w:r>
    </w:p>
    <w:p w:rsidR="006E5DA1" w:rsidRPr="00D12B73" w:rsidRDefault="005F5E81" w:rsidP="005F5E81">
      <w:pPr>
        <w:pStyle w:val="a3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lastRenderedPageBreak/>
        <w:t>3</w:t>
      </w:r>
      <w:r w:rsidR="006E5DA1" w:rsidRPr="00D12B73">
        <w:rPr>
          <w:color w:val="141414"/>
          <w:sz w:val="28"/>
          <w:szCs w:val="28"/>
        </w:rPr>
        <w:t>. Опубликовать настоящее решение в газете «Лесколовские вести» и разместить на официальном сайте муниципального образования «Лесколовское сельское поселение» Всеволожского муниципального района Ленинградской области в информационно-телекоммуникационной сети Интернет.</w:t>
      </w:r>
    </w:p>
    <w:p w:rsidR="006E5DA1" w:rsidRDefault="005F5E81" w:rsidP="00E87D73">
      <w:pPr>
        <w:ind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4</w:t>
      </w:r>
      <w:r w:rsidR="006E5DA1" w:rsidRPr="00D12B7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. </w:t>
      </w:r>
      <w:r w:rsidR="008975E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</w:t>
      </w:r>
      <w:r w:rsidR="006E5DA1" w:rsidRPr="00D12B7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Настоящее решение вс</w:t>
      </w:r>
      <w:r w:rsidR="0089537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тупает в силу после официального опубликования</w:t>
      </w:r>
      <w:r w:rsidR="006E5DA1" w:rsidRPr="00D12B7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</w:t>
      </w:r>
    </w:p>
    <w:p w:rsidR="00895379" w:rsidRPr="00895379" w:rsidRDefault="005F5E81" w:rsidP="00E87D73">
      <w:pPr>
        <w:ind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5</w:t>
      </w:r>
      <w:r w:rsidR="0089537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</w:t>
      </w:r>
      <w:r w:rsidR="00895379">
        <w:rPr>
          <w:sz w:val="28"/>
          <w:szCs w:val="28"/>
        </w:rPr>
        <w:t xml:space="preserve"> </w:t>
      </w:r>
      <w:r w:rsidR="00895379" w:rsidRPr="00895379">
        <w:rPr>
          <w:rFonts w:ascii="Times New Roman" w:hAnsi="Times New Roman" w:cs="Times New Roman"/>
          <w:sz w:val="28"/>
          <w:szCs w:val="28"/>
        </w:rPr>
        <w:t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1C243D" w:rsidRPr="005F5E81" w:rsidRDefault="005F5E81" w:rsidP="00E87D73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6</w:t>
      </w:r>
      <w:r w:rsidR="008975E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. </w:t>
      </w:r>
      <w:r w:rsidR="001C243D" w:rsidRPr="00D12B7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Контроль исполнения данного решения возложить на постоянную 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9F9F9"/>
        </w:rPr>
        <w:t>комиссию</w:t>
      </w:r>
      <w:r w:rsidR="00CC3777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9F9F9"/>
        </w:rPr>
        <w:t xml:space="preserve"> п</w:t>
      </w:r>
      <w:r w:rsidRPr="005F5E8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9F9F9"/>
        </w:rPr>
        <w:t>о законности, правопорядку, общественной безопасности, гласности и вопросам местного самоуправления</w:t>
      </w:r>
      <w:r w:rsidR="00CC3777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9F9F9"/>
        </w:rPr>
        <w:t>.</w:t>
      </w:r>
    </w:p>
    <w:p w:rsidR="001C243D" w:rsidRPr="00D12B73" w:rsidRDefault="001C243D" w:rsidP="001C243D">
      <w:pPr>
        <w:ind w:firstLine="709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457C95" w:rsidRPr="00D12B73" w:rsidRDefault="00457C95" w:rsidP="001C243D">
      <w:pPr>
        <w:ind w:firstLine="709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1C243D" w:rsidRDefault="001C243D" w:rsidP="00AA733F">
      <w:pPr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           А. Л. Михеев   </w:t>
      </w:r>
    </w:p>
    <w:p w:rsidR="00AA733F" w:rsidRDefault="00AA733F" w:rsidP="00AA733F">
      <w:pPr>
        <w:rPr>
          <w:rFonts w:ascii="Times New Roman" w:hAnsi="Times New Roman" w:cs="Times New Roman"/>
          <w:sz w:val="28"/>
          <w:szCs w:val="28"/>
        </w:rPr>
      </w:pPr>
    </w:p>
    <w:p w:rsidR="00CC3777" w:rsidRDefault="00CC3777" w:rsidP="00AA733F">
      <w:pPr>
        <w:rPr>
          <w:rFonts w:ascii="Times New Roman" w:hAnsi="Times New Roman" w:cs="Times New Roman"/>
          <w:sz w:val="28"/>
          <w:szCs w:val="28"/>
        </w:rPr>
      </w:pPr>
    </w:p>
    <w:p w:rsidR="00CC3777" w:rsidRDefault="00CC3777" w:rsidP="00AA733F">
      <w:pPr>
        <w:rPr>
          <w:rFonts w:ascii="Times New Roman" w:hAnsi="Times New Roman" w:cs="Times New Roman"/>
          <w:sz w:val="28"/>
          <w:szCs w:val="28"/>
        </w:rPr>
      </w:pPr>
    </w:p>
    <w:p w:rsidR="00CC3777" w:rsidRDefault="00CC3777" w:rsidP="00AA733F">
      <w:pPr>
        <w:rPr>
          <w:rFonts w:ascii="Times New Roman" w:hAnsi="Times New Roman" w:cs="Times New Roman"/>
          <w:sz w:val="28"/>
          <w:szCs w:val="28"/>
        </w:rPr>
      </w:pPr>
    </w:p>
    <w:p w:rsidR="00CC3777" w:rsidRDefault="00CC3777" w:rsidP="00AA733F">
      <w:pPr>
        <w:rPr>
          <w:rFonts w:ascii="Times New Roman" w:hAnsi="Times New Roman" w:cs="Times New Roman"/>
          <w:sz w:val="28"/>
          <w:szCs w:val="28"/>
        </w:rPr>
      </w:pPr>
    </w:p>
    <w:p w:rsidR="00CC3777" w:rsidRDefault="00CC3777" w:rsidP="00AA733F">
      <w:pPr>
        <w:rPr>
          <w:rFonts w:ascii="Times New Roman" w:hAnsi="Times New Roman" w:cs="Times New Roman"/>
          <w:sz w:val="28"/>
          <w:szCs w:val="28"/>
        </w:rPr>
      </w:pPr>
    </w:p>
    <w:p w:rsidR="00CC3777" w:rsidRDefault="00CC3777" w:rsidP="00AA733F">
      <w:pPr>
        <w:rPr>
          <w:rFonts w:ascii="Times New Roman" w:hAnsi="Times New Roman" w:cs="Times New Roman"/>
          <w:sz w:val="28"/>
          <w:szCs w:val="28"/>
        </w:rPr>
      </w:pPr>
    </w:p>
    <w:p w:rsidR="00CC3777" w:rsidRDefault="00CC3777" w:rsidP="00AA733F">
      <w:pPr>
        <w:rPr>
          <w:rFonts w:ascii="Times New Roman" w:hAnsi="Times New Roman" w:cs="Times New Roman"/>
          <w:sz w:val="28"/>
          <w:szCs w:val="28"/>
        </w:rPr>
      </w:pPr>
    </w:p>
    <w:p w:rsidR="00CC3777" w:rsidRDefault="00CC3777" w:rsidP="00AA733F">
      <w:pPr>
        <w:rPr>
          <w:rFonts w:ascii="Times New Roman" w:hAnsi="Times New Roman" w:cs="Times New Roman"/>
          <w:sz w:val="28"/>
          <w:szCs w:val="28"/>
        </w:rPr>
      </w:pPr>
    </w:p>
    <w:p w:rsidR="00CC3777" w:rsidRDefault="00CC3777" w:rsidP="00AA733F">
      <w:pPr>
        <w:rPr>
          <w:rFonts w:ascii="Times New Roman" w:hAnsi="Times New Roman" w:cs="Times New Roman"/>
          <w:sz w:val="28"/>
          <w:szCs w:val="28"/>
        </w:rPr>
      </w:pPr>
    </w:p>
    <w:p w:rsidR="00CC3777" w:rsidRDefault="00CC3777" w:rsidP="00AA733F">
      <w:pPr>
        <w:rPr>
          <w:rFonts w:ascii="Times New Roman" w:hAnsi="Times New Roman" w:cs="Times New Roman"/>
          <w:sz w:val="28"/>
          <w:szCs w:val="28"/>
        </w:rPr>
      </w:pPr>
    </w:p>
    <w:p w:rsidR="00CC3777" w:rsidRDefault="00CC3777" w:rsidP="00AA733F">
      <w:pPr>
        <w:rPr>
          <w:rFonts w:ascii="Times New Roman" w:hAnsi="Times New Roman" w:cs="Times New Roman"/>
          <w:sz w:val="28"/>
          <w:szCs w:val="28"/>
        </w:rPr>
      </w:pPr>
    </w:p>
    <w:p w:rsidR="00CC3777" w:rsidRDefault="00CC3777" w:rsidP="00AA733F">
      <w:pPr>
        <w:rPr>
          <w:rFonts w:ascii="Times New Roman" w:hAnsi="Times New Roman" w:cs="Times New Roman"/>
          <w:sz w:val="28"/>
          <w:szCs w:val="28"/>
        </w:rPr>
      </w:pPr>
    </w:p>
    <w:p w:rsidR="00CC3777" w:rsidRDefault="00CC3777" w:rsidP="00AA733F">
      <w:pPr>
        <w:rPr>
          <w:rFonts w:ascii="Times New Roman" w:hAnsi="Times New Roman" w:cs="Times New Roman"/>
          <w:sz w:val="28"/>
          <w:szCs w:val="28"/>
        </w:rPr>
      </w:pPr>
    </w:p>
    <w:p w:rsidR="00CC3777" w:rsidRDefault="00CC3777" w:rsidP="00AA733F">
      <w:pPr>
        <w:rPr>
          <w:rFonts w:ascii="Times New Roman" w:hAnsi="Times New Roman" w:cs="Times New Roman"/>
          <w:sz w:val="28"/>
          <w:szCs w:val="28"/>
        </w:rPr>
      </w:pPr>
    </w:p>
    <w:p w:rsidR="00CC3777" w:rsidRDefault="00CC3777" w:rsidP="00AA733F">
      <w:pPr>
        <w:rPr>
          <w:rFonts w:ascii="Times New Roman" w:hAnsi="Times New Roman" w:cs="Times New Roman"/>
          <w:sz w:val="28"/>
          <w:szCs w:val="28"/>
        </w:rPr>
      </w:pPr>
    </w:p>
    <w:p w:rsidR="00CC3777" w:rsidRDefault="00CC3777" w:rsidP="00AA733F">
      <w:pPr>
        <w:rPr>
          <w:rFonts w:ascii="Times New Roman" w:hAnsi="Times New Roman" w:cs="Times New Roman"/>
          <w:sz w:val="28"/>
          <w:szCs w:val="28"/>
        </w:rPr>
      </w:pPr>
    </w:p>
    <w:p w:rsidR="00CC3777" w:rsidRDefault="00CC3777" w:rsidP="00AA733F">
      <w:pPr>
        <w:rPr>
          <w:rFonts w:ascii="Times New Roman" w:hAnsi="Times New Roman" w:cs="Times New Roman"/>
          <w:sz w:val="28"/>
          <w:szCs w:val="28"/>
        </w:rPr>
      </w:pPr>
    </w:p>
    <w:p w:rsidR="00CC3777" w:rsidRDefault="00CC3777" w:rsidP="00AA733F">
      <w:pPr>
        <w:rPr>
          <w:rFonts w:ascii="Times New Roman" w:hAnsi="Times New Roman" w:cs="Times New Roman"/>
          <w:sz w:val="28"/>
          <w:szCs w:val="28"/>
        </w:rPr>
      </w:pPr>
    </w:p>
    <w:p w:rsidR="00CC3777" w:rsidRDefault="00CC3777" w:rsidP="00AA733F">
      <w:pPr>
        <w:rPr>
          <w:rFonts w:ascii="Times New Roman" w:hAnsi="Times New Roman" w:cs="Times New Roman"/>
          <w:sz w:val="28"/>
          <w:szCs w:val="28"/>
        </w:rPr>
      </w:pPr>
    </w:p>
    <w:p w:rsidR="00CC3777" w:rsidRDefault="00CC3777" w:rsidP="00AA733F">
      <w:pPr>
        <w:rPr>
          <w:rFonts w:ascii="Times New Roman" w:hAnsi="Times New Roman" w:cs="Times New Roman"/>
          <w:sz w:val="28"/>
          <w:szCs w:val="28"/>
        </w:rPr>
      </w:pPr>
    </w:p>
    <w:p w:rsidR="00CC3777" w:rsidRDefault="00CC3777" w:rsidP="00AA733F">
      <w:pPr>
        <w:rPr>
          <w:rFonts w:ascii="Times New Roman" w:hAnsi="Times New Roman" w:cs="Times New Roman"/>
          <w:sz w:val="28"/>
          <w:szCs w:val="28"/>
        </w:rPr>
      </w:pPr>
    </w:p>
    <w:p w:rsidR="00CC3777" w:rsidRDefault="00CC3777" w:rsidP="00AA733F">
      <w:pPr>
        <w:rPr>
          <w:rFonts w:ascii="Times New Roman" w:hAnsi="Times New Roman" w:cs="Times New Roman"/>
          <w:sz w:val="28"/>
          <w:szCs w:val="28"/>
        </w:rPr>
      </w:pPr>
    </w:p>
    <w:p w:rsidR="00CC3777" w:rsidRDefault="00CC3777" w:rsidP="00AA733F">
      <w:pPr>
        <w:rPr>
          <w:rFonts w:ascii="Times New Roman" w:hAnsi="Times New Roman" w:cs="Times New Roman"/>
          <w:sz w:val="28"/>
          <w:szCs w:val="28"/>
        </w:rPr>
      </w:pPr>
    </w:p>
    <w:p w:rsidR="00CC3777" w:rsidRDefault="00CC3777" w:rsidP="00AA733F">
      <w:pPr>
        <w:rPr>
          <w:rFonts w:ascii="Times New Roman" w:hAnsi="Times New Roman" w:cs="Times New Roman"/>
          <w:sz w:val="28"/>
          <w:szCs w:val="28"/>
        </w:rPr>
      </w:pPr>
    </w:p>
    <w:p w:rsidR="00CC3777" w:rsidRDefault="00CC3777" w:rsidP="00AA733F">
      <w:pPr>
        <w:rPr>
          <w:rFonts w:ascii="Times New Roman" w:hAnsi="Times New Roman" w:cs="Times New Roman"/>
          <w:sz w:val="28"/>
          <w:szCs w:val="28"/>
        </w:rPr>
      </w:pPr>
    </w:p>
    <w:p w:rsidR="00437D0E" w:rsidRDefault="00437D0E" w:rsidP="00AA733F">
      <w:pPr>
        <w:rPr>
          <w:rFonts w:ascii="Times New Roman" w:hAnsi="Times New Roman" w:cs="Times New Roman"/>
          <w:sz w:val="28"/>
          <w:szCs w:val="28"/>
        </w:rPr>
      </w:pPr>
    </w:p>
    <w:p w:rsidR="00437D0E" w:rsidRDefault="00437D0E" w:rsidP="00AA733F">
      <w:pPr>
        <w:rPr>
          <w:rFonts w:ascii="Times New Roman" w:hAnsi="Times New Roman" w:cs="Times New Roman"/>
          <w:sz w:val="28"/>
          <w:szCs w:val="28"/>
        </w:rPr>
      </w:pPr>
    </w:p>
    <w:p w:rsidR="00CC3777" w:rsidRDefault="00CC3777" w:rsidP="00AA733F">
      <w:pPr>
        <w:rPr>
          <w:rFonts w:ascii="Times New Roman" w:hAnsi="Times New Roman" w:cs="Times New Roman"/>
          <w:sz w:val="28"/>
          <w:szCs w:val="28"/>
        </w:rPr>
      </w:pPr>
    </w:p>
    <w:p w:rsidR="00CC3777" w:rsidRPr="00CC3777" w:rsidRDefault="00CC3777" w:rsidP="00437D0E">
      <w:pPr>
        <w:shd w:val="clear" w:color="auto" w:fill="FFFFFF"/>
        <w:ind w:left="468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lastRenderedPageBreak/>
        <w:t xml:space="preserve">Приложение </w:t>
      </w:r>
    </w:p>
    <w:p w:rsidR="00CC3777" w:rsidRPr="00CC3777" w:rsidRDefault="00CC3777" w:rsidP="00437D0E">
      <w:pPr>
        <w:shd w:val="clear" w:color="auto" w:fill="FFFFFF"/>
        <w:tabs>
          <w:tab w:val="left" w:pos="9864"/>
        </w:tabs>
        <w:ind w:left="4680" w:right="-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 xml:space="preserve">к решению совета депутатов </w:t>
      </w:r>
      <w:r w:rsidRPr="00CC377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МО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</w:t>
      </w:r>
      <w:r w:rsidRPr="00CC3777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поселение» </w:t>
      </w:r>
    </w:p>
    <w:p w:rsidR="00CC3777" w:rsidRPr="00CC3777" w:rsidRDefault="00CC3777" w:rsidP="00437D0E">
      <w:pPr>
        <w:shd w:val="clear" w:color="auto" w:fill="FFFFFF"/>
        <w:tabs>
          <w:tab w:val="left" w:pos="9864"/>
        </w:tabs>
        <w:ind w:left="4680" w:right="-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от </w:t>
      </w:r>
      <w:r w:rsidR="00437D0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24 .12.</w:t>
      </w:r>
      <w:r w:rsidRPr="00CC377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437D0E">
        <w:rPr>
          <w:rFonts w:ascii="Times New Roman" w:hAnsi="Times New Roman" w:cs="Times New Roman"/>
          <w:color w:val="000000"/>
          <w:spacing w:val="-2"/>
          <w:sz w:val="28"/>
          <w:szCs w:val="28"/>
        </w:rPr>
        <w:t>2018</w:t>
      </w:r>
      <w:r w:rsidRPr="00CC377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г. </w:t>
      </w:r>
      <w:r w:rsidRPr="00CC3777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437D0E">
        <w:rPr>
          <w:rFonts w:ascii="Times New Roman" w:hAnsi="Times New Roman" w:cs="Times New Roman"/>
          <w:color w:val="000000"/>
          <w:sz w:val="28"/>
          <w:szCs w:val="28"/>
        </w:rPr>
        <w:t>46</w:t>
      </w:r>
    </w:p>
    <w:p w:rsidR="00CC3777" w:rsidRPr="00CC3777" w:rsidRDefault="00CC3777" w:rsidP="00CC3777">
      <w:pPr>
        <w:ind w:left="52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C3777" w:rsidRPr="00CC3777" w:rsidRDefault="00CC3777" w:rsidP="00CC377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Положение об общественных обсуждениях, публичных слушаниях </w:t>
      </w:r>
    </w:p>
    <w:p w:rsidR="00CC3777" w:rsidRPr="00CC3777" w:rsidRDefault="00CC3777" w:rsidP="00CC377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b/>
          <w:color w:val="000000"/>
          <w:sz w:val="28"/>
          <w:szCs w:val="28"/>
        </w:rPr>
        <w:t>на территории муниципального 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бразования «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сельское</w:t>
      </w:r>
      <w:r w:rsidRPr="00CC37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поселение» Всеволожского муниципального района </w:t>
      </w:r>
    </w:p>
    <w:p w:rsidR="00CC3777" w:rsidRPr="00CC3777" w:rsidRDefault="00CC3777" w:rsidP="00CC377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b/>
          <w:color w:val="000000"/>
          <w:sz w:val="28"/>
          <w:szCs w:val="28"/>
        </w:rPr>
        <w:t>Ленинградской области</w:t>
      </w:r>
    </w:p>
    <w:p w:rsidR="00CC3777" w:rsidRPr="00CC3777" w:rsidRDefault="00CC3777" w:rsidP="00CC377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C3777" w:rsidRPr="00CC3777" w:rsidRDefault="00CC3777" w:rsidP="00CC3777">
      <w:pPr>
        <w:numPr>
          <w:ilvl w:val="0"/>
          <w:numId w:val="6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CC3777" w:rsidRPr="00CC3777" w:rsidRDefault="00CC3777" w:rsidP="00CC3777">
      <w:pPr>
        <w:shd w:val="clear" w:color="auto" w:fill="FFFFFF"/>
        <w:spacing w:after="144" w:line="242" w:lineRule="atLeast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1.1. </w:t>
      </w:r>
      <w:proofErr w:type="gramStart"/>
      <w:r w:rsidRPr="00CC3777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об общественных обсуждениях и публичных слушаниях в муниципальном образовании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</w:t>
      </w:r>
      <w:r w:rsidRPr="00CC3777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поселение» Всеволожского муниципального района Ленинградской области (</w:t>
      </w:r>
      <w:proofErr w:type="spellStart"/>
      <w:r w:rsidRPr="00CC3777">
        <w:rPr>
          <w:rFonts w:ascii="Times New Roman" w:hAnsi="Times New Roman" w:cs="Times New Roman"/>
          <w:color w:val="000000"/>
          <w:sz w:val="28"/>
          <w:szCs w:val="28"/>
        </w:rPr>
        <w:t>далее-Положение</w:t>
      </w:r>
      <w:proofErr w:type="spellEnd"/>
      <w:r w:rsidRPr="00CC3777">
        <w:rPr>
          <w:rFonts w:ascii="Times New Roman" w:hAnsi="Times New Roman" w:cs="Times New Roman"/>
          <w:color w:val="000000"/>
          <w:sz w:val="28"/>
          <w:szCs w:val="28"/>
        </w:rPr>
        <w:t>) разработано в соответствии с Федеральным законом от 06.10.2003г. №131-ФЗ «Об общих принципах организации местного самоуправления в Российской Федерации», Градостроительным кодексом Российской Федерации, Земельным кодексом Российской Федерации, Федеральным законом от 29.12.2017 г. №455-ФЗ “</w:t>
      </w:r>
      <w:r w:rsidRPr="00CC377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О внесении изменений в Градостроительный кодекс Российской</w:t>
      </w:r>
      <w:proofErr w:type="gramEnd"/>
      <w:r w:rsidRPr="00CC377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Федерации и отдельные законодательные акты Российской Федерации</w:t>
      </w:r>
      <w:r w:rsidR="00547668">
        <w:rPr>
          <w:rFonts w:ascii="Times New Roman" w:hAnsi="Times New Roman" w:cs="Times New Roman"/>
          <w:color w:val="000000"/>
          <w:sz w:val="28"/>
          <w:szCs w:val="28"/>
        </w:rPr>
        <w:t>”, у</w:t>
      </w:r>
      <w:r w:rsidRPr="00CC3777">
        <w:rPr>
          <w:rFonts w:ascii="Times New Roman" w:hAnsi="Times New Roman" w:cs="Times New Roman"/>
          <w:color w:val="000000"/>
          <w:sz w:val="28"/>
          <w:szCs w:val="28"/>
        </w:rPr>
        <w:t>ставом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</w:t>
      </w:r>
      <w:r w:rsidRPr="00CC3777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поселение»</w:t>
      </w:r>
      <w:r w:rsidR="00547668">
        <w:rPr>
          <w:rFonts w:ascii="Times New Roman" w:hAnsi="Times New Roman" w:cs="Times New Roman"/>
          <w:color w:val="000000"/>
          <w:sz w:val="28"/>
          <w:szCs w:val="28"/>
        </w:rPr>
        <w:t xml:space="preserve"> Всеволожского муниципального района Ленинградской области</w:t>
      </w:r>
      <w:r w:rsidRPr="00CC37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3777" w:rsidRPr="00CC3777" w:rsidRDefault="00CC3777" w:rsidP="00CC37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ab/>
        <w:t>1.2. Общественные обсуждения, публичные слушания – это форма непосредственного участия населения в осуществлении местного самоуправления в процессе обсуждения проектов муниципальных правовых актов по вопросам местного значения. Участие в них является свободным и добровольным.</w:t>
      </w:r>
    </w:p>
    <w:p w:rsidR="00CC3777" w:rsidRPr="00CC3777" w:rsidRDefault="00CC3777" w:rsidP="00CC377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proofErr w:type="gramStart"/>
      <w:r w:rsidRPr="00CC3777">
        <w:rPr>
          <w:rFonts w:ascii="Times New Roman" w:hAnsi="Times New Roman" w:cs="Times New Roman"/>
          <w:color w:val="000000"/>
          <w:sz w:val="28"/>
          <w:szCs w:val="28"/>
        </w:rPr>
        <w:t>Заинтересованные лица – лица, права, законные интересы и обязанности которых могут быть затронуты при принятии проектов муниципальных правовых актов, в том числе граждане, постоянно проживающие на территории, в отношении которой подготовлены проекты генеральных планов, проекты правил землепользования и застройки, проекты планировки территории, проекты межевания территории, проекты правил благоустройства территорий, проекты, предусматривающим внесение изменений в один из указанных утвержденных документов, а также</w:t>
      </w:r>
      <w:proofErr w:type="gramEnd"/>
      <w:r w:rsidRPr="00CC3777">
        <w:rPr>
          <w:rFonts w:ascii="Times New Roman" w:hAnsi="Times New Roman" w:cs="Times New Roman"/>
          <w:color w:val="000000"/>
          <w:sz w:val="28"/>
          <w:szCs w:val="28"/>
        </w:rPr>
        <w:t xml:space="preserve">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CC3777" w:rsidRDefault="00CC3777" w:rsidP="00CC37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ab/>
        <w:t>1.4. Официальное опубликование муниципальных правовых актов – это опубликование в средствах массовой информации (на сайте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</w:t>
      </w:r>
      <w:r w:rsidRPr="00CC3777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поселение» Всеволожского муниципального района Ленинградской области в информационно-телекоммуникационной сети "Интернет" (далее - сайт): </w:t>
      </w:r>
      <w:proofErr w:type="spellStart"/>
      <w:r w:rsidRPr="00CC3777">
        <w:rPr>
          <w:rFonts w:ascii="Times New Roman" w:hAnsi="Times New Roman" w:cs="Times New Roman"/>
          <w:color w:val="000000"/>
          <w:sz w:val="28"/>
          <w:szCs w:val="28"/>
        </w:rPr>
        <w:t>www.лесколовское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spellEnd"/>
      <w:r w:rsidRPr="00CC3777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в официальном печатном издании - </w:t>
      </w:r>
      <w:r>
        <w:rPr>
          <w:rFonts w:ascii="Times New Roman" w:hAnsi="Times New Roman" w:cs="Times New Roman"/>
          <w:color w:val="000000"/>
          <w:sz w:val="28"/>
          <w:szCs w:val="28"/>
        </w:rPr>
        <w:t>газете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Лесколовские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вести</w:t>
      </w:r>
      <w:r w:rsidRPr="00CC3777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080A49" w:rsidRPr="00CC3777" w:rsidRDefault="00080A49" w:rsidP="00CC37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3777" w:rsidRPr="00CC3777" w:rsidRDefault="00CC3777" w:rsidP="00CC37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</w:p>
    <w:p w:rsidR="00CC3777" w:rsidRPr="00CC3777" w:rsidRDefault="00CC3777" w:rsidP="00CC377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b/>
          <w:color w:val="000000"/>
          <w:sz w:val="28"/>
          <w:szCs w:val="28"/>
        </w:rPr>
        <w:t>2. Цели и задачи организации общественных обсуждений,</w:t>
      </w:r>
    </w:p>
    <w:p w:rsidR="00CC3777" w:rsidRPr="00CC3777" w:rsidRDefault="00CC3777" w:rsidP="00CC377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b/>
          <w:color w:val="000000"/>
          <w:sz w:val="28"/>
          <w:szCs w:val="28"/>
        </w:rPr>
        <w:t>публичных слушаний</w:t>
      </w:r>
    </w:p>
    <w:p w:rsidR="00CC3777" w:rsidRPr="00CC3777" w:rsidRDefault="00CC3777" w:rsidP="00CC37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ab/>
        <w:t>2.1. Целью проведения общественных обсуждений, публичных слушаний является обеспечение участия заинтересованных лиц в решении вопросов местного значения.</w:t>
      </w:r>
    </w:p>
    <w:p w:rsidR="00CC3777" w:rsidRPr="00CC3777" w:rsidRDefault="00CC3777" w:rsidP="00CC37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ab/>
        <w:t>2.2. Задачами общественных обсуждений, публичных слушаний являются:</w:t>
      </w:r>
    </w:p>
    <w:p w:rsidR="00CC3777" w:rsidRPr="00CC3777" w:rsidRDefault="00CC3777" w:rsidP="00CC377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>2.2.1. Обсуждение и выяснение мнения заинтересованных лиц по проектам нормативных правовых актов органов местного самоуправления муниципального образования «</w:t>
      </w:r>
      <w:proofErr w:type="spellStart"/>
      <w:r w:rsidR="00E75145">
        <w:rPr>
          <w:rFonts w:ascii="Times New Roman" w:hAnsi="Times New Roman" w:cs="Times New Roman"/>
          <w:color w:val="000000"/>
          <w:sz w:val="28"/>
          <w:szCs w:val="28"/>
        </w:rPr>
        <w:t>Лесколовское</w:t>
      </w:r>
      <w:proofErr w:type="spellEnd"/>
      <w:r w:rsidR="00E75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</w:t>
      </w:r>
      <w:r w:rsidR="00E75145" w:rsidRPr="00CC37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777">
        <w:rPr>
          <w:rFonts w:ascii="Times New Roman" w:hAnsi="Times New Roman" w:cs="Times New Roman"/>
          <w:color w:val="000000"/>
          <w:sz w:val="28"/>
          <w:szCs w:val="28"/>
        </w:rPr>
        <w:t>поселение» Всеволожского муниципального района Ленинградской области.</w:t>
      </w:r>
    </w:p>
    <w:p w:rsidR="00CC3777" w:rsidRPr="00CC3777" w:rsidRDefault="00CC3777" w:rsidP="00CC37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ab/>
        <w:t>2.2.2. Оценка отношения заинтересованных лиц к рассматриваемым проектам правовых актов.</w:t>
      </w:r>
    </w:p>
    <w:p w:rsidR="00CC3777" w:rsidRPr="00CC3777" w:rsidRDefault="00CC3777" w:rsidP="00CC37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ab/>
        <w:t>2.2.3. Выявление общественного мнения по теме и вопросам, выносимым на общественные обсуждения или публичные слушания.</w:t>
      </w:r>
    </w:p>
    <w:p w:rsidR="00CC3777" w:rsidRPr="00CC3777" w:rsidRDefault="00CC3777" w:rsidP="00CC37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3777" w:rsidRPr="00CC3777" w:rsidRDefault="00CC3777" w:rsidP="00CC377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b/>
          <w:color w:val="000000"/>
          <w:sz w:val="28"/>
          <w:szCs w:val="28"/>
        </w:rPr>
        <w:t>3. Проекты муниципальных правовых актов и вопросы, выносимые на общественные обсуждения, публичные слушания</w:t>
      </w:r>
    </w:p>
    <w:p w:rsidR="00CC3777" w:rsidRPr="00CC3777" w:rsidRDefault="00CC3777" w:rsidP="00CC37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B1264">
        <w:rPr>
          <w:rFonts w:ascii="Times New Roman" w:hAnsi="Times New Roman" w:cs="Times New Roman"/>
          <w:color w:val="000000"/>
          <w:sz w:val="28"/>
          <w:szCs w:val="28"/>
        </w:rPr>
        <w:t>3.1. На</w:t>
      </w:r>
      <w:r w:rsidRPr="00CC3777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публичные слушания должны выноситься:</w:t>
      </w:r>
    </w:p>
    <w:p w:rsidR="00CC3777" w:rsidRPr="00CC3777" w:rsidRDefault="00CC3777" w:rsidP="00CC3777">
      <w:pPr>
        <w:spacing w:after="1" w:line="28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3.1.1. </w:t>
      </w:r>
      <w:proofErr w:type="gramStart"/>
      <w:r w:rsidRPr="00CC3777">
        <w:rPr>
          <w:rFonts w:ascii="Times New Roman" w:hAnsi="Times New Roman" w:cs="Times New Roman"/>
          <w:color w:val="000000"/>
          <w:sz w:val="28"/>
          <w:szCs w:val="28"/>
        </w:rPr>
        <w:t>Проект устава муниципального образования «</w:t>
      </w:r>
      <w:proofErr w:type="spellStart"/>
      <w:r w:rsidR="00E75145">
        <w:rPr>
          <w:rFonts w:ascii="Times New Roman" w:hAnsi="Times New Roman" w:cs="Times New Roman"/>
          <w:color w:val="000000"/>
          <w:sz w:val="28"/>
          <w:szCs w:val="28"/>
        </w:rPr>
        <w:t>Лесколовское</w:t>
      </w:r>
      <w:proofErr w:type="spellEnd"/>
      <w:r w:rsidR="00E75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</w:t>
      </w:r>
      <w:r w:rsidR="00E75145" w:rsidRPr="00CC37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777">
        <w:rPr>
          <w:rFonts w:ascii="Times New Roman" w:hAnsi="Times New Roman" w:cs="Times New Roman"/>
          <w:color w:val="000000"/>
          <w:sz w:val="28"/>
          <w:szCs w:val="28"/>
        </w:rPr>
        <w:t xml:space="preserve">поселение» Всеволожского муниципального района Ленинградской области, а также проект муниципального правового акта о внесении изменений и дополнений в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7" w:history="1">
        <w:r w:rsidRPr="00CC3777">
          <w:rPr>
            <w:rFonts w:ascii="Times New Roman" w:hAnsi="Times New Roman" w:cs="Times New Roman"/>
            <w:color w:val="000000"/>
            <w:sz w:val="28"/>
            <w:szCs w:val="28"/>
          </w:rPr>
          <w:t>Конституции</w:t>
        </w:r>
      </w:hyperlink>
      <w:r w:rsidRPr="00CC3777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</w:t>
      </w:r>
      <w:proofErr w:type="gramEnd"/>
      <w:r w:rsidRPr="00CC3777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нормативными правовыми актами;</w:t>
      </w:r>
    </w:p>
    <w:p w:rsidR="00CC3777" w:rsidRPr="00CC3777" w:rsidRDefault="00CC3777" w:rsidP="00CC37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ab/>
        <w:t>3.1.2. Проект местного бюджета и отчет о его исполнении;</w:t>
      </w:r>
    </w:p>
    <w:p w:rsidR="00CC3777" w:rsidRPr="00CC3777" w:rsidRDefault="00EB1264" w:rsidP="00EB126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3.1.3. </w:t>
      </w:r>
      <w:r w:rsidR="00CC3777" w:rsidRPr="00CC3777">
        <w:rPr>
          <w:rFonts w:ascii="Times New Roman" w:hAnsi="Times New Roman" w:cs="Times New Roman"/>
          <w:color w:val="000000"/>
          <w:sz w:val="28"/>
          <w:szCs w:val="28"/>
        </w:rPr>
        <w:t>Прое</w:t>
      </w:r>
      <w:proofErr w:type="gramStart"/>
      <w:r w:rsidR="00CC3777" w:rsidRPr="00CC3777">
        <w:rPr>
          <w:rFonts w:ascii="Times New Roman" w:hAnsi="Times New Roman" w:cs="Times New Roman"/>
          <w:color w:val="000000"/>
          <w:sz w:val="28"/>
          <w:szCs w:val="28"/>
        </w:rPr>
        <w:t>кт стр</w:t>
      </w:r>
      <w:proofErr w:type="gramEnd"/>
      <w:r w:rsidR="00CC3777" w:rsidRPr="00CC3777">
        <w:rPr>
          <w:rFonts w:ascii="Times New Roman" w:hAnsi="Times New Roman" w:cs="Times New Roman"/>
          <w:color w:val="000000"/>
          <w:sz w:val="28"/>
          <w:szCs w:val="28"/>
        </w:rPr>
        <w:t>атегии социально-экономического развития МО «</w:t>
      </w:r>
      <w:proofErr w:type="spellStart"/>
      <w:r w:rsidR="00E75145">
        <w:rPr>
          <w:rFonts w:ascii="Times New Roman" w:hAnsi="Times New Roman" w:cs="Times New Roman"/>
          <w:color w:val="000000"/>
          <w:sz w:val="28"/>
          <w:szCs w:val="28"/>
        </w:rPr>
        <w:t>Лесколовское</w:t>
      </w:r>
      <w:proofErr w:type="spellEnd"/>
      <w:r w:rsidR="00E75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</w:t>
      </w:r>
      <w:r w:rsidR="00CC3777" w:rsidRPr="00CC3777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поселение» Всеволожского муниципального района Ленинградской области;</w:t>
      </w:r>
    </w:p>
    <w:p w:rsidR="00CC3777" w:rsidRDefault="00EB1264" w:rsidP="00CC37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3.1.4</w:t>
      </w:r>
      <w:r w:rsidR="00CC3777" w:rsidRPr="00CC3777">
        <w:rPr>
          <w:rFonts w:ascii="Times New Roman" w:hAnsi="Times New Roman" w:cs="Times New Roman"/>
          <w:color w:val="000000"/>
          <w:sz w:val="28"/>
          <w:szCs w:val="28"/>
        </w:rPr>
        <w:t>. Вопросы о преобразовании муниципального образования.</w:t>
      </w:r>
    </w:p>
    <w:p w:rsidR="00EB1264" w:rsidRPr="00CC3777" w:rsidRDefault="00EB1264" w:rsidP="00CC37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3.1.5. </w:t>
      </w:r>
      <w:proofErr w:type="gramStart"/>
      <w:r w:rsidRPr="00EB1264">
        <w:rPr>
          <w:rFonts w:ascii="Times New Roman" w:hAnsi="Times New Roman" w:cs="Times New Roman"/>
          <w:sz w:val="28"/>
          <w:szCs w:val="28"/>
          <w:shd w:val="clear" w:color="auto" w:fill="FFFFFF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B1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B1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</w:t>
      </w:r>
      <w:r w:rsidRPr="00EB126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нормативным правовым актом представительного органа муниципального образования с учетом положений </w:t>
      </w:r>
      <w:hyperlink r:id="rId8" w:anchor="dst2104" w:history="1">
        <w:r w:rsidRPr="00EB1264">
          <w:rPr>
            <w:rStyle w:val="ad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законодательства</w:t>
        </w:r>
      </w:hyperlink>
      <w:r w:rsidRPr="00EB1264">
        <w:rPr>
          <w:rFonts w:ascii="Times New Roman" w:hAnsi="Times New Roman" w:cs="Times New Roman"/>
          <w:sz w:val="28"/>
          <w:szCs w:val="28"/>
          <w:shd w:val="clear" w:color="auto" w:fill="FFFFFF"/>
        </w:rPr>
        <w:t> о градостроительной деятельности.</w:t>
      </w:r>
      <w:proofErr w:type="gramEnd"/>
    </w:p>
    <w:p w:rsidR="00CC3777" w:rsidRPr="00CC3777" w:rsidRDefault="00CC3777" w:rsidP="00CC37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ab/>
        <w:t>3.2. Иные вопросы, по которым действующим законодательством предусмотрено проведение общественных обсуждений, публичных слушаний.</w:t>
      </w:r>
    </w:p>
    <w:p w:rsidR="00CC3777" w:rsidRPr="00CC3777" w:rsidRDefault="00CC3777" w:rsidP="00CC37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3777" w:rsidRPr="00CC3777" w:rsidRDefault="00CC3777" w:rsidP="00CC377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Инициатива проведения общественных обсуждений, </w:t>
      </w:r>
    </w:p>
    <w:p w:rsidR="00CC3777" w:rsidRPr="00CC3777" w:rsidRDefault="00CC3777" w:rsidP="00CC377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b/>
          <w:color w:val="000000"/>
          <w:sz w:val="28"/>
          <w:szCs w:val="28"/>
        </w:rPr>
        <w:t>публичных слушаний</w:t>
      </w:r>
    </w:p>
    <w:p w:rsidR="00CC3777" w:rsidRPr="00CC3777" w:rsidRDefault="00CC3777" w:rsidP="00CC37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4.1. Общественные обсуждения, публичные слушания проводятся по инициативе населения, по инициативе совета депутатов муниципального образования, главы муниципального образования </w:t>
      </w:r>
      <w:r w:rsidRPr="00080A49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E75145" w:rsidRPr="00080A49">
        <w:rPr>
          <w:rFonts w:ascii="Times New Roman" w:hAnsi="Times New Roman" w:cs="Times New Roman"/>
          <w:color w:val="000000"/>
          <w:sz w:val="28"/>
          <w:szCs w:val="28"/>
        </w:rPr>
        <w:t>Лесколовское</w:t>
      </w:r>
      <w:proofErr w:type="spellEnd"/>
      <w:r w:rsidR="00E75145" w:rsidRPr="00080A4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</w:t>
      </w:r>
      <w:r w:rsidRPr="00080A49">
        <w:rPr>
          <w:rFonts w:ascii="Times New Roman" w:hAnsi="Times New Roman" w:cs="Times New Roman"/>
          <w:color w:val="000000"/>
          <w:sz w:val="28"/>
          <w:szCs w:val="28"/>
        </w:rPr>
        <w:t>поселение» Всеволожского района Ленинградской области</w:t>
      </w:r>
      <w:r w:rsidR="00080A49" w:rsidRPr="00080A49">
        <w:rPr>
          <w:rFonts w:ascii="Times New Roman" w:hAnsi="Times New Roman" w:cs="Times New Roman"/>
          <w:color w:val="000000"/>
          <w:sz w:val="28"/>
          <w:szCs w:val="28"/>
        </w:rPr>
        <w:t xml:space="preserve"> или главы администрации</w:t>
      </w:r>
      <w:r w:rsidR="00080A4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="00080A49" w:rsidRPr="00080A49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080A49" w:rsidRPr="00080A49">
        <w:rPr>
          <w:rFonts w:ascii="Times New Roman" w:hAnsi="Times New Roman" w:cs="Times New Roman"/>
          <w:color w:val="000000"/>
          <w:sz w:val="28"/>
          <w:szCs w:val="28"/>
        </w:rPr>
        <w:t>Лесколовское</w:t>
      </w:r>
      <w:proofErr w:type="spellEnd"/>
      <w:r w:rsidR="00080A49" w:rsidRPr="00080A4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Всеволожского района Ленинградской области, осуществляющего свои полномочия на основе контракта</w:t>
      </w:r>
      <w:r w:rsidRPr="00080A4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3777" w:rsidRPr="00CC3777" w:rsidRDefault="00CC3777" w:rsidP="00CC37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ab/>
        <w:t>4.2. Для реализации инициативы населения о проведении общественных обсуждений, публичных слушаний создается инициативная группа граждан численностью не менее двадцати человек (приложение №1).</w:t>
      </w:r>
    </w:p>
    <w:p w:rsidR="00CC3777" w:rsidRPr="00CC3777" w:rsidRDefault="00CC3777" w:rsidP="00CC37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ab/>
        <w:t>4.3. Инициативная группа граждан, депутаты муниципального образования (численностью не менее половины от установленного числа депутатов совета депутатов муниципального образования) реализует инициативу путем направления в совет депутатов обращения в письменном виде.</w:t>
      </w:r>
    </w:p>
    <w:p w:rsidR="00CC3777" w:rsidRPr="00CC3777" w:rsidRDefault="00CC3777" w:rsidP="00CC377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C3777" w:rsidRPr="00CC3777" w:rsidRDefault="00CC3777" w:rsidP="00CC377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b/>
          <w:color w:val="000000"/>
          <w:sz w:val="28"/>
          <w:szCs w:val="28"/>
        </w:rPr>
        <w:t>5. Обращение с инициативой проведения общественных обсуждений, публичных слушаний</w:t>
      </w:r>
    </w:p>
    <w:p w:rsidR="00CC3777" w:rsidRPr="00CC3777" w:rsidRDefault="00CC3777" w:rsidP="00CC37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ab/>
        <w:t>5.1. Обращение инициативной группы направляется в совет де</w:t>
      </w:r>
      <w:r w:rsidR="00080A49">
        <w:rPr>
          <w:rFonts w:ascii="Times New Roman" w:hAnsi="Times New Roman" w:cs="Times New Roman"/>
          <w:color w:val="000000"/>
          <w:sz w:val="28"/>
          <w:szCs w:val="28"/>
        </w:rPr>
        <w:t>путатов МО «</w:t>
      </w:r>
      <w:proofErr w:type="spellStart"/>
      <w:r w:rsidR="00080A49">
        <w:rPr>
          <w:rFonts w:ascii="Times New Roman" w:hAnsi="Times New Roman" w:cs="Times New Roman"/>
          <w:color w:val="000000"/>
          <w:sz w:val="28"/>
          <w:szCs w:val="28"/>
        </w:rPr>
        <w:t>Лесколовское</w:t>
      </w:r>
      <w:proofErr w:type="spellEnd"/>
      <w:r w:rsidR="00080A4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</w:t>
      </w:r>
      <w:r w:rsidRPr="00CC3777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поселение» Всеволожского муниципального района Ленинградской области.</w:t>
      </w:r>
    </w:p>
    <w:p w:rsidR="00CC3777" w:rsidRPr="00CC3777" w:rsidRDefault="00CC3777" w:rsidP="00CC37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ab/>
        <w:t>5.2. В обращении указывается наименование проекта муниципального правового акта, который предлагается обсудить на общественных обсуждениях, публичных слушаниях.</w:t>
      </w:r>
    </w:p>
    <w:p w:rsidR="00CC3777" w:rsidRPr="00CC3777" w:rsidRDefault="00CC3777" w:rsidP="00CC37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ab/>
        <w:t>5.3. К обращению прилагаются:</w:t>
      </w:r>
    </w:p>
    <w:p w:rsidR="00CC3777" w:rsidRPr="00CC3777" w:rsidRDefault="00CC3777" w:rsidP="00CC37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ab/>
        <w:t>5.3.1. Проект муниципального правового акта;</w:t>
      </w:r>
    </w:p>
    <w:p w:rsidR="00CC3777" w:rsidRPr="00CC3777" w:rsidRDefault="00CC3777" w:rsidP="00CC377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ab/>
        <w:t>5.3.2. Подписи не менее 5 (пяти) процентов жителей муниципального образования «</w:t>
      </w:r>
      <w:proofErr w:type="spellStart"/>
      <w:r w:rsidR="00080A49">
        <w:rPr>
          <w:rFonts w:ascii="Times New Roman" w:hAnsi="Times New Roman" w:cs="Times New Roman"/>
          <w:color w:val="000000"/>
          <w:sz w:val="28"/>
          <w:szCs w:val="28"/>
        </w:rPr>
        <w:t>Лесколовское</w:t>
      </w:r>
      <w:proofErr w:type="spellEnd"/>
      <w:r w:rsidR="00080A4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</w:t>
      </w:r>
      <w:r w:rsidR="00080A49" w:rsidRPr="00CC37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777">
        <w:rPr>
          <w:rFonts w:ascii="Times New Roman" w:hAnsi="Times New Roman" w:cs="Times New Roman"/>
          <w:color w:val="000000"/>
          <w:sz w:val="28"/>
          <w:szCs w:val="28"/>
        </w:rPr>
        <w:t>поселение» Всеволожского муниципального района Ленинградской области, постоянное место жительства которых расположено в границах данного муниципального образования, обладающих избирательным правом и поддерживающих инициативу проведения общественных обсуждений или публичных слушаний.</w:t>
      </w:r>
    </w:p>
    <w:p w:rsidR="00CC3777" w:rsidRPr="00CC3777" w:rsidRDefault="00CC3777" w:rsidP="00CC37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ab/>
        <w:t>5.4. Указанное обращение должно включать в себя:</w:t>
      </w:r>
    </w:p>
    <w:p w:rsidR="00CC3777" w:rsidRPr="00CC3777" w:rsidRDefault="00CC3777" w:rsidP="00CC37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ab/>
        <w:t>5.4.1. Обоснование необходимости проведения общественных обсуждений или публичных слушаний;</w:t>
      </w:r>
    </w:p>
    <w:p w:rsidR="00CC3777" w:rsidRPr="00CC3777" w:rsidRDefault="00CC3777" w:rsidP="00CC37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ab/>
        <w:t>5.4.2. Предлагаемый состав участников;</w:t>
      </w:r>
    </w:p>
    <w:p w:rsidR="00CC3777" w:rsidRPr="00CC3777" w:rsidRDefault="00CC3777" w:rsidP="00CC37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ab/>
        <w:t>5.4.3. Информационные, аналитические материалы, относящиеся к теме;</w:t>
      </w:r>
    </w:p>
    <w:p w:rsidR="00CC3777" w:rsidRPr="00CC3777" w:rsidRDefault="00CC3777" w:rsidP="00CC37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5.4.4. Сведения об инициаторах проведения с указанием фамилий, имен и отчеств, адресов проживания.</w:t>
      </w:r>
    </w:p>
    <w:p w:rsidR="00CC3777" w:rsidRPr="00CC3777" w:rsidRDefault="00CC3777" w:rsidP="00CC37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ab/>
        <w:t>5.5. Обращение инициативной группы рассматривается в течение одного месяца.</w:t>
      </w:r>
    </w:p>
    <w:p w:rsidR="00CC3777" w:rsidRPr="00CC3777" w:rsidRDefault="00CC3777" w:rsidP="00CC37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ab/>
        <w:t>5.6. При обращении инициативной группы в совет депутатов МО «</w:t>
      </w:r>
      <w:proofErr w:type="spellStart"/>
      <w:r w:rsidR="00080A49">
        <w:rPr>
          <w:rFonts w:ascii="Times New Roman" w:hAnsi="Times New Roman" w:cs="Times New Roman"/>
          <w:color w:val="000000"/>
          <w:sz w:val="28"/>
          <w:szCs w:val="28"/>
        </w:rPr>
        <w:t>Лесколовское</w:t>
      </w:r>
      <w:proofErr w:type="spellEnd"/>
      <w:r w:rsidR="00080A4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</w:t>
      </w:r>
      <w:r w:rsidR="00080A49" w:rsidRPr="00CC37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777">
        <w:rPr>
          <w:rFonts w:ascii="Times New Roman" w:hAnsi="Times New Roman" w:cs="Times New Roman"/>
          <w:color w:val="000000"/>
          <w:sz w:val="28"/>
          <w:szCs w:val="28"/>
        </w:rPr>
        <w:t>поселение» Всеволожского муниципального района Ленинградской области обращение рассматривается на ближайшем заседании совета депутатов МО «</w:t>
      </w:r>
      <w:proofErr w:type="spellStart"/>
      <w:r w:rsidR="00080A49">
        <w:rPr>
          <w:rFonts w:ascii="Times New Roman" w:hAnsi="Times New Roman" w:cs="Times New Roman"/>
          <w:color w:val="000000"/>
          <w:sz w:val="28"/>
          <w:szCs w:val="28"/>
        </w:rPr>
        <w:t>Лесколовское</w:t>
      </w:r>
      <w:proofErr w:type="spellEnd"/>
      <w:r w:rsidR="00080A4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</w:t>
      </w:r>
      <w:r w:rsidR="00080A49" w:rsidRPr="00CC37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777">
        <w:rPr>
          <w:rFonts w:ascii="Times New Roman" w:hAnsi="Times New Roman" w:cs="Times New Roman"/>
          <w:color w:val="000000"/>
          <w:sz w:val="28"/>
          <w:szCs w:val="28"/>
        </w:rPr>
        <w:t>поселение» Всеволожского муниципального района Ленинградской области.</w:t>
      </w:r>
    </w:p>
    <w:p w:rsidR="00CC3777" w:rsidRPr="00CC3777" w:rsidRDefault="00CC3777" w:rsidP="00CC37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ab/>
        <w:t>5.7. По итогам рассмотрения обращения совет депутатов МО «</w:t>
      </w:r>
      <w:proofErr w:type="spellStart"/>
      <w:r w:rsidR="00080A49">
        <w:rPr>
          <w:rFonts w:ascii="Times New Roman" w:hAnsi="Times New Roman" w:cs="Times New Roman"/>
          <w:color w:val="000000"/>
          <w:sz w:val="28"/>
          <w:szCs w:val="28"/>
        </w:rPr>
        <w:t>Лесколовское</w:t>
      </w:r>
      <w:proofErr w:type="spellEnd"/>
      <w:r w:rsidR="00080A4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</w:t>
      </w:r>
      <w:r w:rsidR="00080A49" w:rsidRPr="00CC37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777">
        <w:rPr>
          <w:rFonts w:ascii="Times New Roman" w:hAnsi="Times New Roman" w:cs="Times New Roman"/>
          <w:color w:val="000000"/>
          <w:sz w:val="28"/>
          <w:szCs w:val="28"/>
        </w:rPr>
        <w:t>поселение» Всеволожского муниципального района Ленинградской области, принимает решение о назначении общественных обсуждений или публичных слушаний, либо об отказе.</w:t>
      </w:r>
    </w:p>
    <w:p w:rsidR="00CC3777" w:rsidRPr="00CC3777" w:rsidRDefault="00CC3777" w:rsidP="00CC37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5.8. Решение считается принятым, если за него проголосовало более </w:t>
      </w:r>
      <w:r w:rsidR="00547668">
        <w:rPr>
          <w:rFonts w:ascii="Times New Roman" w:hAnsi="Times New Roman" w:cs="Times New Roman"/>
          <w:color w:val="000000"/>
          <w:sz w:val="28"/>
          <w:szCs w:val="28"/>
        </w:rPr>
        <w:t>50 процентов от установленного у</w:t>
      </w:r>
      <w:r w:rsidRPr="00CC3777">
        <w:rPr>
          <w:rFonts w:ascii="Times New Roman" w:hAnsi="Times New Roman" w:cs="Times New Roman"/>
          <w:color w:val="000000"/>
          <w:sz w:val="28"/>
          <w:szCs w:val="28"/>
        </w:rPr>
        <w:t>ставом муниципального образования «</w:t>
      </w:r>
      <w:proofErr w:type="spellStart"/>
      <w:r w:rsidR="00080A49">
        <w:rPr>
          <w:rFonts w:ascii="Times New Roman" w:hAnsi="Times New Roman" w:cs="Times New Roman"/>
          <w:color w:val="000000"/>
          <w:sz w:val="28"/>
          <w:szCs w:val="28"/>
        </w:rPr>
        <w:t>Лесколовское</w:t>
      </w:r>
      <w:proofErr w:type="spellEnd"/>
      <w:r w:rsidR="00080A4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</w:t>
      </w:r>
      <w:r w:rsidR="00080A49" w:rsidRPr="00CC37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777">
        <w:rPr>
          <w:rFonts w:ascii="Times New Roman" w:hAnsi="Times New Roman" w:cs="Times New Roman"/>
          <w:color w:val="000000"/>
          <w:sz w:val="28"/>
          <w:szCs w:val="28"/>
        </w:rPr>
        <w:t xml:space="preserve">поселение» Всеволожского района Ленинградской области состава депутатов представительного органа. </w:t>
      </w:r>
    </w:p>
    <w:p w:rsidR="00CC3777" w:rsidRPr="00CC3777" w:rsidRDefault="00CC3777" w:rsidP="00CC37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5.9. Отказ в назначении общественных обсуждений, публичных слушаний должен быть мотивированным. </w:t>
      </w:r>
    </w:p>
    <w:p w:rsidR="00CC3777" w:rsidRPr="00CC3777" w:rsidRDefault="00CC3777" w:rsidP="00CC37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3777" w:rsidRPr="00CC3777" w:rsidRDefault="00CC3777" w:rsidP="00CC377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 Порядок организации общественных обсуждений, </w:t>
      </w:r>
    </w:p>
    <w:p w:rsidR="00CC3777" w:rsidRPr="00CC3777" w:rsidRDefault="00CC3777" w:rsidP="00CC377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публичных слушаний</w:t>
      </w:r>
    </w:p>
    <w:p w:rsidR="00CC3777" w:rsidRPr="00CC3777" w:rsidRDefault="00CC3777" w:rsidP="00CC37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ab/>
        <w:t>6.1. Решение о проведении общественных обсуждений, публичных слушаний на основании обращения инициативной группы принимается советом депутатов «</w:t>
      </w:r>
      <w:proofErr w:type="spellStart"/>
      <w:r w:rsidR="00080A49">
        <w:rPr>
          <w:rFonts w:ascii="Times New Roman" w:hAnsi="Times New Roman" w:cs="Times New Roman"/>
          <w:color w:val="000000"/>
          <w:sz w:val="28"/>
          <w:szCs w:val="28"/>
        </w:rPr>
        <w:t>Лесколовское</w:t>
      </w:r>
      <w:proofErr w:type="spellEnd"/>
      <w:r w:rsidR="00080A4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</w:t>
      </w:r>
      <w:r w:rsidR="00080A49" w:rsidRPr="00CC37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777">
        <w:rPr>
          <w:rFonts w:ascii="Times New Roman" w:hAnsi="Times New Roman" w:cs="Times New Roman"/>
          <w:color w:val="000000"/>
          <w:sz w:val="28"/>
          <w:szCs w:val="28"/>
        </w:rPr>
        <w:t>поселение» Всеволожского муниципального района Ленинградской области.</w:t>
      </w:r>
    </w:p>
    <w:p w:rsidR="00CC3777" w:rsidRPr="00CC3777" w:rsidRDefault="00CC3777" w:rsidP="00CC37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ab/>
        <w:t>6.2. В случае</w:t>
      </w:r>
      <w:proofErr w:type="gramStart"/>
      <w:r w:rsidRPr="00CC3777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CC3777">
        <w:rPr>
          <w:rFonts w:ascii="Times New Roman" w:hAnsi="Times New Roman" w:cs="Times New Roman"/>
          <w:color w:val="000000"/>
          <w:sz w:val="28"/>
          <w:szCs w:val="28"/>
        </w:rPr>
        <w:t xml:space="preserve"> если инициатором проведения общественных обсуждений, публичных слушаний является совет депутатов МО «</w:t>
      </w:r>
      <w:proofErr w:type="spellStart"/>
      <w:r w:rsidR="00080A49">
        <w:rPr>
          <w:rFonts w:ascii="Times New Roman" w:hAnsi="Times New Roman" w:cs="Times New Roman"/>
          <w:color w:val="000000"/>
          <w:sz w:val="28"/>
          <w:szCs w:val="28"/>
        </w:rPr>
        <w:t>Лесколовское</w:t>
      </w:r>
      <w:proofErr w:type="spellEnd"/>
      <w:r w:rsidR="00080A4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</w:t>
      </w:r>
      <w:r w:rsidR="00080A49" w:rsidRPr="00CC37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777">
        <w:rPr>
          <w:rFonts w:ascii="Times New Roman" w:hAnsi="Times New Roman" w:cs="Times New Roman"/>
          <w:color w:val="000000"/>
          <w:sz w:val="28"/>
          <w:szCs w:val="28"/>
        </w:rPr>
        <w:t>поселение» Всеволожского муниципального района Ленинградской области, при наличии не менее чем половины голосов депутатов, то решение о проведении общественных обсуждений, публичных слушаний принимает совет депутатов МО «</w:t>
      </w:r>
      <w:proofErr w:type="spellStart"/>
      <w:r w:rsidR="00080A49">
        <w:rPr>
          <w:rFonts w:ascii="Times New Roman" w:hAnsi="Times New Roman" w:cs="Times New Roman"/>
          <w:color w:val="000000"/>
          <w:sz w:val="28"/>
          <w:szCs w:val="28"/>
        </w:rPr>
        <w:t>Лесколовское</w:t>
      </w:r>
      <w:proofErr w:type="spellEnd"/>
      <w:r w:rsidR="00080A4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</w:t>
      </w:r>
      <w:r w:rsidR="00080A49" w:rsidRPr="00CC37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777">
        <w:rPr>
          <w:rFonts w:ascii="Times New Roman" w:hAnsi="Times New Roman" w:cs="Times New Roman"/>
          <w:color w:val="000000"/>
          <w:sz w:val="28"/>
          <w:szCs w:val="28"/>
        </w:rPr>
        <w:t>поселение» Всеволожского муниципального района Ленинградской области.</w:t>
      </w:r>
    </w:p>
    <w:p w:rsidR="00CC3777" w:rsidRPr="00CC3777" w:rsidRDefault="00CC3777" w:rsidP="00CC377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C3777">
        <w:rPr>
          <w:rFonts w:ascii="Times New Roman" w:hAnsi="Times New Roman" w:cs="Times New Roman"/>
          <w:color w:val="000000"/>
          <w:sz w:val="28"/>
          <w:szCs w:val="28"/>
        </w:rPr>
        <w:t>Если инициатором проведения общественных обсуждений, публичных слушаний является глава муниципального образования «</w:t>
      </w:r>
      <w:proofErr w:type="spellStart"/>
      <w:r w:rsidR="00080A49">
        <w:rPr>
          <w:rFonts w:ascii="Times New Roman" w:hAnsi="Times New Roman" w:cs="Times New Roman"/>
          <w:color w:val="000000"/>
          <w:sz w:val="28"/>
          <w:szCs w:val="28"/>
        </w:rPr>
        <w:t>Лесколовское</w:t>
      </w:r>
      <w:proofErr w:type="spellEnd"/>
      <w:r w:rsidR="00080A4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</w:t>
      </w:r>
      <w:r w:rsidR="00080A49" w:rsidRPr="00CC37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777">
        <w:rPr>
          <w:rFonts w:ascii="Times New Roman" w:hAnsi="Times New Roman" w:cs="Times New Roman"/>
          <w:color w:val="000000"/>
          <w:sz w:val="28"/>
          <w:szCs w:val="28"/>
        </w:rPr>
        <w:t>поселение» Всеволожского муниципально</w:t>
      </w:r>
      <w:r w:rsidR="00547668">
        <w:rPr>
          <w:rFonts w:ascii="Times New Roman" w:hAnsi="Times New Roman" w:cs="Times New Roman"/>
          <w:color w:val="000000"/>
          <w:sz w:val="28"/>
          <w:szCs w:val="28"/>
        </w:rPr>
        <w:t>го района Ленинградской области или глава администрации муниципального образования «</w:t>
      </w:r>
      <w:proofErr w:type="spellStart"/>
      <w:r w:rsidR="00547668">
        <w:rPr>
          <w:rFonts w:ascii="Times New Roman" w:hAnsi="Times New Roman" w:cs="Times New Roman"/>
          <w:color w:val="000000"/>
          <w:sz w:val="28"/>
          <w:szCs w:val="28"/>
        </w:rPr>
        <w:t>Лесколовское</w:t>
      </w:r>
      <w:proofErr w:type="spellEnd"/>
      <w:r w:rsidR="0054766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</w:t>
      </w:r>
      <w:proofErr w:type="spellStart"/>
      <w:r w:rsidR="00547668">
        <w:rPr>
          <w:rFonts w:ascii="Times New Roman" w:hAnsi="Times New Roman" w:cs="Times New Roman"/>
          <w:color w:val="000000"/>
          <w:sz w:val="28"/>
          <w:szCs w:val="28"/>
        </w:rPr>
        <w:t>посекление</w:t>
      </w:r>
      <w:proofErr w:type="spellEnd"/>
      <w:r w:rsidR="0054766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C37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7668" w:rsidRPr="00CC3777">
        <w:rPr>
          <w:rFonts w:ascii="Times New Roman" w:hAnsi="Times New Roman" w:cs="Times New Roman"/>
          <w:color w:val="000000"/>
          <w:sz w:val="28"/>
          <w:szCs w:val="28"/>
        </w:rPr>
        <w:t>Всеволожского муниципально</w:t>
      </w:r>
      <w:r w:rsidR="00547668">
        <w:rPr>
          <w:rFonts w:ascii="Times New Roman" w:hAnsi="Times New Roman" w:cs="Times New Roman"/>
          <w:color w:val="000000"/>
          <w:sz w:val="28"/>
          <w:szCs w:val="28"/>
        </w:rPr>
        <w:t>го района Ленинградской области</w:t>
      </w:r>
      <w:r w:rsidR="00547668" w:rsidRPr="00CC37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777">
        <w:rPr>
          <w:rFonts w:ascii="Times New Roman" w:hAnsi="Times New Roman" w:cs="Times New Roman"/>
          <w:color w:val="000000"/>
          <w:sz w:val="28"/>
          <w:szCs w:val="28"/>
        </w:rPr>
        <w:t>то решение о проведении общественных обсуждений, публичных слушаний принимает глава муниципального образования «</w:t>
      </w:r>
      <w:proofErr w:type="spellStart"/>
      <w:r w:rsidR="00080A49">
        <w:rPr>
          <w:rFonts w:ascii="Times New Roman" w:hAnsi="Times New Roman" w:cs="Times New Roman"/>
          <w:color w:val="000000"/>
          <w:sz w:val="28"/>
          <w:szCs w:val="28"/>
        </w:rPr>
        <w:t>Лесколовское</w:t>
      </w:r>
      <w:proofErr w:type="spellEnd"/>
      <w:r w:rsidR="00080A4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</w:t>
      </w:r>
      <w:r w:rsidR="00080A49" w:rsidRPr="00CC37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777">
        <w:rPr>
          <w:rFonts w:ascii="Times New Roman" w:hAnsi="Times New Roman" w:cs="Times New Roman"/>
          <w:color w:val="000000"/>
          <w:sz w:val="28"/>
          <w:szCs w:val="28"/>
        </w:rPr>
        <w:t>поселение» Всеволожского муниципального района Ленинградской области.</w:t>
      </w:r>
      <w:proofErr w:type="gramEnd"/>
    </w:p>
    <w:p w:rsidR="00CC3777" w:rsidRPr="00CC3777" w:rsidRDefault="00CC3777" w:rsidP="00CC37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ab/>
        <w:t>6.3. Решением о проведении общественных обсуждений устанавливается процедура их проведения, состоящая из следующих этапов:</w:t>
      </w:r>
    </w:p>
    <w:p w:rsidR="00CC3777" w:rsidRPr="00CC3777" w:rsidRDefault="00CC3777" w:rsidP="00CC377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>6.3.1. Оповещение о начале общественных обсуждений;</w:t>
      </w:r>
    </w:p>
    <w:p w:rsidR="00CC3777" w:rsidRPr="00CC3777" w:rsidRDefault="00CC3777" w:rsidP="00CC377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lastRenderedPageBreak/>
        <w:t>6.3.2. Размещение проекта, подлежащего рассмотрению на общественных обсуждениях, и информационных материалов к нему на сайте муниципального образования «</w:t>
      </w:r>
      <w:proofErr w:type="spellStart"/>
      <w:r w:rsidR="00080A49">
        <w:rPr>
          <w:rFonts w:ascii="Times New Roman" w:hAnsi="Times New Roman" w:cs="Times New Roman"/>
          <w:color w:val="000000"/>
          <w:sz w:val="28"/>
          <w:szCs w:val="28"/>
        </w:rPr>
        <w:t>Лесколовское</w:t>
      </w:r>
      <w:proofErr w:type="spellEnd"/>
      <w:r w:rsidR="00080A4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</w:t>
      </w:r>
      <w:r w:rsidR="00080A49" w:rsidRPr="00CC37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777">
        <w:rPr>
          <w:rFonts w:ascii="Times New Roman" w:hAnsi="Times New Roman" w:cs="Times New Roman"/>
          <w:color w:val="000000"/>
          <w:sz w:val="28"/>
          <w:szCs w:val="28"/>
        </w:rPr>
        <w:t>поселение» Всеволожского муниципального района Ленинградской области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"Интернет", либо на региональном портале государственных и муниципальных услуг (далее - информационные системы) и открытие экспозиции или экспозиций такого проекта;</w:t>
      </w:r>
    </w:p>
    <w:p w:rsidR="00CC3777" w:rsidRPr="00CC3777" w:rsidRDefault="00CC3777" w:rsidP="00CC377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>6.3.3. Проведение экспозиции или экспозиций проекта, подлежащего рассмотрению на общественных обсуждениях;</w:t>
      </w:r>
    </w:p>
    <w:p w:rsidR="00CC3777" w:rsidRPr="00CC3777" w:rsidRDefault="00CC3777" w:rsidP="00CC377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>6.3.4. Подготовка и оформление протокола общественных обсуждений;</w:t>
      </w:r>
    </w:p>
    <w:p w:rsidR="00CC3777" w:rsidRPr="00CC3777" w:rsidRDefault="00CC3777" w:rsidP="00CC377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>6.3.5. Подготовка и опубликование заключения о результатах общественных обсуждений.</w:t>
      </w:r>
    </w:p>
    <w:p w:rsidR="00CC3777" w:rsidRPr="00CC3777" w:rsidRDefault="00CC3777" w:rsidP="00CC37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ab/>
        <w:t>6.4. Решением о проведении публичных слушаний устанавливается процедура их проведения, состоящая из следующих этапов:</w:t>
      </w:r>
    </w:p>
    <w:p w:rsidR="00CC3777" w:rsidRPr="00CC3777" w:rsidRDefault="00CC3777" w:rsidP="00CC377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>6.4.1. Оповещение о начале публичных слушаний;</w:t>
      </w:r>
    </w:p>
    <w:p w:rsidR="00CC3777" w:rsidRPr="00CC3777" w:rsidRDefault="00CC3777" w:rsidP="00CC377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>6.4.2. Размещение проекта, подлежащего рассмотрению на публичных слушаниях, и информационных материалов к нему на сайте муниципального образования «</w:t>
      </w:r>
      <w:proofErr w:type="spellStart"/>
      <w:r w:rsidR="00080A49">
        <w:rPr>
          <w:rFonts w:ascii="Times New Roman" w:hAnsi="Times New Roman" w:cs="Times New Roman"/>
          <w:color w:val="000000"/>
          <w:sz w:val="28"/>
          <w:szCs w:val="28"/>
        </w:rPr>
        <w:t>Лесколовское</w:t>
      </w:r>
      <w:proofErr w:type="spellEnd"/>
      <w:r w:rsidR="00080A4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</w:t>
      </w:r>
      <w:r w:rsidR="00080A49" w:rsidRPr="00CC37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777">
        <w:rPr>
          <w:rFonts w:ascii="Times New Roman" w:hAnsi="Times New Roman" w:cs="Times New Roman"/>
          <w:color w:val="000000"/>
          <w:sz w:val="28"/>
          <w:szCs w:val="28"/>
        </w:rPr>
        <w:t>поселение» Всеволожского муниципального района Ленинградской области и открытие экспозиции или экспозиций такого проекта;</w:t>
      </w:r>
    </w:p>
    <w:p w:rsidR="00CC3777" w:rsidRPr="00CC3777" w:rsidRDefault="00CC3777" w:rsidP="00CC377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>6.4.3. Проведение экспозиции или экспозиций проекта, подлежащего рассмотрению на публичных слушаниях;</w:t>
      </w:r>
    </w:p>
    <w:p w:rsidR="00CC3777" w:rsidRPr="00CC3777" w:rsidRDefault="00CC3777" w:rsidP="00CC377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>6.4.4. Проведение собрания или собраний участников публичных слушаний;</w:t>
      </w:r>
    </w:p>
    <w:p w:rsidR="00CC3777" w:rsidRPr="00CC3777" w:rsidRDefault="00CC3777" w:rsidP="00CC377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>6.4.5. Подготовка и оформление протокола публичных слушаний;</w:t>
      </w:r>
    </w:p>
    <w:p w:rsidR="00CC3777" w:rsidRPr="00CC3777" w:rsidRDefault="00CC3777" w:rsidP="00CC377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>6.4.6. Подготовка и опубликование заключения о результатах публичных слушаний.</w:t>
      </w:r>
    </w:p>
    <w:p w:rsidR="00CC3777" w:rsidRPr="00CC3777" w:rsidRDefault="00CC3777" w:rsidP="00CC377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>6.5. Оповещение о начале общественных обсуждений или публичных слушаний должно содержать:</w:t>
      </w:r>
    </w:p>
    <w:p w:rsidR="00CC3777" w:rsidRPr="00CC3777" w:rsidRDefault="00CC3777" w:rsidP="00CC377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>6.5.1.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CC3777" w:rsidRPr="00CC3777" w:rsidRDefault="00CC3777" w:rsidP="00CC377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>6.5.2.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CC3777" w:rsidRPr="00CC3777" w:rsidRDefault="00CC3777" w:rsidP="00CC377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>6.5.3.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CC3777" w:rsidRPr="00CC3777" w:rsidRDefault="00CC3777" w:rsidP="00CC377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>6.5.4.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CC3777" w:rsidRPr="00CC3777" w:rsidRDefault="00CC3777" w:rsidP="00CC377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6.6. </w:t>
      </w:r>
      <w:proofErr w:type="gramStart"/>
      <w:r w:rsidRPr="00CC3777">
        <w:rPr>
          <w:rFonts w:ascii="Times New Roman" w:hAnsi="Times New Roman" w:cs="Times New Roman"/>
          <w:color w:val="000000"/>
          <w:sz w:val="28"/>
          <w:szCs w:val="28"/>
        </w:rPr>
        <w:t>Оповещение о начале общественных обсуждений также должно содержать информацию о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  <w:proofErr w:type="gramEnd"/>
      <w:r w:rsidRPr="00CC3777">
        <w:rPr>
          <w:rFonts w:ascii="Times New Roman" w:hAnsi="Times New Roman" w:cs="Times New Roman"/>
          <w:color w:val="000000"/>
          <w:sz w:val="28"/>
          <w:szCs w:val="28"/>
        </w:rPr>
        <w:t xml:space="preserve">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CC3777" w:rsidRPr="00CC3777" w:rsidRDefault="00CC3777" w:rsidP="00CC377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>6.7. Оповещение о начале общественных обсуждений, публичных слушаний:</w:t>
      </w:r>
      <w:r w:rsidRPr="00CC3777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C3777" w:rsidRPr="00CC3777" w:rsidRDefault="00CC3777" w:rsidP="00CC377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>6.7.1. Подлежит опубликованию в порядке, установленном для официального опубликования муниципальных правовых актов, иной официальной информации;</w:t>
      </w:r>
    </w:p>
    <w:p w:rsidR="00CC3777" w:rsidRPr="00CC3777" w:rsidRDefault="00CC3777" w:rsidP="00CC377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 xml:space="preserve">6.7.2. </w:t>
      </w:r>
      <w:proofErr w:type="gramStart"/>
      <w:r w:rsidRPr="00CC3777">
        <w:rPr>
          <w:rFonts w:ascii="Times New Roman" w:hAnsi="Times New Roman" w:cs="Times New Roman"/>
          <w:color w:val="000000"/>
          <w:sz w:val="28"/>
          <w:szCs w:val="28"/>
        </w:rPr>
        <w:t>Распространяется на информационных стендах, оборудованных около здания администрации,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 (далее -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обсуждений, публичных слушаний к указанной информации.</w:t>
      </w:r>
      <w:proofErr w:type="gramEnd"/>
    </w:p>
    <w:p w:rsidR="00CC3777" w:rsidRPr="00CC3777" w:rsidRDefault="00CC3777" w:rsidP="00CC377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>6.8. В течение всего периода размещения проекта, подлежащего рассмотрению на общественных обсуждениях, публичных слушаниях,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обсуждениях, публичных слушаниях. Консультирование посетителей экспозиции осуществляется сотрудниками администрации муниципального образования «</w:t>
      </w:r>
      <w:proofErr w:type="spellStart"/>
      <w:r w:rsidR="00080A49">
        <w:rPr>
          <w:rFonts w:ascii="Times New Roman" w:hAnsi="Times New Roman" w:cs="Times New Roman"/>
          <w:color w:val="000000"/>
          <w:sz w:val="28"/>
          <w:szCs w:val="28"/>
        </w:rPr>
        <w:t>Лесколовское</w:t>
      </w:r>
      <w:proofErr w:type="spellEnd"/>
      <w:r w:rsidR="00080A4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</w:t>
      </w:r>
      <w:r w:rsidR="00080A49" w:rsidRPr="00CC37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777">
        <w:rPr>
          <w:rFonts w:ascii="Times New Roman" w:hAnsi="Times New Roman" w:cs="Times New Roman"/>
          <w:color w:val="000000"/>
          <w:sz w:val="28"/>
          <w:szCs w:val="28"/>
        </w:rPr>
        <w:t>поселение» Всеволожского муниципального района Ленинградской области или членами специально образованной комиссии администрации, далее – «Организатор общественных обсуждений или публичных слушаний» и специалисты (эксперты).</w:t>
      </w:r>
    </w:p>
    <w:p w:rsidR="00CC3777" w:rsidRPr="00CC3777" w:rsidRDefault="00CC3777" w:rsidP="00CC37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ab/>
        <w:t>6.9. Общественные обсуждения или публичные слушания по в</w:t>
      </w:r>
      <w:r w:rsidR="00EB1264">
        <w:rPr>
          <w:rFonts w:ascii="Times New Roman" w:hAnsi="Times New Roman" w:cs="Times New Roman"/>
          <w:color w:val="000000"/>
          <w:sz w:val="28"/>
          <w:szCs w:val="28"/>
        </w:rPr>
        <w:t>опросам, указанным в п. 3.1.5</w:t>
      </w:r>
      <w:r w:rsidRPr="00CC3777">
        <w:rPr>
          <w:rFonts w:ascii="Times New Roman" w:hAnsi="Times New Roman" w:cs="Times New Roman"/>
          <w:color w:val="000000"/>
          <w:sz w:val="28"/>
          <w:szCs w:val="28"/>
        </w:rPr>
        <w:t>, назначаются главой муниципального образования «</w:t>
      </w:r>
      <w:proofErr w:type="spellStart"/>
      <w:r w:rsidR="00080A49">
        <w:rPr>
          <w:rFonts w:ascii="Times New Roman" w:hAnsi="Times New Roman" w:cs="Times New Roman"/>
          <w:color w:val="000000"/>
          <w:sz w:val="28"/>
          <w:szCs w:val="28"/>
        </w:rPr>
        <w:t>Лесколовское</w:t>
      </w:r>
      <w:proofErr w:type="spellEnd"/>
      <w:r w:rsidR="00080A4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</w:t>
      </w:r>
      <w:r w:rsidR="00080A49" w:rsidRPr="00CC37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777">
        <w:rPr>
          <w:rFonts w:ascii="Times New Roman" w:hAnsi="Times New Roman" w:cs="Times New Roman"/>
          <w:color w:val="000000"/>
          <w:sz w:val="28"/>
          <w:szCs w:val="28"/>
        </w:rPr>
        <w:t>поселение» Всеволожского муниципального района Ленинградской области и проводятся совместно с органами местного самоуправления муниципального образования «</w:t>
      </w:r>
      <w:proofErr w:type="spellStart"/>
      <w:r w:rsidR="00080A49">
        <w:rPr>
          <w:rFonts w:ascii="Times New Roman" w:hAnsi="Times New Roman" w:cs="Times New Roman"/>
          <w:color w:val="000000"/>
          <w:sz w:val="28"/>
          <w:szCs w:val="28"/>
        </w:rPr>
        <w:t>Лесколовское</w:t>
      </w:r>
      <w:proofErr w:type="spellEnd"/>
      <w:r w:rsidR="00080A4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</w:t>
      </w:r>
      <w:r w:rsidR="00080A49" w:rsidRPr="00CC37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777">
        <w:rPr>
          <w:rFonts w:ascii="Times New Roman" w:hAnsi="Times New Roman" w:cs="Times New Roman"/>
          <w:color w:val="000000"/>
          <w:sz w:val="28"/>
          <w:szCs w:val="28"/>
        </w:rPr>
        <w:t xml:space="preserve">поселение» Всеволожского муниципального района Ленинградской области в порядке, предусмотренном Градостроительным кодексом РФ. </w:t>
      </w:r>
    </w:p>
    <w:p w:rsidR="00CC3777" w:rsidRPr="00CC3777" w:rsidRDefault="00CC3777" w:rsidP="00CC377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 xml:space="preserve">6.10. Срок проведения общественных обсуждений, публичных слушаний </w:t>
      </w:r>
      <w:r w:rsidRPr="00E65D4C">
        <w:rPr>
          <w:rFonts w:ascii="Times New Roman" w:hAnsi="Times New Roman" w:cs="Times New Roman"/>
          <w:color w:val="000000"/>
          <w:sz w:val="28"/>
          <w:szCs w:val="28"/>
        </w:rPr>
        <w:t>по вопросам, указанным в пункте 3 настоящего Положения</w:t>
      </w:r>
      <w:r w:rsidRPr="00CC3777">
        <w:rPr>
          <w:rFonts w:ascii="Times New Roman" w:hAnsi="Times New Roman" w:cs="Times New Roman"/>
          <w:color w:val="000000"/>
          <w:sz w:val="28"/>
          <w:szCs w:val="28"/>
        </w:rPr>
        <w:t xml:space="preserve">, со дня оповещения жителей муниципального образования об их проведении до дня опубликования заключения о результатах общественных обсуждений, публичных слушаний не </w:t>
      </w:r>
      <w:r w:rsidRPr="00CC3777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должен превышать сроков, установленных действующим законодательством Российской Федерации.</w:t>
      </w:r>
    </w:p>
    <w:p w:rsidR="00CC3777" w:rsidRPr="00CC3777" w:rsidRDefault="00CC3777" w:rsidP="00CC37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3777" w:rsidRPr="00CC3777" w:rsidRDefault="00CC3777" w:rsidP="00CC377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b/>
          <w:color w:val="000000"/>
          <w:sz w:val="28"/>
          <w:szCs w:val="28"/>
        </w:rPr>
        <w:t>7. Лица, принимающие участие в общественных обсуждениях, публичных слушаниях</w:t>
      </w:r>
    </w:p>
    <w:p w:rsidR="00CC3777" w:rsidRPr="00CC3777" w:rsidRDefault="00CC3777" w:rsidP="00CC37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ab/>
        <w:t>7.1. В общественных обсуждениях, публичных слушаниях принимают участие жители муниципального образования, обладающие избирательным правом. В случаях, установленных действующим законодательством России, в общественных обсуждениях, публичных слушаниях принимают участие иные заинтересованные лица.</w:t>
      </w:r>
    </w:p>
    <w:p w:rsidR="00CC3777" w:rsidRPr="00CC3777" w:rsidRDefault="00CC3777" w:rsidP="00CC377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 xml:space="preserve">7.2. </w:t>
      </w:r>
      <w:proofErr w:type="gramStart"/>
      <w:r w:rsidRPr="00CC3777">
        <w:rPr>
          <w:rFonts w:ascii="Times New Roman" w:hAnsi="Times New Roman" w:cs="Times New Roman"/>
          <w:color w:val="000000"/>
          <w:sz w:val="28"/>
          <w:szCs w:val="28"/>
        </w:rPr>
        <w:t>Участниками общественных обсуждений, 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</w:t>
      </w:r>
      <w:proofErr w:type="gramEnd"/>
      <w:r w:rsidRPr="00CC3777">
        <w:rPr>
          <w:rFonts w:ascii="Times New Roman" w:hAnsi="Times New Roman" w:cs="Times New Roman"/>
          <w:color w:val="000000"/>
          <w:sz w:val="28"/>
          <w:szCs w:val="28"/>
        </w:rPr>
        <w:t xml:space="preserve">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CC3777" w:rsidRPr="00CC3777" w:rsidRDefault="00CC3777" w:rsidP="00CC37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7.3. </w:t>
      </w:r>
      <w:proofErr w:type="gramStart"/>
      <w:r w:rsidRPr="00CC3777">
        <w:rPr>
          <w:rFonts w:ascii="Times New Roman" w:hAnsi="Times New Roman" w:cs="Times New Roman"/>
          <w:color w:val="000000"/>
          <w:sz w:val="28"/>
          <w:szCs w:val="28"/>
        </w:rPr>
        <w:t>Участниками общественных обсуждений,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</w:t>
      </w:r>
      <w:proofErr w:type="gramEnd"/>
      <w:r w:rsidRPr="00CC37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C3777">
        <w:rPr>
          <w:rFonts w:ascii="Times New Roman" w:hAnsi="Times New Roman" w:cs="Times New Roman"/>
          <w:color w:val="000000"/>
          <w:sz w:val="28"/>
          <w:szCs w:val="28"/>
        </w:rPr>
        <w:t>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</w:t>
      </w:r>
      <w:proofErr w:type="gramEnd"/>
      <w:r w:rsidRPr="00CC3777">
        <w:rPr>
          <w:rFonts w:ascii="Times New Roman" w:hAnsi="Times New Roman" w:cs="Times New Roman"/>
          <w:color w:val="000000"/>
          <w:sz w:val="28"/>
          <w:szCs w:val="28"/>
        </w:rPr>
        <w:t>, а в случае, предусмотренном частью 3 статьи 39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CC3777" w:rsidRPr="00CC3777" w:rsidRDefault="00CC3777" w:rsidP="00CC377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 xml:space="preserve">7.4. </w:t>
      </w:r>
      <w:proofErr w:type="gramStart"/>
      <w:r w:rsidRPr="00CC3777">
        <w:rPr>
          <w:rFonts w:ascii="Times New Roman" w:hAnsi="Times New Roman" w:cs="Times New Roman"/>
          <w:color w:val="000000"/>
          <w:sz w:val="28"/>
          <w:szCs w:val="28"/>
        </w:rPr>
        <w:t>Участники общественных обсуждений,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CC37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C3777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общественных обсуждений, </w:t>
      </w:r>
      <w:r w:rsidRPr="00CC377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Pr="00CC3777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 </w:t>
      </w:r>
    </w:p>
    <w:p w:rsidR="00CC3777" w:rsidRPr="00CC3777" w:rsidRDefault="00CC3777" w:rsidP="00CC377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>7.5. Не требуется представление указанных в п. 7.4. настоящего положения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п. 7.4. настоящего положения, может использоваться единая система идентификац</w:t>
      </w:r>
      <w:proofErr w:type="gramStart"/>
      <w:r w:rsidRPr="00CC3777">
        <w:rPr>
          <w:rFonts w:ascii="Times New Roman" w:hAnsi="Times New Roman" w:cs="Times New Roman"/>
          <w:color w:val="000000"/>
          <w:sz w:val="28"/>
          <w:szCs w:val="28"/>
        </w:rPr>
        <w:t>ии и ау</w:t>
      </w:r>
      <w:proofErr w:type="gramEnd"/>
      <w:r w:rsidRPr="00CC3777">
        <w:rPr>
          <w:rFonts w:ascii="Times New Roman" w:hAnsi="Times New Roman" w:cs="Times New Roman"/>
          <w:color w:val="000000"/>
          <w:sz w:val="28"/>
          <w:szCs w:val="28"/>
        </w:rPr>
        <w:t>тентификации.</w:t>
      </w:r>
    </w:p>
    <w:p w:rsidR="00CC3777" w:rsidRPr="00CC3777" w:rsidRDefault="00CC3777" w:rsidP="00CC377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>7.6.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г. № 152-ФЗ "О персональных данных".</w:t>
      </w:r>
    </w:p>
    <w:p w:rsidR="00CC3777" w:rsidRPr="00CC3777" w:rsidRDefault="00CC3777" w:rsidP="00CC377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>7.7. В период размещения проекта, подлежащего рассмотрению на общественных обсуждениях, публичных слушаниях, и информационных материалов к нему и проведения экспозиции или экспозиций такого проекта участники общественных обсуждений, публичных слушаний, прошедшие идентификацию, имеют право вносить предложения и замечания, касающиеся такого проекта:</w:t>
      </w:r>
    </w:p>
    <w:p w:rsidR="00CC3777" w:rsidRPr="00CC3777" w:rsidRDefault="00CC3777" w:rsidP="00CC377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>7.7.1. Посредством сайта или информационных систем (в случае проведения общественных обсуждений);</w:t>
      </w:r>
    </w:p>
    <w:p w:rsidR="00CC3777" w:rsidRPr="00CC3777" w:rsidRDefault="00CC3777" w:rsidP="00CC377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>7.7.2.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CC3777" w:rsidRPr="00CC3777" w:rsidRDefault="00CC3777" w:rsidP="00CC377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>7.7.3. В письменной форме в адрес организатора общественных обсуждений, публичных слушаний;</w:t>
      </w:r>
    </w:p>
    <w:p w:rsidR="00CC3777" w:rsidRPr="00CC3777" w:rsidRDefault="00CC3777" w:rsidP="00CC377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>7.7.4. Посредством записи в книге (журнале) учета посетителей экспозиции проекта, подлежащего рассмотрению на общественных обсуждениях, публичных слушаниях.</w:t>
      </w:r>
    </w:p>
    <w:p w:rsidR="00CC3777" w:rsidRPr="00CC3777" w:rsidRDefault="00CC3777" w:rsidP="00CC377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>7.8. Предложения и замечания, внесенные в соответствии с п. 7.7. настоящего положения, подлежат регистрации, а также обязательному рассмотрению организатором общественных обсуждений, публичных слушаний, за исключением случая, предусмотренных п. 7.9. настоящего положения.</w:t>
      </w:r>
    </w:p>
    <w:p w:rsidR="00CC3777" w:rsidRPr="00CC3777" w:rsidRDefault="00CC3777" w:rsidP="00CC377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>7.9. Предложения и замечания не рассматриваются в случае выявления факта представления участником общественных обсуждений, публичных слушаний недостоверных сведений.</w:t>
      </w:r>
    </w:p>
    <w:p w:rsidR="00CC3777" w:rsidRPr="00CC3777" w:rsidRDefault="00CC3777" w:rsidP="00CC377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7.10. </w:t>
      </w:r>
      <w:proofErr w:type="gramStart"/>
      <w:r w:rsidRPr="00CC3777">
        <w:rPr>
          <w:rFonts w:ascii="Times New Roman" w:hAnsi="Times New Roman" w:cs="Times New Roman"/>
          <w:color w:val="000000"/>
          <w:sz w:val="28"/>
          <w:szCs w:val="28"/>
        </w:rPr>
        <w:t>Одновременно с назначением общественных обсуждений, публичных слушаний орган, принявший решение об их назначении (совет депутатов муниципального образования «</w:t>
      </w:r>
      <w:proofErr w:type="spellStart"/>
      <w:r w:rsidR="00080A49">
        <w:rPr>
          <w:rFonts w:ascii="Times New Roman" w:hAnsi="Times New Roman" w:cs="Times New Roman"/>
          <w:color w:val="000000"/>
          <w:sz w:val="28"/>
          <w:szCs w:val="28"/>
        </w:rPr>
        <w:t>Лесколовское</w:t>
      </w:r>
      <w:proofErr w:type="spellEnd"/>
      <w:r w:rsidR="00080A4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</w:t>
      </w:r>
      <w:r w:rsidR="00080A49" w:rsidRPr="00CC37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5D4C">
        <w:rPr>
          <w:rFonts w:ascii="Times New Roman" w:hAnsi="Times New Roman" w:cs="Times New Roman"/>
          <w:color w:val="000000"/>
          <w:sz w:val="28"/>
          <w:szCs w:val="28"/>
        </w:rPr>
        <w:t>поселение», г</w:t>
      </w:r>
      <w:r w:rsidRPr="00CC3777">
        <w:rPr>
          <w:rFonts w:ascii="Times New Roman" w:hAnsi="Times New Roman" w:cs="Times New Roman"/>
          <w:color w:val="000000"/>
          <w:sz w:val="28"/>
          <w:szCs w:val="28"/>
        </w:rPr>
        <w:t>лава муниципального образования «</w:t>
      </w:r>
      <w:proofErr w:type="spellStart"/>
      <w:r w:rsidR="00080A49">
        <w:rPr>
          <w:rFonts w:ascii="Times New Roman" w:hAnsi="Times New Roman" w:cs="Times New Roman"/>
          <w:color w:val="000000"/>
          <w:sz w:val="28"/>
          <w:szCs w:val="28"/>
        </w:rPr>
        <w:t>Лесколовское</w:t>
      </w:r>
      <w:proofErr w:type="spellEnd"/>
      <w:r w:rsidR="00080A4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</w:t>
      </w:r>
      <w:r w:rsidR="00080A49" w:rsidRPr="00CC37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777">
        <w:rPr>
          <w:rFonts w:ascii="Times New Roman" w:hAnsi="Times New Roman" w:cs="Times New Roman"/>
          <w:color w:val="000000"/>
          <w:sz w:val="28"/>
          <w:szCs w:val="28"/>
        </w:rPr>
        <w:t xml:space="preserve">поселение») назначает </w:t>
      </w:r>
      <w:r w:rsidR="0018334B">
        <w:rPr>
          <w:rFonts w:ascii="Times New Roman" w:hAnsi="Times New Roman" w:cs="Times New Roman"/>
          <w:color w:val="000000"/>
          <w:sz w:val="28"/>
          <w:szCs w:val="28"/>
        </w:rPr>
        <w:t xml:space="preserve">комиссию по проведению общественных обсуждений, </w:t>
      </w:r>
      <w:r w:rsidRPr="00CC3777">
        <w:rPr>
          <w:rFonts w:ascii="Times New Roman" w:hAnsi="Times New Roman" w:cs="Times New Roman"/>
          <w:color w:val="000000"/>
          <w:sz w:val="28"/>
          <w:szCs w:val="28"/>
        </w:rPr>
        <w:t>публичных слушаний,</w:t>
      </w:r>
      <w:r w:rsidR="0018334B">
        <w:rPr>
          <w:rFonts w:ascii="Times New Roman" w:hAnsi="Times New Roman" w:cs="Times New Roman"/>
          <w:color w:val="000000"/>
          <w:sz w:val="28"/>
          <w:szCs w:val="28"/>
        </w:rPr>
        <w:t xml:space="preserve"> на которую возложены функции по проведению общественных обсуждений, </w:t>
      </w:r>
      <w:r w:rsidR="0018334B" w:rsidRPr="00CC3777">
        <w:rPr>
          <w:rFonts w:ascii="Times New Roman" w:hAnsi="Times New Roman" w:cs="Times New Roman"/>
          <w:color w:val="000000"/>
          <w:sz w:val="28"/>
          <w:szCs w:val="28"/>
        </w:rPr>
        <w:t>публичных слушаний</w:t>
      </w:r>
      <w:r w:rsidR="0018334B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МО «</w:t>
      </w:r>
      <w:proofErr w:type="spellStart"/>
      <w:r w:rsidR="0018334B">
        <w:rPr>
          <w:rFonts w:ascii="Times New Roman" w:hAnsi="Times New Roman" w:cs="Times New Roman"/>
          <w:color w:val="000000"/>
          <w:sz w:val="28"/>
          <w:szCs w:val="28"/>
        </w:rPr>
        <w:t>Лесколовское</w:t>
      </w:r>
      <w:proofErr w:type="spellEnd"/>
      <w:r w:rsidR="0018334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поселение».</w:t>
      </w:r>
      <w:proofErr w:type="gramEnd"/>
      <w:r w:rsidR="0018334B">
        <w:rPr>
          <w:rFonts w:ascii="Times New Roman" w:hAnsi="Times New Roman" w:cs="Times New Roman"/>
          <w:color w:val="000000"/>
          <w:sz w:val="28"/>
          <w:szCs w:val="28"/>
        </w:rPr>
        <w:t xml:space="preserve"> В состав комиссии</w:t>
      </w:r>
      <w:r w:rsidRPr="00CC37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334B">
        <w:rPr>
          <w:rFonts w:ascii="Times New Roman" w:hAnsi="Times New Roman" w:cs="Times New Roman"/>
          <w:color w:val="000000"/>
          <w:sz w:val="28"/>
          <w:szCs w:val="28"/>
        </w:rPr>
        <w:t>по проведению общественных обсуждений, публичных слушаний входят, в том числе, депутаты представительного органа муниципального образования.</w:t>
      </w:r>
    </w:p>
    <w:p w:rsidR="00CC3777" w:rsidRPr="00CC3777" w:rsidRDefault="00CC3777" w:rsidP="00CC37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ab/>
        <w:t>7.11. К участию в общественных обсуждениях, публичных слушаниях могут привлекаться лица (специалисты и/или эксперты), обладающие специальными знаниями, для более эффективного их проведения.</w:t>
      </w:r>
    </w:p>
    <w:p w:rsidR="00CC3777" w:rsidRPr="00CC3777" w:rsidRDefault="00CC3777" w:rsidP="00CC37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ab/>
        <w:t>7.12. Полномочия председателя общественных обсуждений,  публичных слушаний:</w:t>
      </w:r>
    </w:p>
    <w:p w:rsidR="00CC3777" w:rsidRPr="00CC3777" w:rsidRDefault="00CC3777" w:rsidP="00CC377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>7.12.1. Открывает и закрывает общественные обсуждения, публичные слушания;</w:t>
      </w:r>
    </w:p>
    <w:p w:rsidR="00CC3777" w:rsidRPr="00CC3777" w:rsidRDefault="00CC3777" w:rsidP="00CC377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>7.12.2. Информирует о регламенте их проведения;</w:t>
      </w:r>
    </w:p>
    <w:p w:rsidR="00CC3777" w:rsidRPr="00CC3777" w:rsidRDefault="00CC3777" w:rsidP="00CC377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>7.12.3. Ведет общественные обсуждения, публичные слушания (дает рекомендации, предоставляет слово, лишает слова за соответствующие нарушения порядка проведения слушаний, делает замечания, осуществляет иные действия, необходимые для надлежащего и эффективного проведения общественных обсуждений, публичных слушаний);</w:t>
      </w:r>
    </w:p>
    <w:p w:rsidR="00CC3777" w:rsidRPr="00CC3777" w:rsidRDefault="00CC3777" w:rsidP="00CC377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>7.12.4. Подводит итоги по проведенным общественным обсуждениям, публичным слушаниям;</w:t>
      </w:r>
    </w:p>
    <w:p w:rsidR="00CC3777" w:rsidRPr="00CC3777" w:rsidRDefault="00CC3777" w:rsidP="00CC377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>7.12.5. Осуществляет иные полномочия, предусмотренные законодательством.</w:t>
      </w:r>
    </w:p>
    <w:p w:rsidR="00CC3777" w:rsidRPr="00CC3777" w:rsidRDefault="00CC3777" w:rsidP="00CC37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ab/>
        <w:t>7.13. Полномочия секретаря общественных обсуждений, публичных слушаний:</w:t>
      </w:r>
    </w:p>
    <w:p w:rsidR="00CC3777" w:rsidRPr="00CC3777" w:rsidRDefault="00CC3777" w:rsidP="00CC377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>7.13.1. Готовит протокол общественных обсуждений, публичных слушаний;</w:t>
      </w:r>
    </w:p>
    <w:p w:rsidR="00CC3777" w:rsidRPr="00CC3777" w:rsidRDefault="00CC3777" w:rsidP="00CC377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>7.13.2. Осуществляет организационно-техническую работу по поручениям председателя;</w:t>
      </w:r>
    </w:p>
    <w:p w:rsidR="00CC3777" w:rsidRPr="00CC3777" w:rsidRDefault="00CC3777" w:rsidP="00CC377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>7.13.3. Осуществляет иные полномочия, предусмотренные действующим законодательством.</w:t>
      </w:r>
    </w:p>
    <w:p w:rsidR="00CC3777" w:rsidRPr="00CC3777" w:rsidRDefault="00CC3777" w:rsidP="00CC37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ab/>
        <w:t>7.14. Полномочия специалиста (эксперта) общественных обсуждений, публичных слушаний:</w:t>
      </w:r>
    </w:p>
    <w:p w:rsidR="00CC3777" w:rsidRPr="00CC3777" w:rsidRDefault="00CC3777" w:rsidP="00CC377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>7.14.1. Дает заключения, разъяснения, оценку, комментарии по вопросам, непосредственно связанным или являющимся предметом обсуждения на общественных обсуждениях, публичных слушаниях;</w:t>
      </w:r>
    </w:p>
    <w:p w:rsidR="00CC3777" w:rsidRPr="00CC3777" w:rsidRDefault="00CC3777" w:rsidP="00CC377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>7.14.2. Осуществляет иные полномочия, предусмотренные действующим законодательством.</w:t>
      </w:r>
    </w:p>
    <w:p w:rsidR="00CC3777" w:rsidRPr="00CC3777" w:rsidRDefault="00CC3777" w:rsidP="00CC37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3777" w:rsidRPr="00CC3777" w:rsidRDefault="00CC3777" w:rsidP="00CC377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C3777">
        <w:rPr>
          <w:b/>
          <w:bCs/>
          <w:color w:val="000000"/>
          <w:sz w:val="28"/>
          <w:szCs w:val="28"/>
        </w:rPr>
        <w:t>8. Регламент общественных обсуждений, публичных слушаний</w:t>
      </w:r>
    </w:p>
    <w:p w:rsidR="00CC3777" w:rsidRPr="00CC3777" w:rsidRDefault="00CC3777" w:rsidP="00CC3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3777">
        <w:rPr>
          <w:color w:val="000000"/>
          <w:sz w:val="28"/>
          <w:szCs w:val="28"/>
        </w:rPr>
        <w:tab/>
        <w:t>8.1. Совет депутатов МО «</w:t>
      </w:r>
      <w:proofErr w:type="spellStart"/>
      <w:r w:rsidR="00080A49">
        <w:rPr>
          <w:color w:val="000000"/>
          <w:sz w:val="28"/>
          <w:szCs w:val="28"/>
        </w:rPr>
        <w:t>Лесколовское</w:t>
      </w:r>
      <w:proofErr w:type="spellEnd"/>
      <w:r w:rsidR="00080A49">
        <w:rPr>
          <w:color w:val="000000"/>
          <w:sz w:val="28"/>
          <w:szCs w:val="28"/>
        </w:rPr>
        <w:t xml:space="preserve"> сельское</w:t>
      </w:r>
      <w:r w:rsidR="00080A49" w:rsidRPr="00CC3777">
        <w:rPr>
          <w:color w:val="000000"/>
          <w:sz w:val="28"/>
          <w:szCs w:val="28"/>
        </w:rPr>
        <w:t xml:space="preserve"> </w:t>
      </w:r>
      <w:r w:rsidRPr="00CC3777">
        <w:rPr>
          <w:color w:val="000000"/>
          <w:sz w:val="28"/>
          <w:szCs w:val="28"/>
        </w:rPr>
        <w:t>поселение» Всеволожского муниципального района Ленинградской области ил</w:t>
      </w:r>
      <w:r w:rsidR="00E65D4C">
        <w:rPr>
          <w:color w:val="000000"/>
          <w:sz w:val="28"/>
          <w:szCs w:val="28"/>
        </w:rPr>
        <w:t>и г</w:t>
      </w:r>
      <w:r w:rsidRPr="00CC3777">
        <w:rPr>
          <w:color w:val="000000"/>
          <w:sz w:val="28"/>
          <w:szCs w:val="28"/>
        </w:rPr>
        <w:t>лава МО «</w:t>
      </w:r>
      <w:proofErr w:type="spellStart"/>
      <w:r w:rsidR="00080A49">
        <w:rPr>
          <w:color w:val="000000"/>
          <w:sz w:val="28"/>
          <w:szCs w:val="28"/>
        </w:rPr>
        <w:t>Лесколовское</w:t>
      </w:r>
      <w:proofErr w:type="spellEnd"/>
      <w:r w:rsidR="00080A49">
        <w:rPr>
          <w:color w:val="000000"/>
          <w:sz w:val="28"/>
          <w:szCs w:val="28"/>
        </w:rPr>
        <w:t xml:space="preserve"> </w:t>
      </w:r>
      <w:r w:rsidR="00080A49">
        <w:rPr>
          <w:color w:val="000000"/>
          <w:sz w:val="28"/>
          <w:szCs w:val="28"/>
        </w:rPr>
        <w:lastRenderedPageBreak/>
        <w:t>сельское</w:t>
      </w:r>
      <w:r w:rsidR="00080A49" w:rsidRPr="00CC3777">
        <w:rPr>
          <w:color w:val="000000"/>
          <w:sz w:val="28"/>
          <w:szCs w:val="28"/>
        </w:rPr>
        <w:t xml:space="preserve"> </w:t>
      </w:r>
      <w:r w:rsidRPr="00CC3777">
        <w:rPr>
          <w:color w:val="000000"/>
          <w:sz w:val="28"/>
          <w:szCs w:val="28"/>
        </w:rPr>
        <w:t xml:space="preserve">поселение» Всеволожского муниципального района Ленинградской области утверждают регламент общественных обсуждений, публичных слушаний. </w:t>
      </w:r>
    </w:p>
    <w:p w:rsidR="00CC3777" w:rsidRPr="00CC3777" w:rsidRDefault="00CC3777" w:rsidP="00CC3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3777">
        <w:rPr>
          <w:color w:val="000000"/>
          <w:sz w:val="28"/>
          <w:szCs w:val="28"/>
        </w:rPr>
        <w:tab/>
        <w:t xml:space="preserve">8.2. В регламенте указываются: </w:t>
      </w:r>
    </w:p>
    <w:p w:rsidR="00CC3777" w:rsidRPr="00CC3777" w:rsidRDefault="00CC3777" w:rsidP="00CC377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C3777">
        <w:rPr>
          <w:color w:val="000000"/>
          <w:sz w:val="28"/>
          <w:szCs w:val="28"/>
        </w:rPr>
        <w:t xml:space="preserve">8.2.1. Время начала и время завершения общественных обсуждений, публичных слушаний; </w:t>
      </w:r>
    </w:p>
    <w:p w:rsidR="00CC3777" w:rsidRPr="00CC3777" w:rsidRDefault="00CC3777" w:rsidP="00CC377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C3777">
        <w:rPr>
          <w:color w:val="000000"/>
          <w:sz w:val="28"/>
          <w:szCs w:val="28"/>
        </w:rPr>
        <w:t>8.2.2. Время выступления основного докладчика;</w:t>
      </w:r>
    </w:p>
    <w:p w:rsidR="00CC3777" w:rsidRPr="00CC3777" w:rsidRDefault="00CC3777" w:rsidP="00CC377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C3777">
        <w:rPr>
          <w:color w:val="000000"/>
          <w:sz w:val="28"/>
          <w:szCs w:val="28"/>
        </w:rPr>
        <w:t xml:space="preserve">8.2.3. Время выступлений содокладчиков (авторов проектов муниципальных правовых актов, авторов предложений, замечаний и поправок к проектам муниципальных правовых актов); </w:t>
      </w:r>
    </w:p>
    <w:p w:rsidR="00CC3777" w:rsidRPr="00CC3777" w:rsidRDefault="00CC3777" w:rsidP="00CC377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C3777">
        <w:rPr>
          <w:color w:val="000000"/>
          <w:sz w:val="28"/>
          <w:szCs w:val="28"/>
        </w:rPr>
        <w:t>8.2.4. Время выступлений в прениях.</w:t>
      </w:r>
    </w:p>
    <w:p w:rsidR="00CC3777" w:rsidRPr="00CC3777" w:rsidRDefault="00CC3777" w:rsidP="00CC377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CC3777" w:rsidRPr="00CC3777" w:rsidRDefault="00CC3777" w:rsidP="00CC3777">
      <w:pPr>
        <w:tabs>
          <w:tab w:val="left" w:pos="567"/>
        </w:tabs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b/>
          <w:color w:val="000000"/>
          <w:sz w:val="28"/>
          <w:szCs w:val="28"/>
        </w:rPr>
        <w:t>9. Итоги общественных обсуждений, публичных слушаний</w:t>
      </w:r>
    </w:p>
    <w:p w:rsidR="00CC3777" w:rsidRPr="00CC3777" w:rsidRDefault="00CC3777" w:rsidP="00CC377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>9.1. Организатор общественных обсуждений, публичных слушаний в течение пяти рабочих дней с момен</w:t>
      </w:r>
      <w:r w:rsidR="00080A49">
        <w:rPr>
          <w:rFonts w:ascii="Times New Roman" w:hAnsi="Times New Roman" w:cs="Times New Roman"/>
          <w:color w:val="000000"/>
          <w:sz w:val="28"/>
          <w:szCs w:val="28"/>
        </w:rPr>
        <w:t>та их пр</w:t>
      </w:r>
      <w:r w:rsidR="00547668">
        <w:rPr>
          <w:rFonts w:ascii="Times New Roman" w:hAnsi="Times New Roman" w:cs="Times New Roman"/>
          <w:color w:val="000000"/>
          <w:sz w:val="28"/>
          <w:szCs w:val="28"/>
        </w:rPr>
        <w:t>оведения предоставляет г</w:t>
      </w:r>
      <w:r w:rsidRPr="00CC3777">
        <w:rPr>
          <w:rFonts w:ascii="Times New Roman" w:hAnsi="Times New Roman" w:cs="Times New Roman"/>
          <w:color w:val="000000"/>
          <w:sz w:val="28"/>
          <w:szCs w:val="28"/>
        </w:rPr>
        <w:t>лаве МО «</w:t>
      </w:r>
      <w:proofErr w:type="spellStart"/>
      <w:r w:rsidR="00080A49">
        <w:rPr>
          <w:rFonts w:ascii="Times New Roman" w:hAnsi="Times New Roman" w:cs="Times New Roman"/>
          <w:color w:val="000000"/>
          <w:sz w:val="28"/>
          <w:szCs w:val="28"/>
        </w:rPr>
        <w:t>Лесколовское</w:t>
      </w:r>
      <w:proofErr w:type="spellEnd"/>
      <w:r w:rsidR="00080A4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</w:t>
      </w:r>
      <w:r w:rsidR="00080A49" w:rsidRPr="00CC37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777">
        <w:rPr>
          <w:rFonts w:ascii="Times New Roman" w:hAnsi="Times New Roman" w:cs="Times New Roman"/>
          <w:color w:val="000000"/>
          <w:sz w:val="28"/>
          <w:szCs w:val="28"/>
        </w:rPr>
        <w:t>поселение» Всеволожского муниципального района Ленинградской области протокол общественных обсуждений, публичных слушаний, в котором указываются:</w:t>
      </w:r>
    </w:p>
    <w:p w:rsidR="00CC3777" w:rsidRPr="00CC3777" w:rsidRDefault="00CC3777" w:rsidP="00CC377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>9.1.1. Дата оформления протокола общественных обсуждений, публичных слушаний;</w:t>
      </w:r>
    </w:p>
    <w:p w:rsidR="00CC3777" w:rsidRPr="00CC3777" w:rsidRDefault="00CC3777" w:rsidP="00CC377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>9.1.2. Информация об организаторе общественных обсуждений, публичных слушаний;</w:t>
      </w:r>
    </w:p>
    <w:p w:rsidR="00CC3777" w:rsidRPr="00CC3777" w:rsidRDefault="00CC3777" w:rsidP="00CC377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>9.1.3. Информация, содержащаяся в опубликованном оповещении о начале общественных обсуждений, публичных слушаний, дата и источник его опубликования;</w:t>
      </w:r>
    </w:p>
    <w:p w:rsidR="00CC3777" w:rsidRPr="00CC3777" w:rsidRDefault="00CC3777" w:rsidP="00CC377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>9.1.4. Информация о сроке, в течение которого принимались предложения и замечания участников общественных обсуждений, публичных слушаний, о территории, в пределах которой проводятся общественные обсуждения, публичные слушания;</w:t>
      </w:r>
    </w:p>
    <w:p w:rsidR="00CC3777" w:rsidRPr="00CC3777" w:rsidRDefault="00CC3777" w:rsidP="00CC377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>9.1.5. Все предложения и замечания участников общественных обсуждений, публичных слушаний с разделением на предложения и замечания граждан, являющихся участниками общественных обсуждений, публичных слушаний и постоянно проживающих на территории, в пределах которой проводятся общественные обсуждения, публичные слушания, и предложения и замечания иных участников общественных обсуждений, публичных слушаний в соответствии с законодательством.</w:t>
      </w:r>
    </w:p>
    <w:p w:rsidR="00CC3777" w:rsidRPr="00CC3777" w:rsidRDefault="00CC3777" w:rsidP="00CC377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 xml:space="preserve">9.2. </w:t>
      </w:r>
      <w:proofErr w:type="gramStart"/>
      <w:r w:rsidRPr="00CC3777">
        <w:rPr>
          <w:rFonts w:ascii="Times New Roman" w:hAnsi="Times New Roman" w:cs="Times New Roman"/>
          <w:color w:val="000000"/>
          <w:sz w:val="28"/>
          <w:szCs w:val="28"/>
        </w:rPr>
        <w:t>К протоколу общественных обсуждений, публичных слушаний прилагается перечень принявших участие в рассмотрении проекта участников общественных обсуждений, публичных слушаний, включающий в себя сведения об участниках общественных обсуждений,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CC3777" w:rsidRPr="00CC3777" w:rsidRDefault="00CC3777" w:rsidP="00CC377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 xml:space="preserve">9.3. Участник общественных обсуждений, публичных слушаний, который внес предложения и замечания, касающиеся проекта, рассмотренного на общественных обсуждениях, публичных слушаниях, имеет право получить выписку из протокола </w:t>
      </w:r>
      <w:r w:rsidRPr="00CC377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общественных обсуждений,  публичных слушаний, содержащую внесенные этим участником предложения и замечания.</w:t>
      </w:r>
    </w:p>
    <w:p w:rsidR="00CC3777" w:rsidRPr="00CC3777" w:rsidRDefault="00CC3777" w:rsidP="00CC377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>9.4. На основании протокола общественных обсуждений, публичных слушаний организатор общественных обсуждений, публичных слушаний осуществляет подготовку заключения о результатах общественных обсуждений, публичных слушаний.</w:t>
      </w:r>
    </w:p>
    <w:p w:rsidR="00CC3777" w:rsidRPr="00CC3777" w:rsidRDefault="00CC3777" w:rsidP="00CC377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>9.5. В заключении о результатах общественных обсуждений или публичных слушаний должны быть указаны:</w:t>
      </w:r>
    </w:p>
    <w:p w:rsidR="00CC3777" w:rsidRPr="00CC3777" w:rsidRDefault="00CC3777" w:rsidP="00CC377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>9.5.1. Дата оформления заключения о результатах общественных обсуждений или публичных слушаний;</w:t>
      </w:r>
    </w:p>
    <w:p w:rsidR="00CC3777" w:rsidRPr="00CC3777" w:rsidRDefault="00CC3777" w:rsidP="00CC377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>9.5.2. Наименование проекта, рассмотренного на общественных обсуждениях, публичных слушаниях, сведения о количестве участников общественных обсуждений, публичных слушаний, которые приняли участие в общественных обсуждениях, публичных слушаниях;</w:t>
      </w:r>
    </w:p>
    <w:p w:rsidR="00CC3777" w:rsidRPr="00CC3777" w:rsidRDefault="00CC3777" w:rsidP="00CC377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>9.5.3. Реквизиты протокола общественных обсуждений, публичных слушаний, на основании которого подготовлено заключение о результатах общественных обсуждений, публичных слушаний;</w:t>
      </w:r>
    </w:p>
    <w:p w:rsidR="00CC3777" w:rsidRPr="00CC3777" w:rsidRDefault="00CC3777" w:rsidP="00CC377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 xml:space="preserve">9.5.4. </w:t>
      </w:r>
      <w:proofErr w:type="gramStart"/>
      <w:r w:rsidRPr="00CC3777">
        <w:rPr>
          <w:rFonts w:ascii="Times New Roman" w:hAnsi="Times New Roman" w:cs="Times New Roman"/>
          <w:color w:val="000000"/>
          <w:sz w:val="28"/>
          <w:szCs w:val="28"/>
        </w:rPr>
        <w:t>Содержание внесенных предложений и замечаний участников общественных обсуждений, публичных слушаний с разделением на предложения и замечания граждан, являющихся участниками общественных обсуждений, публичных слушаний и постоянно проживающих на территории, в пределах которой проводятся общественные обсуждения,  публичные слушания, и предложения и замечания иных участников общественных обсуждений или публичных слушаний в соответствии с законодательством.</w:t>
      </w:r>
      <w:proofErr w:type="gramEnd"/>
      <w:r w:rsidRPr="00CC3777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внесения несколькими участниками общественных обсуждений, публичных слушаний одинаковых предложений и замечаний допускается обобщение таких предложений и замечаний;</w:t>
      </w:r>
    </w:p>
    <w:p w:rsidR="00CC3777" w:rsidRPr="00CC3777" w:rsidRDefault="00CC3777" w:rsidP="00CC377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>9.5.5. Аргументированные рекомендации организатора общественных обсуждений, публичных слушаний о целесообразности или нецелесообразности учета внесенных участниками общественных обсуждений, публичных слушаний предложений и замечаний и выводы по результатам общественных обсуждений, публичных слушаний.</w:t>
      </w:r>
    </w:p>
    <w:p w:rsidR="00CC3777" w:rsidRPr="00CC3777" w:rsidRDefault="00CC3777" w:rsidP="00CC377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>9.6. Заключение о результатах общественных обсуждений, 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сайте и в официальном печатном издании муниципального образования «</w:t>
      </w:r>
      <w:proofErr w:type="spellStart"/>
      <w:r w:rsidR="00547668">
        <w:rPr>
          <w:rFonts w:ascii="Times New Roman" w:hAnsi="Times New Roman" w:cs="Times New Roman"/>
          <w:color w:val="000000"/>
          <w:sz w:val="28"/>
          <w:szCs w:val="28"/>
        </w:rPr>
        <w:t>Лесколовское</w:t>
      </w:r>
      <w:proofErr w:type="spellEnd"/>
      <w:r w:rsidR="0054766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</w:t>
      </w:r>
      <w:r w:rsidR="00547668" w:rsidRPr="00CC37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777">
        <w:rPr>
          <w:rFonts w:ascii="Times New Roman" w:hAnsi="Times New Roman" w:cs="Times New Roman"/>
          <w:color w:val="000000"/>
          <w:sz w:val="28"/>
          <w:szCs w:val="28"/>
        </w:rPr>
        <w:t>поселение» Всеволожского муниципального района Ленинградской области.</w:t>
      </w:r>
    </w:p>
    <w:p w:rsidR="00CC3777" w:rsidRPr="00CC3777" w:rsidRDefault="00CC3777" w:rsidP="00CC37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ab/>
        <w:t>9.7. Уполномоченный орган местного самоуправления (должностные лица) муниципального образования «</w:t>
      </w:r>
      <w:proofErr w:type="spellStart"/>
      <w:r w:rsidR="00547668">
        <w:rPr>
          <w:rFonts w:ascii="Times New Roman" w:hAnsi="Times New Roman" w:cs="Times New Roman"/>
          <w:color w:val="000000"/>
          <w:sz w:val="28"/>
          <w:szCs w:val="28"/>
        </w:rPr>
        <w:t>Лесколовское</w:t>
      </w:r>
      <w:proofErr w:type="spellEnd"/>
      <w:r w:rsidR="0054766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</w:t>
      </w:r>
      <w:r w:rsidR="00547668" w:rsidRPr="00CC37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777">
        <w:rPr>
          <w:rFonts w:ascii="Times New Roman" w:hAnsi="Times New Roman" w:cs="Times New Roman"/>
          <w:color w:val="000000"/>
          <w:sz w:val="28"/>
          <w:szCs w:val="28"/>
        </w:rPr>
        <w:t xml:space="preserve">поселение» Всеволожского муниципального района Ленинградской области с учетом заключения о результатах общественных обсуждений, публичных слушаний принимают решение об утверждении или отклонении обсуждаемых проектов. </w:t>
      </w:r>
    </w:p>
    <w:p w:rsidR="00CC3777" w:rsidRPr="00CC3777" w:rsidRDefault="00CC3777" w:rsidP="00CC37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9.8. При необходимости рассмотрения заключения по проведенным общественным обсуждениям, публичным слушаниям советом депутатов МО </w:t>
      </w:r>
      <w:r w:rsidRPr="00CC3777"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proofErr w:type="spellStart"/>
      <w:r w:rsidR="00547668">
        <w:rPr>
          <w:rFonts w:ascii="Times New Roman" w:hAnsi="Times New Roman" w:cs="Times New Roman"/>
          <w:color w:val="000000"/>
          <w:sz w:val="28"/>
          <w:szCs w:val="28"/>
        </w:rPr>
        <w:t>Лесколовское</w:t>
      </w:r>
      <w:proofErr w:type="spellEnd"/>
      <w:r w:rsidR="0054766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</w:t>
      </w:r>
      <w:r w:rsidR="00547668" w:rsidRPr="00CC37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777">
        <w:rPr>
          <w:rFonts w:ascii="Times New Roman" w:hAnsi="Times New Roman" w:cs="Times New Roman"/>
          <w:color w:val="000000"/>
          <w:sz w:val="28"/>
          <w:szCs w:val="28"/>
        </w:rPr>
        <w:t>поселение» Всеволожского муниципального района Ленинградской области, проект нормативного правового акта и заключение по проведенным общественным обсуждениям, публичным слушаниям выносятся для рассмотрения на ближайшее заседание совета депутатов МО «</w:t>
      </w:r>
      <w:proofErr w:type="spellStart"/>
      <w:r w:rsidR="00547668">
        <w:rPr>
          <w:rFonts w:ascii="Times New Roman" w:hAnsi="Times New Roman" w:cs="Times New Roman"/>
          <w:color w:val="000000"/>
          <w:sz w:val="28"/>
          <w:szCs w:val="28"/>
        </w:rPr>
        <w:t>Лесколовское</w:t>
      </w:r>
      <w:proofErr w:type="spellEnd"/>
      <w:r w:rsidR="0054766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</w:t>
      </w:r>
      <w:r w:rsidR="00547668" w:rsidRPr="00CC37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777">
        <w:rPr>
          <w:rFonts w:ascii="Times New Roman" w:hAnsi="Times New Roman" w:cs="Times New Roman"/>
          <w:color w:val="000000"/>
          <w:sz w:val="28"/>
          <w:szCs w:val="28"/>
        </w:rPr>
        <w:t>поселение» Всеволожского муниципального района Ленинградской области.</w:t>
      </w:r>
    </w:p>
    <w:p w:rsidR="00CC3777" w:rsidRPr="00CC3777" w:rsidRDefault="00CC3777" w:rsidP="00CC37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3777" w:rsidRPr="00CC3777" w:rsidRDefault="00CC3777" w:rsidP="00CC377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b/>
          <w:color w:val="000000"/>
          <w:sz w:val="28"/>
          <w:szCs w:val="28"/>
        </w:rPr>
        <w:t>10. Время проведения публичных слушаний</w:t>
      </w:r>
    </w:p>
    <w:p w:rsidR="00CC3777" w:rsidRPr="00CC3777" w:rsidRDefault="00CC3777" w:rsidP="00CC37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ab/>
        <w:t>10.1. Общественные обсуждения и публичные слушания не могут начинаться ранее 8 часов и заканчиваться позднее 20 часов текущего дня по местному времени.</w:t>
      </w:r>
    </w:p>
    <w:p w:rsidR="00CC3777" w:rsidRPr="00CC3777" w:rsidRDefault="00CC3777" w:rsidP="00CC37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3777" w:rsidRPr="00CC3777" w:rsidRDefault="00CC3777" w:rsidP="00CC377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b/>
          <w:color w:val="000000"/>
          <w:sz w:val="28"/>
          <w:szCs w:val="28"/>
        </w:rPr>
        <w:t>11. Основания прекращения проведения публичных слушаний</w:t>
      </w:r>
    </w:p>
    <w:p w:rsidR="00CC3777" w:rsidRPr="00CC3777" w:rsidRDefault="00CC3777" w:rsidP="00CC37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ab/>
        <w:t>11.1. Создание угрозы для жизни и здоровья граждан, а также для имущества физических и юридических лиц.</w:t>
      </w:r>
    </w:p>
    <w:p w:rsidR="00CC3777" w:rsidRPr="00CC3777" w:rsidRDefault="00CC3777" w:rsidP="00CC37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77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CC3777" w:rsidRPr="00CC3777" w:rsidRDefault="00CC3777" w:rsidP="00CC37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3777" w:rsidRPr="00CC3777" w:rsidRDefault="00CC3777" w:rsidP="00CC37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3777" w:rsidRPr="00CC3777" w:rsidRDefault="00CC3777" w:rsidP="00CC3777">
      <w:pPr>
        <w:tabs>
          <w:tab w:val="left" w:pos="1080"/>
          <w:tab w:val="left" w:pos="41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C3777">
        <w:rPr>
          <w:rFonts w:ascii="Times New Roman" w:hAnsi="Times New Roman" w:cs="Times New Roman"/>
          <w:sz w:val="28"/>
          <w:szCs w:val="28"/>
        </w:rPr>
        <w:br w:type="page"/>
      </w:r>
      <w:r w:rsidRPr="00CC3777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C3777">
        <w:rPr>
          <w:rFonts w:ascii="Times New Roman" w:hAnsi="Times New Roman" w:cs="Times New Roman"/>
          <w:sz w:val="28"/>
          <w:szCs w:val="28"/>
        </w:rPr>
        <w:tab/>
      </w:r>
      <w:r w:rsidRPr="00CC3777">
        <w:rPr>
          <w:rFonts w:ascii="Times New Roman" w:hAnsi="Times New Roman" w:cs="Times New Roman"/>
          <w:sz w:val="28"/>
          <w:szCs w:val="28"/>
        </w:rPr>
        <w:tab/>
        <w:t>Приложение №1</w:t>
      </w:r>
    </w:p>
    <w:p w:rsidR="00CC3777" w:rsidRPr="00CC3777" w:rsidRDefault="00CC3777" w:rsidP="00CC3777">
      <w:pPr>
        <w:shd w:val="clear" w:color="auto" w:fill="FFFFFF"/>
        <w:tabs>
          <w:tab w:val="left" w:pos="4253"/>
          <w:tab w:val="left" w:pos="9864"/>
        </w:tabs>
        <w:ind w:left="4253" w:right="-6"/>
        <w:rPr>
          <w:rFonts w:ascii="Times New Roman" w:hAnsi="Times New Roman" w:cs="Times New Roman"/>
          <w:sz w:val="28"/>
          <w:szCs w:val="28"/>
        </w:rPr>
      </w:pPr>
      <w:r w:rsidRPr="00CC3777">
        <w:rPr>
          <w:rFonts w:ascii="Times New Roman" w:hAnsi="Times New Roman" w:cs="Times New Roman"/>
          <w:sz w:val="28"/>
          <w:szCs w:val="28"/>
        </w:rPr>
        <w:t>к Положению об общественных обсуждениях, публичных слушаниях на территории муниципального образования «</w:t>
      </w:r>
      <w:proofErr w:type="spellStart"/>
      <w:r w:rsidR="00547668">
        <w:rPr>
          <w:rFonts w:ascii="Times New Roman" w:hAnsi="Times New Roman" w:cs="Times New Roman"/>
          <w:color w:val="000000"/>
          <w:sz w:val="28"/>
          <w:szCs w:val="28"/>
        </w:rPr>
        <w:t>Лесколовское</w:t>
      </w:r>
      <w:proofErr w:type="spellEnd"/>
      <w:r w:rsidR="0054766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</w:t>
      </w:r>
      <w:r w:rsidR="00547668" w:rsidRPr="00CC37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777">
        <w:rPr>
          <w:rFonts w:ascii="Times New Roman" w:hAnsi="Times New Roman" w:cs="Times New Roman"/>
          <w:sz w:val="28"/>
          <w:szCs w:val="28"/>
        </w:rPr>
        <w:t>поселение» Всеволожского муниципального района Ленинградской области</w:t>
      </w:r>
    </w:p>
    <w:p w:rsidR="00CC3777" w:rsidRPr="00CC3777" w:rsidRDefault="00CC3777" w:rsidP="00CC3777">
      <w:pPr>
        <w:rPr>
          <w:rFonts w:ascii="Times New Roman" w:hAnsi="Times New Roman" w:cs="Times New Roman"/>
          <w:sz w:val="28"/>
          <w:szCs w:val="28"/>
        </w:rPr>
      </w:pPr>
    </w:p>
    <w:p w:rsidR="00CC3777" w:rsidRPr="00CC3777" w:rsidRDefault="00CC3777" w:rsidP="00CC3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777" w:rsidRPr="00CC3777" w:rsidRDefault="00CC3777" w:rsidP="00CC3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777">
        <w:rPr>
          <w:rFonts w:ascii="Times New Roman" w:hAnsi="Times New Roman" w:cs="Times New Roman"/>
          <w:b/>
          <w:sz w:val="28"/>
          <w:szCs w:val="28"/>
        </w:rPr>
        <w:t>Список инициативной группы по проведению общественных обсуждений, публичных слушаний по вопросу:</w:t>
      </w:r>
    </w:p>
    <w:p w:rsidR="00CC3777" w:rsidRPr="00CC3777" w:rsidRDefault="00CC3777" w:rsidP="00CC3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77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CC3777" w:rsidRPr="00CC3777" w:rsidRDefault="00CC3777" w:rsidP="00CC3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777" w:rsidRPr="00CC3777" w:rsidRDefault="00CC3777" w:rsidP="00CC377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823"/>
        <w:gridCol w:w="3400"/>
        <w:gridCol w:w="2691"/>
      </w:tblGrid>
      <w:tr w:rsidR="00CC3777" w:rsidRPr="00CC3777" w:rsidTr="00952EFD">
        <w:trPr>
          <w:trHeight w:val="144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777" w:rsidRPr="00CC3777" w:rsidRDefault="00CC3777" w:rsidP="00952EF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C37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777" w:rsidRPr="00CC3777" w:rsidRDefault="00CC3777" w:rsidP="00952EF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C3777">
              <w:rPr>
                <w:rFonts w:ascii="Times New Roman" w:hAnsi="Times New Roman" w:cs="Times New Roman"/>
                <w:sz w:val="28"/>
                <w:szCs w:val="28"/>
              </w:rPr>
              <w:t xml:space="preserve">Ф.И.О. члена </w:t>
            </w:r>
          </w:p>
          <w:p w:rsidR="00CC3777" w:rsidRPr="00CC3777" w:rsidRDefault="00CC3777" w:rsidP="00952EF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C3777">
              <w:rPr>
                <w:rFonts w:ascii="Times New Roman" w:hAnsi="Times New Roman" w:cs="Times New Roman"/>
                <w:sz w:val="28"/>
                <w:szCs w:val="28"/>
              </w:rPr>
              <w:t>инициативной группы,</w:t>
            </w:r>
          </w:p>
          <w:p w:rsidR="00CC3777" w:rsidRPr="00CC3777" w:rsidRDefault="00CC3777" w:rsidP="00952EF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C3777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777" w:rsidRPr="00CC3777" w:rsidRDefault="00CC3777" w:rsidP="00952EF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C3777">
              <w:rPr>
                <w:rFonts w:ascii="Times New Roman" w:hAnsi="Times New Roman" w:cs="Times New Roman"/>
                <w:sz w:val="28"/>
                <w:szCs w:val="28"/>
              </w:rPr>
              <w:t>Адрес регистрации места жительства</w:t>
            </w:r>
          </w:p>
          <w:p w:rsidR="00CC3777" w:rsidRPr="00CC3777" w:rsidRDefault="00CC3777" w:rsidP="00952EF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777" w:rsidRPr="00CC3777" w:rsidRDefault="00CC3777" w:rsidP="00952EF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C3777">
              <w:rPr>
                <w:rFonts w:ascii="Times New Roman" w:hAnsi="Times New Roman" w:cs="Times New Roman"/>
                <w:sz w:val="28"/>
                <w:szCs w:val="28"/>
              </w:rPr>
              <w:t>Подпись участника инициативной группы, дата</w:t>
            </w:r>
          </w:p>
        </w:tc>
      </w:tr>
      <w:tr w:rsidR="00CC3777" w:rsidRPr="00CC3777" w:rsidTr="00952EFD">
        <w:trPr>
          <w:trHeight w:val="34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777" w:rsidRPr="00CC3777" w:rsidRDefault="00CC3777" w:rsidP="00952EF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777" w:rsidRPr="00CC3777" w:rsidRDefault="00CC3777" w:rsidP="00952EF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777" w:rsidRPr="00CC3777" w:rsidRDefault="00CC3777" w:rsidP="00952EF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777" w:rsidRPr="00CC3777" w:rsidRDefault="00CC3777" w:rsidP="00952EF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777" w:rsidRPr="00CC3777" w:rsidTr="00952EFD">
        <w:trPr>
          <w:trHeight w:val="3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77" w:rsidRPr="00CC3777" w:rsidRDefault="00CC3777" w:rsidP="00952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777" w:rsidRPr="00CC3777" w:rsidRDefault="00CC3777" w:rsidP="00952EF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777" w:rsidRPr="00CC3777" w:rsidRDefault="00CC3777" w:rsidP="00952EF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77" w:rsidRPr="00CC3777" w:rsidRDefault="00CC3777" w:rsidP="00952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777" w:rsidRPr="00CC3777" w:rsidTr="00952EF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77" w:rsidRPr="00CC3777" w:rsidRDefault="00CC3777" w:rsidP="00952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777" w:rsidRPr="00CC3777" w:rsidRDefault="00CC3777" w:rsidP="00952EF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777" w:rsidRPr="00CC3777" w:rsidRDefault="00CC3777" w:rsidP="00952EF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77" w:rsidRPr="00CC3777" w:rsidRDefault="00CC3777" w:rsidP="00952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777" w:rsidRPr="00CC3777" w:rsidTr="00952EFD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777" w:rsidRPr="00CC3777" w:rsidRDefault="00CC3777" w:rsidP="00952EF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777" w:rsidRPr="00CC3777" w:rsidRDefault="00CC3777" w:rsidP="00952EF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777" w:rsidRPr="00CC3777" w:rsidRDefault="00CC3777" w:rsidP="00952EF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777" w:rsidRPr="00CC3777" w:rsidRDefault="00CC3777" w:rsidP="00952EF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777" w:rsidRPr="00CC3777" w:rsidTr="00952EFD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77" w:rsidRPr="00CC3777" w:rsidRDefault="00CC3777" w:rsidP="00952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777" w:rsidRPr="00CC3777" w:rsidRDefault="00CC3777" w:rsidP="00952EF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777" w:rsidRPr="00CC3777" w:rsidRDefault="00CC3777" w:rsidP="00952EF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77" w:rsidRPr="00CC3777" w:rsidRDefault="00CC3777" w:rsidP="00952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777" w:rsidRPr="00CC3777" w:rsidTr="00952EFD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77" w:rsidRPr="00CC3777" w:rsidRDefault="00CC3777" w:rsidP="00952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777" w:rsidRPr="00CC3777" w:rsidRDefault="00CC3777" w:rsidP="00952EF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777" w:rsidRPr="00CC3777" w:rsidRDefault="00CC3777" w:rsidP="00952EF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77" w:rsidRPr="00CC3777" w:rsidRDefault="00CC3777" w:rsidP="00952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777" w:rsidRPr="00CC3777" w:rsidTr="00952EFD">
        <w:trPr>
          <w:trHeight w:val="33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777" w:rsidRPr="00CC3777" w:rsidRDefault="00CC3777" w:rsidP="00952EF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777" w:rsidRPr="00CC3777" w:rsidRDefault="00CC3777" w:rsidP="00952EF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777" w:rsidRPr="00CC3777" w:rsidRDefault="00CC3777" w:rsidP="00952EF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777" w:rsidRPr="00CC3777" w:rsidRDefault="00CC3777" w:rsidP="00952EF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777" w:rsidRPr="00CC3777" w:rsidTr="00952EF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77" w:rsidRPr="00CC3777" w:rsidRDefault="00CC3777" w:rsidP="00952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777" w:rsidRPr="00CC3777" w:rsidRDefault="00CC3777" w:rsidP="00952EF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777" w:rsidRPr="00CC3777" w:rsidRDefault="00CC3777" w:rsidP="00952EF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77" w:rsidRPr="00CC3777" w:rsidRDefault="00CC3777" w:rsidP="00952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777" w:rsidRPr="00CC3777" w:rsidTr="00952EF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77" w:rsidRPr="00CC3777" w:rsidRDefault="00CC3777" w:rsidP="00952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777" w:rsidRPr="00CC3777" w:rsidRDefault="00CC3777" w:rsidP="00952EF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777" w:rsidRPr="00CC3777" w:rsidRDefault="00CC3777" w:rsidP="00952EF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77" w:rsidRPr="00CC3777" w:rsidRDefault="00CC3777" w:rsidP="00952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777" w:rsidRPr="00CC3777" w:rsidTr="00952EFD">
        <w:trPr>
          <w:trHeight w:val="33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777" w:rsidRPr="00CC3777" w:rsidRDefault="00CC3777" w:rsidP="00952EF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777" w:rsidRPr="00CC3777" w:rsidRDefault="00CC3777" w:rsidP="00952EF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777" w:rsidRPr="00CC3777" w:rsidRDefault="00CC3777" w:rsidP="00952EF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777" w:rsidRPr="00CC3777" w:rsidRDefault="00CC3777" w:rsidP="00952EF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777" w:rsidRPr="00CC3777" w:rsidTr="00952EFD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77" w:rsidRPr="00CC3777" w:rsidRDefault="00CC3777" w:rsidP="00952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777" w:rsidRPr="00CC3777" w:rsidRDefault="00CC3777" w:rsidP="00952EF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777" w:rsidRPr="00CC3777" w:rsidRDefault="00CC3777" w:rsidP="00952EF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77" w:rsidRPr="00CC3777" w:rsidRDefault="00CC3777" w:rsidP="00952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777" w:rsidRPr="00CC3777" w:rsidTr="00952EFD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77" w:rsidRPr="00CC3777" w:rsidRDefault="00CC3777" w:rsidP="00952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777" w:rsidRPr="00CC3777" w:rsidRDefault="00CC3777" w:rsidP="00952EF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777" w:rsidRPr="00CC3777" w:rsidRDefault="00CC3777" w:rsidP="00952EF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77" w:rsidRPr="00CC3777" w:rsidRDefault="00CC3777" w:rsidP="00952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777" w:rsidRPr="00CC3777" w:rsidTr="00952EFD">
        <w:trPr>
          <w:trHeight w:val="36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777" w:rsidRPr="00CC3777" w:rsidRDefault="00CC3777" w:rsidP="00952EF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777" w:rsidRPr="00CC3777" w:rsidRDefault="00CC3777" w:rsidP="00952EF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777" w:rsidRPr="00CC3777" w:rsidRDefault="00CC3777" w:rsidP="00952EF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777" w:rsidRPr="00CC3777" w:rsidRDefault="00CC3777" w:rsidP="00952EF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777" w:rsidRPr="00CC3777" w:rsidTr="00952EFD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77" w:rsidRPr="00CC3777" w:rsidRDefault="00CC3777" w:rsidP="00952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777" w:rsidRPr="00CC3777" w:rsidRDefault="00CC3777" w:rsidP="00952EF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777" w:rsidRPr="00CC3777" w:rsidRDefault="00CC3777" w:rsidP="00952EF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77" w:rsidRPr="00CC3777" w:rsidRDefault="00CC3777" w:rsidP="00952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777" w:rsidRPr="00CC3777" w:rsidTr="00952EFD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77" w:rsidRPr="00CC3777" w:rsidRDefault="00CC3777" w:rsidP="00952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777" w:rsidRPr="00CC3777" w:rsidRDefault="00CC3777" w:rsidP="00952EF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777" w:rsidRPr="00CC3777" w:rsidRDefault="00CC3777" w:rsidP="00952EF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77" w:rsidRPr="00CC3777" w:rsidRDefault="00CC3777" w:rsidP="00952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777" w:rsidRPr="00CC3777" w:rsidTr="00952EFD">
        <w:trPr>
          <w:trHeight w:val="36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777" w:rsidRPr="00CC3777" w:rsidRDefault="00CC3777" w:rsidP="00952EF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777" w:rsidRPr="00CC3777" w:rsidRDefault="00CC3777" w:rsidP="00952EF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777" w:rsidRPr="00CC3777" w:rsidRDefault="00CC3777" w:rsidP="00952EF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777" w:rsidRPr="00CC3777" w:rsidRDefault="00CC3777" w:rsidP="00952EF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777" w:rsidRPr="00CC3777" w:rsidTr="00952EF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77" w:rsidRPr="00CC3777" w:rsidRDefault="00CC3777" w:rsidP="00952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777" w:rsidRPr="00CC3777" w:rsidRDefault="00CC3777" w:rsidP="00952EF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777" w:rsidRPr="00CC3777" w:rsidRDefault="00CC3777" w:rsidP="00952EF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77" w:rsidRPr="00CC3777" w:rsidRDefault="00CC3777" w:rsidP="00952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777" w:rsidRPr="00CC3777" w:rsidTr="00952EFD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77" w:rsidRPr="00CC3777" w:rsidRDefault="00CC3777" w:rsidP="00952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777" w:rsidRPr="00CC3777" w:rsidRDefault="00CC3777" w:rsidP="00952EF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777" w:rsidRPr="00CC3777" w:rsidRDefault="00CC3777" w:rsidP="00952EF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77" w:rsidRPr="00CC3777" w:rsidRDefault="00CC3777" w:rsidP="00952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3777" w:rsidRPr="00CC3777" w:rsidRDefault="00CC3777" w:rsidP="00CC3777">
      <w:pPr>
        <w:rPr>
          <w:rFonts w:ascii="Times New Roman" w:hAnsi="Times New Roman" w:cs="Times New Roman"/>
          <w:sz w:val="28"/>
          <w:szCs w:val="28"/>
        </w:rPr>
      </w:pPr>
    </w:p>
    <w:p w:rsidR="00CC3777" w:rsidRPr="00CC3777" w:rsidRDefault="00CC3777" w:rsidP="00CC3777">
      <w:pPr>
        <w:tabs>
          <w:tab w:val="left" w:pos="180"/>
          <w:tab w:val="left" w:pos="4253"/>
        </w:tabs>
        <w:rPr>
          <w:rFonts w:ascii="Times New Roman" w:hAnsi="Times New Roman" w:cs="Times New Roman"/>
          <w:sz w:val="28"/>
          <w:szCs w:val="28"/>
        </w:rPr>
      </w:pPr>
      <w:r w:rsidRPr="00CC3777">
        <w:rPr>
          <w:rFonts w:ascii="Times New Roman" w:hAnsi="Times New Roman" w:cs="Times New Roman"/>
          <w:sz w:val="28"/>
          <w:szCs w:val="28"/>
        </w:rPr>
        <w:br w:type="page"/>
      </w:r>
      <w:r w:rsidRPr="00CC3777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C3777">
        <w:rPr>
          <w:rFonts w:ascii="Times New Roman" w:hAnsi="Times New Roman" w:cs="Times New Roman"/>
          <w:sz w:val="28"/>
          <w:szCs w:val="28"/>
        </w:rPr>
        <w:tab/>
        <w:t>Приложение №2</w:t>
      </w:r>
    </w:p>
    <w:p w:rsidR="00CC3777" w:rsidRPr="00CC3777" w:rsidRDefault="00CC3777" w:rsidP="00CC3777">
      <w:pPr>
        <w:shd w:val="clear" w:color="auto" w:fill="FFFFFF"/>
        <w:tabs>
          <w:tab w:val="left" w:pos="4253"/>
          <w:tab w:val="left" w:pos="9864"/>
        </w:tabs>
        <w:ind w:left="4253" w:right="-6"/>
        <w:rPr>
          <w:rFonts w:ascii="Times New Roman" w:hAnsi="Times New Roman" w:cs="Times New Roman"/>
          <w:sz w:val="28"/>
          <w:szCs w:val="28"/>
        </w:rPr>
      </w:pPr>
      <w:r w:rsidRPr="00CC3777">
        <w:rPr>
          <w:rFonts w:ascii="Times New Roman" w:hAnsi="Times New Roman" w:cs="Times New Roman"/>
          <w:sz w:val="28"/>
          <w:szCs w:val="28"/>
        </w:rPr>
        <w:t>к Положению об общественных обсуждениях, публичных слушаниях на территории муниципального образования «</w:t>
      </w:r>
      <w:proofErr w:type="spellStart"/>
      <w:r w:rsidR="00547668">
        <w:rPr>
          <w:rFonts w:ascii="Times New Roman" w:hAnsi="Times New Roman" w:cs="Times New Roman"/>
          <w:color w:val="000000"/>
          <w:sz w:val="28"/>
          <w:szCs w:val="28"/>
        </w:rPr>
        <w:t>Лесколовское</w:t>
      </w:r>
      <w:proofErr w:type="spellEnd"/>
      <w:r w:rsidR="0054766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</w:t>
      </w:r>
      <w:r w:rsidR="00547668" w:rsidRPr="00CC37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777">
        <w:rPr>
          <w:rFonts w:ascii="Times New Roman" w:hAnsi="Times New Roman" w:cs="Times New Roman"/>
          <w:sz w:val="28"/>
          <w:szCs w:val="28"/>
        </w:rPr>
        <w:t>поселение» Всеволожского муниципального района Ленинградской области</w:t>
      </w:r>
    </w:p>
    <w:p w:rsidR="00CC3777" w:rsidRPr="00CC3777" w:rsidRDefault="00CC3777" w:rsidP="00CC3777">
      <w:pPr>
        <w:shd w:val="clear" w:color="auto" w:fill="FFFFFF"/>
        <w:tabs>
          <w:tab w:val="left" w:pos="4860"/>
          <w:tab w:val="left" w:pos="9864"/>
        </w:tabs>
        <w:ind w:left="4860" w:right="-6"/>
        <w:rPr>
          <w:rFonts w:ascii="Times New Roman" w:hAnsi="Times New Roman" w:cs="Times New Roman"/>
          <w:b/>
          <w:sz w:val="28"/>
          <w:szCs w:val="28"/>
        </w:rPr>
      </w:pPr>
    </w:p>
    <w:p w:rsidR="00CC3777" w:rsidRPr="00CC3777" w:rsidRDefault="00CC3777" w:rsidP="00CC3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777" w:rsidRPr="00CC3777" w:rsidRDefault="00CC3777" w:rsidP="00CC3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777">
        <w:rPr>
          <w:rFonts w:ascii="Times New Roman" w:hAnsi="Times New Roman" w:cs="Times New Roman"/>
          <w:b/>
          <w:sz w:val="28"/>
          <w:szCs w:val="28"/>
        </w:rPr>
        <w:t>ЛИСТ</w:t>
      </w:r>
    </w:p>
    <w:p w:rsidR="00CC3777" w:rsidRPr="00CC3777" w:rsidRDefault="00CC3777" w:rsidP="00CC3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777">
        <w:rPr>
          <w:rFonts w:ascii="Times New Roman" w:hAnsi="Times New Roman" w:cs="Times New Roman"/>
          <w:b/>
          <w:sz w:val="28"/>
          <w:szCs w:val="28"/>
        </w:rPr>
        <w:t>Регистрации участников общественных обсуждений,</w:t>
      </w:r>
    </w:p>
    <w:p w:rsidR="00CC3777" w:rsidRPr="00CC3777" w:rsidRDefault="00CC3777" w:rsidP="00CC3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777">
        <w:rPr>
          <w:rFonts w:ascii="Times New Roman" w:hAnsi="Times New Roman" w:cs="Times New Roman"/>
          <w:b/>
          <w:sz w:val="28"/>
          <w:szCs w:val="28"/>
        </w:rPr>
        <w:t>публичных слушаний по вопросу:</w:t>
      </w:r>
    </w:p>
    <w:p w:rsidR="00CC3777" w:rsidRPr="00CC3777" w:rsidRDefault="00CC3777" w:rsidP="00CC37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777" w:rsidRPr="00CC3777" w:rsidRDefault="00CC3777" w:rsidP="00CC3777">
      <w:pPr>
        <w:jc w:val="both"/>
        <w:rPr>
          <w:rFonts w:ascii="Times New Roman" w:hAnsi="Times New Roman" w:cs="Times New Roman"/>
          <w:sz w:val="28"/>
          <w:szCs w:val="28"/>
        </w:rPr>
      </w:pPr>
      <w:r w:rsidRPr="00CC3777">
        <w:rPr>
          <w:rFonts w:ascii="Times New Roman" w:hAnsi="Times New Roman" w:cs="Times New Roman"/>
          <w:sz w:val="28"/>
          <w:szCs w:val="28"/>
        </w:rPr>
        <w:t>«_________________________</w:t>
      </w:r>
      <w:r w:rsidR="00547668">
        <w:rPr>
          <w:rFonts w:ascii="Times New Roman" w:hAnsi="Times New Roman" w:cs="Times New Roman"/>
          <w:sz w:val="28"/>
          <w:szCs w:val="28"/>
        </w:rPr>
        <w:t>_________________________</w:t>
      </w:r>
      <w:r w:rsidRPr="00CC3777">
        <w:rPr>
          <w:rFonts w:ascii="Times New Roman" w:hAnsi="Times New Roman" w:cs="Times New Roman"/>
          <w:sz w:val="28"/>
          <w:szCs w:val="28"/>
        </w:rPr>
        <w:t>_________________</w:t>
      </w:r>
    </w:p>
    <w:p w:rsidR="00CC3777" w:rsidRPr="00CC3777" w:rsidRDefault="00CC3777" w:rsidP="00CC3777">
      <w:pPr>
        <w:jc w:val="both"/>
        <w:rPr>
          <w:rFonts w:ascii="Times New Roman" w:hAnsi="Times New Roman" w:cs="Times New Roman"/>
          <w:sz w:val="28"/>
          <w:szCs w:val="28"/>
        </w:rPr>
      </w:pPr>
      <w:r w:rsidRPr="00CC3777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547668">
        <w:rPr>
          <w:rFonts w:ascii="Times New Roman" w:hAnsi="Times New Roman" w:cs="Times New Roman"/>
          <w:sz w:val="28"/>
          <w:szCs w:val="28"/>
        </w:rPr>
        <w:t>___________________________</w:t>
      </w:r>
      <w:r w:rsidRPr="00CC3777">
        <w:rPr>
          <w:rFonts w:ascii="Times New Roman" w:hAnsi="Times New Roman" w:cs="Times New Roman"/>
          <w:sz w:val="28"/>
          <w:szCs w:val="28"/>
        </w:rPr>
        <w:t>»</w:t>
      </w:r>
    </w:p>
    <w:p w:rsidR="00CC3777" w:rsidRPr="00CC3777" w:rsidRDefault="00CC3777" w:rsidP="00CC3777">
      <w:pPr>
        <w:rPr>
          <w:rFonts w:ascii="Times New Roman" w:hAnsi="Times New Roman" w:cs="Times New Roman"/>
          <w:sz w:val="28"/>
          <w:szCs w:val="28"/>
        </w:rPr>
      </w:pPr>
      <w:r w:rsidRPr="00CC3777">
        <w:rPr>
          <w:rFonts w:ascii="Times New Roman" w:hAnsi="Times New Roman" w:cs="Times New Roman"/>
          <w:sz w:val="28"/>
          <w:szCs w:val="28"/>
        </w:rPr>
        <w:t>(формулировка проекта муниципального правового акта, выносимого на рассмотрение органа местного самоуправления)</w:t>
      </w:r>
    </w:p>
    <w:p w:rsidR="00CC3777" w:rsidRPr="00CC3777" w:rsidRDefault="00CC3777" w:rsidP="00CC377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712"/>
        <w:gridCol w:w="4119"/>
        <w:gridCol w:w="2569"/>
      </w:tblGrid>
      <w:tr w:rsidR="00CC3777" w:rsidRPr="00CC3777" w:rsidTr="00E65D4C">
        <w:trPr>
          <w:trHeight w:val="1440"/>
        </w:trPr>
        <w:tc>
          <w:tcPr>
            <w:tcW w:w="484" w:type="dxa"/>
            <w:shd w:val="clear" w:color="auto" w:fill="auto"/>
          </w:tcPr>
          <w:p w:rsidR="00CC3777" w:rsidRPr="00CC3777" w:rsidRDefault="00CC3777" w:rsidP="00952EF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C37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12" w:type="dxa"/>
            <w:shd w:val="clear" w:color="auto" w:fill="auto"/>
          </w:tcPr>
          <w:p w:rsidR="00CC3777" w:rsidRPr="00CC3777" w:rsidRDefault="00CC3777" w:rsidP="00952EF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C377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</w:t>
            </w:r>
          </w:p>
          <w:p w:rsidR="00CC3777" w:rsidRPr="00CC3777" w:rsidRDefault="00CC3777" w:rsidP="00952EF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C3777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  <w:p w:rsidR="00CC3777" w:rsidRPr="00CC3777" w:rsidRDefault="00CC3777" w:rsidP="00952EF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777" w:rsidRPr="00CC3777" w:rsidRDefault="00CC3777" w:rsidP="00952EF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3777">
              <w:rPr>
                <w:rFonts w:ascii="Times New Roman" w:hAnsi="Times New Roman" w:cs="Times New Roman"/>
                <w:sz w:val="28"/>
                <w:szCs w:val="28"/>
              </w:rPr>
              <w:t>(Наименование и ОГРН</w:t>
            </w:r>
            <w:proofErr w:type="gramEnd"/>
          </w:p>
          <w:p w:rsidR="00CC3777" w:rsidRPr="00CC3777" w:rsidRDefault="00CC3777" w:rsidP="00952EF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C3777">
              <w:rPr>
                <w:rFonts w:ascii="Times New Roman" w:hAnsi="Times New Roman" w:cs="Times New Roman"/>
                <w:sz w:val="28"/>
                <w:szCs w:val="28"/>
              </w:rPr>
              <w:t>юридического лица)</w:t>
            </w:r>
          </w:p>
        </w:tc>
        <w:tc>
          <w:tcPr>
            <w:tcW w:w="4119" w:type="dxa"/>
            <w:shd w:val="clear" w:color="auto" w:fill="auto"/>
          </w:tcPr>
          <w:p w:rsidR="00CC3777" w:rsidRPr="00CC3777" w:rsidRDefault="00CC3777" w:rsidP="00952EF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C3777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 (регистрации)</w:t>
            </w:r>
          </w:p>
          <w:p w:rsidR="00CC3777" w:rsidRPr="00CC3777" w:rsidRDefault="00CC3777" w:rsidP="00952EF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777" w:rsidRPr="00CC3777" w:rsidRDefault="00CC3777" w:rsidP="00952EF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C3777">
              <w:rPr>
                <w:rFonts w:ascii="Times New Roman" w:hAnsi="Times New Roman" w:cs="Times New Roman"/>
                <w:sz w:val="28"/>
                <w:szCs w:val="28"/>
              </w:rPr>
              <w:t>(Место нахождения и юр</w:t>
            </w:r>
            <w:proofErr w:type="gramStart"/>
            <w:r w:rsidRPr="00CC3777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CC3777">
              <w:rPr>
                <w:rFonts w:ascii="Times New Roman" w:hAnsi="Times New Roman" w:cs="Times New Roman"/>
                <w:sz w:val="28"/>
                <w:szCs w:val="28"/>
              </w:rPr>
              <w:t>дрес юридического лица)</w:t>
            </w:r>
          </w:p>
        </w:tc>
        <w:tc>
          <w:tcPr>
            <w:tcW w:w="2569" w:type="dxa"/>
            <w:shd w:val="clear" w:color="auto" w:fill="auto"/>
          </w:tcPr>
          <w:p w:rsidR="00CC3777" w:rsidRPr="00CC3777" w:rsidRDefault="00CC3777" w:rsidP="00952EF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C3777">
              <w:rPr>
                <w:rFonts w:ascii="Times New Roman" w:hAnsi="Times New Roman" w:cs="Times New Roman"/>
                <w:sz w:val="28"/>
                <w:szCs w:val="28"/>
              </w:rPr>
              <w:t xml:space="preserve">Подпись участника публичных слушаний, </w:t>
            </w:r>
          </w:p>
          <w:p w:rsidR="00CC3777" w:rsidRPr="00CC3777" w:rsidRDefault="00CC3777" w:rsidP="00952EF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777" w:rsidRPr="00CC3777" w:rsidRDefault="00CC3777" w:rsidP="00952EF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C377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CC3777" w:rsidRPr="00CC3777" w:rsidTr="00E65D4C">
        <w:trPr>
          <w:trHeight w:val="1015"/>
        </w:trPr>
        <w:tc>
          <w:tcPr>
            <w:tcW w:w="484" w:type="dxa"/>
            <w:shd w:val="clear" w:color="auto" w:fill="auto"/>
          </w:tcPr>
          <w:p w:rsidR="00CC3777" w:rsidRPr="00CC3777" w:rsidRDefault="00CC3777" w:rsidP="00952EF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  <w:shd w:val="clear" w:color="auto" w:fill="auto"/>
          </w:tcPr>
          <w:p w:rsidR="00CC3777" w:rsidRPr="00CC3777" w:rsidRDefault="00CC3777" w:rsidP="00952EF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CC3777" w:rsidRPr="00CC3777" w:rsidRDefault="00CC3777" w:rsidP="00952EF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  <w:shd w:val="clear" w:color="auto" w:fill="auto"/>
          </w:tcPr>
          <w:p w:rsidR="00CC3777" w:rsidRPr="00CC3777" w:rsidRDefault="00CC3777" w:rsidP="00952EF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D4C" w:rsidRPr="00CC3777" w:rsidTr="00E65D4C">
        <w:trPr>
          <w:trHeight w:val="1045"/>
        </w:trPr>
        <w:tc>
          <w:tcPr>
            <w:tcW w:w="484" w:type="dxa"/>
            <w:shd w:val="clear" w:color="auto" w:fill="auto"/>
          </w:tcPr>
          <w:p w:rsidR="00E65D4C" w:rsidRPr="00CC3777" w:rsidRDefault="00E65D4C" w:rsidP="00952EF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  <w:shd w:val="clear" w:color="auto" w:fill="auto"/>
          </w:tcPr>
          <w:p w:rsidR="00E65D4C" w:rsidRPr="00CC3777" w:rsidRDefault="00E65D4C" w:rsidP="00952EF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E65D4C" w:rsidRPr="00CC3777" w:rsidRDefault="00E65D4C" w:rsidP="00952EF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  <w:shd w:val="clear" w:color="auto" w:fill="auto"/>
          </w:tcPr>
          <w:p w:rsidR="00E65D4C" w:rsidRPr="00CC3777" w:rsidRDefault="00E65D4C" w:rsidP="00952EF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D4C" w:rsidRPr="00CC3777" w:rsidTr="00E65D4C">
        <w:trPr>
          <w:trHeight w:val="1105"/>
        </w:trPr>
        <w:tc>
          <w:tcPr>
            <w:tcW w:w="484" w:type="dxa"/>
            <w:shd w:val="clear" w:color="auto" w:fill="auto"/>
          </w:tcPr>
          <w:p w:rsidR="00E65D4C" w:rsidRPr="00CC3777" w:rsidRDefault="00E65D4C" w:rsidP="00952EF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  <w:shd w:val="clear" w:color="auto" w:fill="auto"/>
          </w:tcPr>
          <w:p w:rsidR="00E65D4C" w:rsidRPr="00CC3777" w:rsidRDefault="00E65D4C" w:rsidP="00952EF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E65D4C" w:rsidRPr="00CC3777" w:rsidRDefault="00E65D4C" w:rsidP="00952EF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  <w:shd w:val="clear" w:color="auto" w:fill="auto"/>
          </w:tcPr>
          <w:p w:rsidR="00E65D4C" w:rsidRPr="00CC3777" w:rsidRDefault="00E65D4C" w:rsidP="00952EF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D4C" w:rsidRPr="00CC3777" w:rsidTr="00E65D4C">
        <w:trPr>
          <w:trHeight w:val="1075"/>
        </w:trPr>
        <w:tc>
          <w:tcPr>
            <w:tcW w:w="484" w:type="dxa"/>
            <w:shd w:val="clear" w:color="auto" w:fill="auto"/>
          </w:tcPr>
          <w:p w:rsidR="00E65D4C" w:rsidRPr="00CC3777" w:rsidRDefault="00E65D4C" w:rsidP="00952EF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  <w:shd w:val="clear" w:color="auto" w:fill="auto"/>
          </w:tcPr>
          <w:p w:rsidR="00E65D4C" w:rsidRPr="00CC3777" w:rsidRDefault="00E65D4C" w:rsidP="00952EF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E65D4C" w:rsidRPr="00CC3777" w:rsidRDefault="00E65D4C" w:rsidP="00952EF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  <w:shd w:val="clear" w:color="auto" w:fill="auto"/>
          </w:tcPr>
          <w:p w:rsidR="00E65D4C" w:rsidRPr="00CC3777" w:rsidRDefault="00E65D4C" w:rsidP="00952EF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3777" w:rsidRPr="00CC3777" w:rsidRDefault="00CC3777" w:rsidP="00CC3777">
      <w:pPr>
        <w:rPr>
          <w:rFonts w:ascii="Times New Roman" w:hAnsi="Times New Roman" w:cs="Times New Roman"/>
          <w:sz w:val="28"/>
          <w:szCs w:val="28"/>
        </w:rPr>
      </w:pPr>
    </w:p>
    <w:p w:rsidR="00CC3777" w:rsidRPr="00CC3777" w:rsidRDefault="00CC3777" w:rsidP="00CC3777">
      <w:pPr>
        <w:rPr>
          <w:rFonts w:ascii="Times New Roman" w:hAnsi="Times New Roman" w:cs="Times New Roman"/>
          <w:sz w:val="28"/>
          <w:szCs w:val="28"/>
        </w:rPr>
      </w:pPr>
    </w:p>
    <w:p w:rsidR="00CC3777" w:rsidRPr="00CC3777" w:rsidRDefault="00CC3777" w:rsidP="00CC3777">
      <w:pPr>
        <w:rPr>
          <w:rFonts w:ascii="Times New Roman" w:hAnsi="Times New Roman" w:cs="Times New Roman"/>
          <w:sz w:val="28"/>
          <w:szCs w:val="28"/>
        </w:rPr>
      </w:pPr>
      <w:r w:rsidRPr="00CC3777">
        <w:rPr>
          <w:rFonts w:ascii="Times New Roman" w:hAnsi="Times New Roman" w:cs="Times New Roman"/>
          <w:sz w:val="28"/>
          <w:szCs w:val="28"/>
        </w:rPr>
        <w:t>Регистрационный лист удостоверяю:</w:t>
      </w:r>
    </w:p>
    <w:p w:rsidR="00CC3777" w:rsidRPr="00CC3777" w:rsidRDefault="00CC3777" w:rsidP="00CC3777">
      <w:pPr>
        <w:rPr>
          <w:rFonts w:ascii="Times New Roman" w:hAnsi="Times New Roman" w:cs="Times New Roman"/>
          <w:sz w:val="28"/>
          <w:szCs w:val="28"/>
        </w:rPr>
      </w:pPr>
      <w:r w:rsidRPr="00CC37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C3777" w:rsidRPr="00CC3777" w:rsidRDefault="00CC3777" w:rsidP="00CC3777">
      <w:pPr>
        <w:rPr>
          <w:rFonts w:ascii="Times New Roman" w:hAnsi="Times New Roman" w:cs="Times New Roman"/>
          <w:sz w:val="28"/>
          <w:szCs w:val="28"/>
        </w:rPr>
      </w:pPr>
      <w:r w:rsidRPr="00CC3777">
        <w:rPr>
          <w:rFonts w:ascii="Times New Roman" w:hAnsi="Times New Roman" w:cs="Times New Roman"/>
          <w:sz w:val="28"/>
          <w:szCs w:val="28"/>
        </w:rPr>
        <w:t>(ФИО председателя, дата, подпись)</w:t>
      </w:r>
    </w:p>
    <w:p w:rsidR="00CC3777" w:rsidRDefault="00CC3777" w:rsidP="00AA733F">
      <w:pPr>
        <w:rPr>
          <w:rFonts w:ascii="Times New Roman" w:hAnsi="Times New Roman" w:cs="Times New Roman"/>
          <w:sz w:val="28"/>
          <w:szCs w:val="28"/>
        </w:rPr>
      </w:pPr>
    </w:p>
    <w:sectPr w:rsidR="00CC3777" w:rsidSect="00EE4A4A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6C6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AA91391"/>
    <w:multiLevelType w:val="hybridMultilevel"/>
    <w:tmpl w:val="2EAAA8CE"/>
    <w:lvl w:ilvl="0" w:tplc="5B02D7D6">
      <w:start w:val="1"/>
      <w:numFmt w:val="decimal"/>
      <w:lvlText w:val="%1.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561369CA"/>
    <w:multiLevelType w:val="hybridMultilevel"/>
    <w:tmpl w:val="DAC8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125A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68B52FA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6CE733F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E4B"/>
    <w:rsid w:val="0002352E"/>
    <w:rsid w:val="00075E02"/>
    <w:rsid w:val="00080A49"/>
    <w:rsid w:val="000820E1"/>
    <w:rsid w:val="00090594"/>
    <w:rsid w:val="000A0C83"/>
    <w:rsid w:val="000B607F"/>
    <w:rsid w:val="000D15BB"/>
    <w:rsid w:val="00115C00"/>
    <w:rsid w:val="00157006"/>
    <w:rsid w:val="00172A35"/>
    <w:rsid w:val="0018074F"/>
    <w:rsid w:val="0018334B"/>
    <w:rsid w:val="001A3457"/>
    <w:rsid w:val="001C243D"/>
    <w:rsid w:val="001E619D"/>
    <w:rsid w:val="001F1E62"/>
    <w:rsid w:val="001F7E99"/>
    <w:rsid w:val="00200356"/>
    <w:rsid w:val="002079AB"/>
    <w:rsid w:val="00230EF5"/>
    <w:rsid w:val="00243E51"/>
    <w:rsid w:val="00251D36"/>
    <w:rsid w:val="00281982"/>
    <w:rsid w:val="002833FD"/>
    <w:rsid w:val="00296BE4"/>
    <w:rsid w:val="002A5247"/>
    <w:rsid w:val="002D3953"/>
    <w:rsid w:val="00303365"/>
    <w:rsid w:val="00322AF3"/>
    <w:rsid w:val="003259BE"/>
    <w:rsid w:val="00334D9C"/>
    <w:rsid w:val="003741DE"/>
    <w:rsid w:val="00377D44"/>
    <w:rsid w:val="003C7678"/>
    <w:rsid w:val="003D10B3"/>
    <w:rsid w:val="003E6103"/>
    <w:rsid w:val="003F6766"/>
    <w:rsid w:val="00405ECC"/>
    <w:rsid w:val="00437D0E"/>
    <w:rsid w:val="0045385D"/>
    <w:rsid w:val="00457C95"/>
    <w:rsid w:val="004A168D"/>
    <w:rsid w:val="004B4CE3"/>
    <w:rsid w:val="005057EF"/>
    <w:rsid w:val="00534DEB"/>
    <w:rsid w:val="0054586A"/>
    <w:rsid w:val="00547668"/>
    <w:rsid w:val="00547E7D"/>
    <w:rsid w:val="00555D32"/>
    <w:rsid w:val="00556039"/>
    <w:rsid w:val="0056675E"/>
    <w:rsid w:val="005A3898"/>
    <w:rsid w:val="005B5AAD"/>
    <w:rsid w:val="005B7AE0"/>
    <w:rsid w:val="005D00E4"/>
    <w:rsid w:val="005F2C96"/>
    <w:rsid w:val="005F5E81"/>
    <w:rsid w:val="006101FF"/>
    <w:rsid w:val="00612655"/>
    <w:rsid w:val="0062049C"/>
    <w:rsid w:val="00641E01"/>
    <w:rsid w:val="006602F2"/>
    <w:rsid w:val="006609EB"/>
    <w:rsid w:val="00680C9D"/>
    <w:rsid w:val="006B5799"/>
    <w:rsid w:val="006E5DA1"/>
    <w:rsid w:val="006E7795"/>
    <w:rsid w:val="007370A0"/>
    <w:rsid w:val="007479F0"/>
    <w:rsid w:val="00760ACF"/>
    <w:rsid w:val="0076267F"/>
    <w:rsid w:val="00774A5C"/>
    <w:rsid w:val="007858EA"/>
    <w:rsid w:val="00785CE0"/>
    <w:rsid w:val="00791EC8"/>
    <w:rsid w:val="007A3CC9"/>
    <w:rsid w:val="007C345D"/>
    <w:rsid w:val="00806A88"/>
    <w:rsid w:val="0082526D"/>
    <w:rsid w:val="00830B85"/>
    <w:rsid w:val="00832EE4"/>
    <w:rsid w:val="00833E18"/>
    <w:rsid w:val="00842E3A"/>
    <w:rsid w:val="00895379"/>
    <w:rsid w:val="008975EB"/>
    <w:rsid w:val="008A4007"/>
    <w:rsid w:val="008C72DE"/>
    <w:rsid w:val="008F09AD"/>
    <w:rsid w:val="008F66E1"/>
    <w:rsid w:val="00911EE0"/>
    <w:rsid w:val="0092259A"/>
    <w:rsid w:val="009513F6"/>
    <w:rsid w:val="00951517"/>
    <w:rsid w:val="0096489B"/>
    <w:rsid w:val="00971652"/>
    <w:rsid w:val="0097347E"/>
    <w:rsid w:val="00991EF6"/>
    <w:rsid w:val="009E332B"/>
    <w:rsid w:val="009E5938"/>
    <w:rsid w:val="009E5942"/>
    <w:rsid w:val="009F1274"/>
    <w:rsid w:val="00A44E2F"/>
    <w:rsid w:val="00A553F8"/>
    <w:rsid w:val="00A70205"/>
    <w:rsid w:val="00A835A9"/>
    <w:rsid w:val="00AA733F"/>
    <w:rsid w:val="00AC7656"/>
    <w:rsid w:val="00B57B0C"/>
    <w:rsid w:val="00B82527"/>
    <w:rsid w:val="00BB6397"/>
    <w:rsid w:val="00BF69B1"/>
    <w:rsid w:val="00C122EE"/>
    <w:rsid w:val="00C164B2"/>
    <w:rsid w:val="00C237F8"/>
    <w:rsid w:val="00C36123"/>
    <w:rsid w:val="00C92518"/>
    <w:rsid w:val="00C93A8A"/>
    <w:rsid w:val="00C97D39"/>
    <w:rsid w:val="00CA0242"/>
    <w:rsid w:val="00CA1AE8"/>
    <w:rsid w:val="00CA5E4B"/>
    <w:rsid w:val="00CB4197"/>
    <w:rsid w:val="00CC3777"/>
    <w:rsid w:val="00D067F4"/>
    <w:rsid w:val="00D12B73"/>
    <w:rsid w:val="00D331CA"/>
    <w:rsid w:val="00D332CA"/>
    <w:rsid w:val="00D50071"/>
    <w:rsid w:val="00D5706E"/>
    <w:rsid w:val="00D579D9"/>
    <w:rsid w:val="00DA6C19"/>
    <w:rsid w:val="00DA7991"/>
    <w:rsid w:val="00DB45C5"/>
    <w:rsid w:val="00DC2491"/>
    <w:rsid w:val="00E272B0"/>
    <w:rsid w:val="00E3307D"/>
    <w:rsid w:val="00E35CFF"/>
    <w:rsid w:val="00E477ED"/>
    <w:rsid w:val="00E50CA7"/>
    <w:rsid w:val="00E65D4C"/>
    <w:rsid w:val="00E67BE6"/>
    <w:rsid w:val="00E67C89"/>
    <w:rsid w:val="00E75145"/>
    <w:rsid w:val="00E8640C"/>
    <w:rsid w:val="00E87D73"/>
    <w:rsid w:val="00EA0544"/>
    <w:rsid w:val="00EA07CF"/>
    <w:rsid w:val="00EA49FA"/>
    <w:rsid w:val="00EB1264"/>
    <w:rsid w:val="00EE4A4A"/>
    <w:rsid w:val="00F10968"/>
    <w:rsid w:val="00F10C93"/>
    <w:rsid w:val="00F2287C"/>
    <w:rsid w:val="00F47262"/>
    <w:rsid w:val="00F649E9"/>
    <w:rsid w:val="00F80D81"/>
    <w:rsid w:val="00F910D4"/>
    <w:rsid w:val="00FA6EF3"/>
    <w:rsid w:val="00FC5F21"/>
    <w:rsid w:val="00FE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F0"/>
  </w:style>
  <w:style w:type="paragraph" w:styleId="1">
    <w:name w:val="heading 1"/>
    <w:basedOn w:val="a"/>
    <w:next w:val="a"/>
    <w:link w:val="10"/>
    <w:uiPriority w:val="9"/>
    <w:qFormat/>
    <w:rsid w:val="00207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E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5E4B"/>
    <w:rPr>
      <w:b/>
      <w:bCs/>
    </w:rPr>
  </w:style>
  <w:style w:type="character" w:customStyle="1" w:styleId="a5">
    <w:name w:val="Гипертекстовая ссылка"/>
    <w:basedOn w:val="a0"/>
    <w:uiPriority w:val="99"/>
    <w:rsid w:val="001C243D"/>
    <w:rPr>
      <w:color w:val="106BBE"/>
    </w:rPr>
  </w:style>
  <w:style w:type="table" w:styleId="a6">
    <w:name w:val="Table Grid"/>
    <w:basedOn w:val="a1"/>
    <w:uiPriority w:val="59"/>
    <w:rsid w:val="001C243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1C243D"/>
    <w:pPr>
      <w:widowControl w:val="0"/>
      <w:autoSpaceDE w:val="0"/>
      <w:autoSpaceDN w:val="0"/>
      <w:adjustRightInd w:val="0"/>
      <w:spacing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semiHidden/>
    <w:unhideWhenUsed/>
    <w:rsid w:val="00E67BE6"/>
    <w:pPr>
      <w:shd w:val="clear" w:color="auto" w:fill="FFFFFF"/>
      <w:spacing w:line="315" w:lineRule="exact"/>
    </w:pPr>
    <w:rPr>
      <w:rFonts w:ascii="Times New Roman" w:eastAsia="Times New Roman" w:hAnsi="Times New Roman" w:cs="Times New Roman"/>
      <w:spacing w:val="-10"/>
      <w:sz w:val="29"/>
      <w:szCs w:val="29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67BE6"/>
  </w:style>
  <w:style w:type="character" w:customStyle="1" w:styleId="FontStyle16">
    <w:name w:val="Font Style16"/>
    <w:basedOn w:val="a0"/>
    <w:rsid w:val="00E67BE6"/>
    <w:rPr>
      <w:rFonts w:ascii="Times New Roman" w:hAnsi="Times New Roman" w:cs="Times New Roman" w:hint="default"/>
      <w:sz w:val="20"/>
      <w:szCs w:val="20"/>
    </w:rPr>
  </w:style>
  <w:style w:type="character" w:customStyle="1" w:styleId="11">
    <w:name w:val="Основной текст Знак1"/>
    <w:basedOn w:val="a0"/>
    <w:link w:val="a7"/>
    <w:semiHidden/>
    <w:locked/>
    <w:rsid w:val="00E67BE6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2A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172A3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72A35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2079AB"/>
  </w:style>
  <w:style w:type="character" w:customStyle="1" w:styleId="10">
    <w:name w:val="Заголовок 1 Знак"/>
    <w:basedOn w:val="a0"/>
    <w:link w:val="1"/>
    <w:uiPriority w:val="9"/>
    <w:rsid w:val="00207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Знак Знак Знак Знак Знак Знак2 Знак"/>
    <w:basedOn w:val="a"/>
    <w:rsid w:val="005F5E8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d">
    <w:name w:val="Hyperlink"/>
    <w:basedOn w:val="a0"/>
    <w:uiPriority w:val="99"/>
    <w:unhideWhenUsed/>
    <w:rsid w:val="00CC37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549/fc77c7117187684ab0cb02c7ee53952df0de55be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BB699A4D79C4328014D6E3DFDD1B8ABDE6DF40ABB39F39233E886ODK5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C5178-6717-46BE-A296-050B9DB6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5211</Words>
  <Characters>29705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Вера Кривенко</cp:lastModifiedBy>
  <cp:revision>9</cp:revision>
  <cp:lastPrinted>2018-12-10T12:18:00Z</cp:lastPrinted>
  <dcterms:created xsi:type="dcterms:W3CDTF">2018-11-12T13:13:00Z</dcterms:created>
  <dcterms:modified xsi:type="dcterms:W3CDTF">2018-12-25T07:42:00Z</dcterms:modified>
</cp:coreProperties>
</file>