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87729" w14:textId="3621AF4E" w:rsidR="00F74C32" w:rsidRPr="00F74C32" w:rsidRDefault="00F74C32" w:rsidP="00694C67">
      <w:pPr>
        <w:spacing w:after="0" w:line="240" w:lineRule="auto"/>
        <w:jc w:val="right"/>
        <w:rPr>
          <w:rFonts w:ascii="Times New Roman" w:hAnsi="Times New Roman" w:cs="Times New Roman"/>
          <w:sz w:val="24"/>
          <w:szCs w:val="24"/>
        </w:rPr>
      </w:pPr>
      <w:r w:rsidRPr="00F74C32">
        <w:rPr>
          <w:rFonts w:ascii="Times New Roman" w:hAnsi="Times New Roman" w:cs="Times New Roman"/>
          <w:sz w:val="24"/>
          <w:szCs w:val="24"/>
        </w:rPr>
        <w:t xml:space="preserve">                                               </w:t>
      </w:r>
    </w:p>
    <w:p w14:paraId="083718BD" w14:textId="1A1AE2E9" w:rsidR="00F74C32" w:rsidRDefault="00F74C32" w:rsidP="00F74C32">
      <w:pPr>
        <w:spacing w:after="0" w:line="240" w:lineRule="auto"/>
        <w:rPr>
          <w:noProof/>
        </w:rPr>
      </w:pPr>
      <w:r w:rsidRPr="00947B23">
        <w:rPr>
          <w:noProof/>
        </w:rPr>
        <w:drawing>
          <wp:anchor distT="0" distB="0" distL="114300" distR="114300" simplePos="0" relativeHeight="251659264" behindDoc="0" locked="0" layoutInCell="1" allowOverlap="1" wp14:anchorId="7C4C5970" wp14:editId="15CBCAE4">
            <wp:simplePos x="0" y="0"/>
            <wp:positionH relativeFrom="page">
              <wp:posOffset>3646170</wp:posOffset>
            </wp:positionH>
            <wp:positionV relativeFrom="paragraph">
              <wp:posOffset>11853</wp:posOffset>
            </wp:positionV>
            <wp:extent cx="562610" cy="825500"/>
            <wp:effectExtent l="0" t="0" r="889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t="-39755"/>
                    <a:stretch>
                      <a:fillRect/>
                    </a:stretch>
                  </pic:blipFill>
                  <pic:spPr bwMode="auto">
                    <a:xfrm>
                      <a:off x="0" y="0"/>
                      <a:ext cx="562610" cy="8255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550537D" w14:textId="0572A46F" w:rsidR="00F74C32" w:rsidRDefault="00F74C32" w:rsidP="00F74C32">
      <w:pPr>
        <w:spacing w:after="0" w:line="240" w:lineRule="auto"/>
        <w:rPr>
          <w:noProof/>
        </w:rPr>
      </w:pPr>
    </w:p>
    <w:p w14:paraId="67F0F92A" w14:textId="033769E5" w:rsidR="00947B23" w:rsidRDefault="00F74C32" w:rsidP="00F74C32">
      <w:pPr>
        <w:spacing w:after="0" w:line="240" w:lineRule="auto"/>
      </w:pPr>
      <w:r>
        <w:t xml:space="preserve">                                                                                                                  </w:t>
      </w:r>
    </w:p>
    <w:p w14:paraId="7FE621F2" w14:textId="3AB1441E" w:rsidR="00F74C32" w:rsidRDefault="00F74C32" w:rsidP="00F74C32">
      <w:pPr>
        <w:spacing w:after="0" w:line="240" w:lineRule="auto"/>
      </w:pPr>
    </w:p>
    <w:p w14:paraId="3D8EFF67" w14:textId="77777777" w:rsidR="00F74C32" w:rsidRDefault="00F74C32" w:rsidP="00F74C32">
      <w:pPr>
        <w:spacing w:after="0" w:line="240" w:lineRule="auto"/>
      </w:pPr>
    </w:p>
    <w:p w14:paraId="6B4B8F8B" w14:textId="40D88AFC" w:rsidR="00947B23" w:rsidRPr="00947B23" w:rsidRDefault="00947B23" w:rsidP="00F74C32">
      <w:pPr>
        <w:spacing w:after="0" w:line="240" w:lineRule="auto"/>
        <w:jc w:val="center"/>
        <w:rPr>
          <w:rFonts w:ascii="Times New Roman" w:hAnsi="Times New Roman" w:cs="Times New Roman"/>
          <w:b/>
        </w:rPr>
      </w:pPr>
      <w:r>
        <w:rPr>
          <w:rFonts w:ascii="Times New Roman" w:hAnsi="Times New Roman" w:cs="Times New Roman"/>
          <w:b/>
        </w:rPr>
        <w:t xml:space="preserve">     </w:t>
      </w:r>
      <w:r w:rsidRPr="00947B23">
        <w:rPr>
          <w:rFonts w:ascii="Times New Roman" w:hAnsi="Times New Roman" w:cs="Times New Roman"/>
          <w:b/>
        </w:rPr>
        <w:t>МУНИЦИПАЛЬНОЕ ОБРАЗОВАНИЕ</w:t>
      </w:r>
    </w:p>
    <w:p w14:paraId="4CCEB245" w14:textId="77777777" w:rsidR="00947B23" w:rsidRPr="00947B23" w:rsidRDefault="00947B23" w:rsidP="00F74C32">
      <w:pPr>
        <w:spacing w:after="0" w:line="240" w:lineRule="auto"/>
        <w:jc w:val="center"/>
        <w:rPr>
          <w:rFonts w:ascii="Times New Roman" w:hAnsi="Times New Roman" w:cs="Times New Roman"/>
          <w:b/>
        </w:rPr>
      </w:pPr>
      <w:r w:rsidRPr="00947B23">
        <w:rPr>
          <w:rFonts w:ascii="Times New Roman" w:hAnsi="Times New Roman" w:cs="Times New Roman"/>
          <w:b/>
        </w:rPr>
        <w:t>«ЛЕСКОЛОВСКОЕ СЕЛЬСКОЕ ПОСЕЛЕНИЕ»</w:t>
      </w:r>
    </w:p>
    <w:p w14:paraId="3099EBB1" w14:textId="77777777" w:rsidR="00947B23" w:rsidRPr="00947B23" w:rsidRDefault="00947B23" w:rsidP="00F74C32">
      <w:pPr>
        <w:spacing w:after="0" w:line="240" w:lineRule="auto"/>
        <w:jc w:val="center"/>
        <w:rPr>
          <w:rFonts w:ascii="Times New Roman" w:hAnsi="Times New Roman" w:cs="Times New Roman"/>
          <w:b/>
        </w:rPr>
      </w:pPr>
      <w:r w:rsidRPr="00947B23">
        <w:rPr>
          <w:rFonts w:ascii="Times New Roman" w:hAnsi="Times New Roman" w:cs="Times New Roman"/>
          <w:b/>
        </w:rPr>
        <w:t>ВСЕВОЛОЖСКОГО МУНИЦИПАЛЬНОГО РАЙОНА</w:t>
      </w:r>
    </w:p>
    <w:p w14:paraId="1BF3AAFD" w14:textId="77777777" w:rsidR="00947B23" w:rsidRPr="00947B23" w:rsidRDefault="00947B23" w:rsidP="00F74C32">
      <w:pPr>
        <w:spacing w:after="0" w:line="240" w:lineRule="auto"/>
        <w:jc w:val="center"/>
        <w:rPr>
          <w:rFonts w:ascii="Times New Roman" w:hAnsi="Times New Roman" w:cs="Times New Roman"/>
          <w:b/>
        </w:rPr>
      </w:pPr>
      <w:r w:rsidRPr="00947B23">
        <w:rPr>
          <w:rFonts w:ascii="Times New Roman" w:hAnsi="Times New Roman" w:cs="Times New Roman"/>
          <w:b/>
        </w:rPr>
        <w:t>ЛЕНИНГРАДСКОЙ ОБЛАСТИ</w:t>
      </w:r>
    </w:p>
    <w:p w14:paraId="6DF35C89" w14:textId="7E1D1791" w:rsidR="00947B23" w:rsidRDefault="00947B23" w:rsidP="00F74C32">
      <w:pPr>
        <w:spacing w:after="0" w:line="240" w:lineRule="auto"/>
        <w:jc w:val="center"/>
        <w:rPr>
          <w:rFonts w:ascii="Times New Roman" w:hAnsi="Times New Roman" w:cs="Times New Roman"/>
          <w:b/>
        </w:rPr>
      </w:pPr>
      <w:r w:rsidRPr="00947B23">
        <w:rPr>
          <w:rFonts w:ascii="Times New Roman" w:hAnsi="Times New Roman" w:cs="Times New Roman"/>
          <w:b/>
        </w:rPr>
        <w:t>СОВЕТ ДЕПУТАТОВ</w:t>
      </w:r>
    </w:p>
    <w:p w14:paraId="12BFD0C3" w14:textId="397F83C9" w:rsidR="00947B23" w:rsidRPr="00947B23" w:rsidRDefault="00947B23" w:rsidP="00F74C32">
      <w:pPr>
        <w:spacing w:after="0" w:line="240" w:lineRule="auto"/>
        <w:jc w:val="center"/>
        <w:rPr>
          <w:rFonts w:ascii="Times New Roman" w:hAnsi="Times New Roman" w:cs="Times New Roman"/>
          <w:b/>
        </w:rPr>
      </w:pPr>
      <w:r>
        <w:rPr>
          <w:rFonts w:ascii="Times New Roman" w:hAnsi="Times New Roman" w:cs="Times New Roman"/>
          <w:b/>
        </w:rPr>
        <w:t>ЧЕТВЕРТОГО СОЗЫВА</w:t>
      </w:r>
    </w:p>
    <w:p w14:paraId="006D372C" w14:textId="77777777" w:rsidR="00947B23" w:rsidRDefault="00947B23" w:rsidP="00351AC9">
      <w:pPr>
        <w:spacing w:after="0" w:line="240" w:lineRule="auto"/>
        <w:jc w:val="center"/>
        <w:rPr>
          <w:rFonts w:ascii="Times New Roman" w:hAnsi="Times New Roman" w:cs="Times New Roman"/>
          <w:b/>
          <w:bCs/>
        </w:rPr>
      </w:pPr>
    </w:p>
    <w:p w14:paraId="63B888D4" w14:textId="3C1ED98F" w:rsidR="00947B23" w:rsidRPr="00947B23" w:rsidRDefault="00351AC9" w:rsidP="00351AC9">
      <w:pPr>
        <w:spacing w:after="0" w:line="240" w:lineRule="auto"/>
        <w:rPr>
          <w:rFonts w:ascii="Times New Roman" w:hAnsi="Times New Roman" w:cs="Times New Roman"/>
          <w:b/>
          <w:bCs/>
        </w:rPr>
      </w:pPr>
      <w:r>
        <w:rPr>
          <w:rFonts w:ascii="Times New Roman" w:hAnsi="Times New Roman" w:cs="Times New Roman"/>
          <w:b/>
          <w:bCs/>
        </w:rPr>
        <w:t xml:space="preserve">                                                                        </w:t>
      </w:r>
      <w:r w:rsidR="00947B23" w:rsidRPr="00947B23">
        <w:rPr>
          <w:rFonts w:ascii="Times New Roman" w:hAnsi="Times New Roman" w:cs="Times New Roman"/>
          <w:b/>
          <w:bCs/>
        </w:rPr>
        <w:t>РЕШЕНИЕ</w:t>
      </w:r>
    </w:p>
    <w:p w14:paraId="39660B80" w14:textId="77777777" w:rsidR="00947B23" w:rsidRPr="00947B23" w:rsidRDefault="00947B23" w:rsidP="00351AC9">
      <w:pPr>
        <w:spacing w:after="0" w:line="240" w:lineRule="auto"/>
        <w:rPr>
          <w:rFonts w:ascii="Times New Roman" w:hAnsi="Times New Roman" w:cs="Times New Roman"/>
          <w:b/>
          <w:bCs/>
        </w:rPr>
      </w:pPr>
    </w:p>
    <w:p w14:paraId="450BB14D" w14:textId="535F73FA" w:rsidR="00947B23" w:rsidRPr="00351AC9" w:rsidRDefault="00694C67" w:rsidP="00351AC9">
      <w:pPr>
        <w:spacing w:after="0" w:line="240" w:lineRule="auto"/>
        <w:ind w:left="-567"/>
        <w:jc w:val="both"/>
        <w:rPr>
          <w:rFonts w:ascii="Times New Roman" w:hAnsi="Times New Roman" w:cs="Times New Roman"/>
          <w:bCs/>
          <w:sz w:val="28"/>
          <w:szCs w:val="28"/>
        </w:rPr>
      </w:pPr>
      <w:r>
        <w:rPr>
          <w:rFonts w:ascii="Times New Roman" w:hAnsi="Times New Roman" w:cs="Times New Roman"/>
          <w:bCs/>
          <w:sz w:val="28"/>
          <w:szCs w:val="28"/>
        </w:rPr>
        <w:t>02 октября</w:t>
      </w:r>
      <w:r w:rsidR="00947B23" w:rsidRPr="00351AC9">
        <w:rPr>
          <w:rFonts w:ascii="Times New Roman" w:hAnsi="Times New Roman" w:cs="Times New Roman"/>
          <w:bCs/>
          <w:sz w:val="28"/>
          <w:szCs w:val="28"/>
        </w:rPr>
        <w:t xml:space="preserve"> 2019 г.</w:t>
      </w:r>
    </w:p>
    <w:p w14:paraId="5372430B" w14:textId="5282AEDD" w:rsidR="00947B23" w:rsidRPr="00351AC9" w:rsidRDefault="00947B23" w:rsidP="00351AC9">
      <w:pPr>
        <w:spacing w:after="0" w:line="240" w:lineRule="auto"/>
        <w:ind w:left="-567"/>
        <w:jc w:val="both"/>
        <w:rPr>
          <w:rFonts w:ascii="Times New Roman" w:hAnsi="Times New Roman" w:cs="Times New Roman"/>
          <w:bCs/>
          <w:sz w:val="28"/>
          <w:szCs w:val="28"/>
        </w:rPr>
      </w:pPr>
      <w:r w:rsidRPr="00351AC9">
        <w:rPr>
          <w:rFonts w:ascii="Times New Roman" w:hAnsi="Times New Roman" w:cs="Times New Roman"/>
          <w:sz w:val="28"/>
          <w:szCs w:val="28"/>
        </w:rPr>
        <w:t>дер.</w:t>
      </w:r>
      <w:r w:rsidR="00694C67">
        <w:rPr>
          <w:rFonts w:ascii="Times New Roman" w:hAnsi="Times New Roman" w:cs="Times New Roman"/>
          <w:sz w:val="28"/>
          <w:szCs w:val="28"/>
        </w:rPr>
        <w:t xml:space="preserve"> </w:t>
      </w:r>
      <w:r w:rsidRPr="00351AC9">
        <w:rPr>
          <w:rFonts w:ascii="Times New Roman" w:hAnsi="Times New Roman" w:cs="Times New Roman"/>
          <w:sz w:val="28"/>
          <w:szCs w:val="28"/>
        </w:rPr>
        <w:t>Верхние</w:t>
      </w:r>
      <w:r w:rsidR="00694C67">
        <w:rPr>
          <w:rFonts w:ascii="Times New Roman" w:hAnsi="Times New Roman" w:cs="Times New Roman"/>
          <w:sz w:val="28"/>
          <w:szCs w:val="28"/>
        </w:rPr>
        <w:t xml:space="preserve"> </w:t>
      </w:r>
      <w:r w:rsidRPr="00351AC9">
        <w:rPr>
          <w:rFonts w:ascii="Times New Roman" w:hAnsi="Times New Roman" w:cs="Times New Roman"/>
          <w:sz w:val="28"/>
          <w:szCs w:val="28"/>
        </w:rPr>
        <w:t>Осельки                                                                                                        №</w:t>
      </w:r>
      <w:r w:rsidR="00694C67">
        <w:rPr>
          <w:rFonts w:ascii="Times New Roman" w:hAnsi="Times New Roman" w:cs="Times New Roman"/>
          <w:sz w:val="28"/>
          <w:szCs w:val="28"/>
        </w:rPr>
        <w:t>5</w:t>
      </w:r>
      <w:r w:rsidRPr="00351AC9">
        <w:rPr>
          <w:rFonts w:ascii="Times New Roman" w:hAnsi="Times New Roman" w:cs="Times New Roman"/>
          <w:sz w:val="28"/>
          <w:szCs w:val="28"/>
        </w:rPr>
        <w:t xml:space="preserve">     </w:t>
      </w:r>
    </w:p>
    <w:p w14:paraId="6182E273" w14:textId="77777777" w:rsidR="00947B23" w:rsidRPr="00351AC9" w:rsidRDefault="00947B23" w:rsidP="00351AC9">
      <w:pPr>
        <w:spacing w:after="0" w:line="240" w:lineRule="auto"/>
        <w:jc w:val="both"/>
        <w:rPr>
          <w:rFonts w:ascii="Times New Roman" w:hAnsi="Times New Roman" w:cs="Times New Roman"/>
          <w:sz w:val="28"/>
          <w:szCs w:val="28"/>
        </w:rPr>
      </w:pPr>
    </w:p>
    <w:p w14:paraId="5E5293C5" w14:textId="77777777" w:rsidR="00351AC9" w:rsidRDefault="00947B23" w:rsidP="00351AC9">
      <w:pPr>
        <w:spacing w:after="0" w:line="240" w:lineRule="auto"/>
        <w:ind w:left="-567"/>
        <w:jc w:val="both"/>
        <w:rPr>
          <w:rFonts w:ascii="Times New Roman" w:hAnsi="Times New Roman" w:cs="Times New Roman"/>
          <w:sz w:val="28"/>
          <w:szCs w:val="28"/>
        </w:rPr>
      </w:pPr>
      <w:bookmarkStart w:id="0" w:name="_Hlk20144366"/>
      <w:r w:rsidRPr="00351AC9">
        <w:rPr>
          <w:rFonts w:ascii="Times New Roman" w:hAnsi="Times New Roman" w:cs="Times New Roman"/>
          <w:sz w:val="28"/>
          <w:szCs w:val="28"/>
        </w:rPr>
        <w:t>Об утверждении Положения о конкурсной</w:t>
      </w:r>
      <w:r w:rsidR="00707C77" w:rsidRPr="00351AC9">
        <w:rPr>
          <w:rFonts w:ascii="Times New Roman" w:hAnsi="Times New Roman" w:cs="Times New Roman"/>
          <w:sz w:val="28"/>
          <w:szCs w:val="28"/>
        </w:rPr>
        <w:t xml:space="preserve"> комиссии</w:t>
      </w:r>
    </w:p>
    <w:p w14:paraId="690117CA" w14:textId="77777777" w:rsidR="00351AC9" w:rsidRDefault="00707C77" w:rsidP="00351AC9">
      <w:pPr>
        <w:spacing w:after="0" w:line="240" w:lineRule="auto"/>
        <w:ind w:left="-567"/>
        <w:jc w:val="both"/>
        <w:rPr>
          <w:rFonts w:ascii="Times New Roman" w:hAnsi="Times New Roman" w:cs="Times New Roman"/>
          <w:sz w:val="28"/>
          <w:szCs w:val="28"/>
        </w:rPr>
      </w:pPr>
      <w:r w:rsidRPr="00351AC9">
        <w:rPr>
          <w:rFonts w:ascii="Times New Roman" w:hAnsi="Times New Roman" w:cs="Times New Roman"/>
          <w:sz w:val="28"/>
          <w:szCs w:val="28"/>
        </w:rPr>
        <w:t xml:space="preserve"> и о порядке проведения конкурса</w:t>
      </w:r>
      <w:r w:rsidR="00947B23" w:rsidRPr="00351AC9">
        <w:rPr>
          <w:rFonts w:ascii="Times New Roman" w:hAnsi="Times New Roman" w:cs="Times New Roman"/>
          <w:sz w:val="28"/>
          <w:szCs w:val="28"/>
        </w:rPr>
        <w:t xml:space="preserve"> на замещение </w:t>
      </w:r>
    </w:p>
    <w:p w14:paraId="28055979" w14:textId="77777777" w:rsidR="00351AC9" w:rsidRDefault="00947B23" w:rsidP="00351AC9">
      <w:pPr>
        <w:spacing w:after="0" w:line="240" w:lineRule="auto"/>
        <w:ind w:left="-567"/>
        <w:jc w:val="both"/>
        <w:rPr>
          <w:rFonts w:ascii="Times New Roman" w:hAnsi="Times New Roman" w:cs="Times New Roman"/>
          <w:sz w:val="28"/>
          <w:szCs w:val="28"/>
        </w:rPr>
      </w:pPr>
      <w:r w:rsidRPr="00351AC9">
        <w:rPr>
          <w:rFonts w:ascii="Times New Roman" w:hAnsi="Times New Roman" w:cs="Times New Roman"/>
          <w:sz w:val="28"/>
          <w:szCs w:val="28"/>
        </w:rPr>
        <w:t>должности главы администрации</w:t>
      </w:r>
      <w:r w:rsidR="00351AC9">
        <w:rPr>
          <w:rFonts w:ascii="Times New Roman" w:hAnsi="Times New Roman" w:cs="Times New Roman"/>
          <w:sz w:val="28"/>
          <w:szCs w:val="28"/>
        </w:rPr>
        <w:t xml:space="preserve"> </w:t>
      </w:r>
      <w:r w:rsidRPr="00351AC9">
        <w:rPr>
          <w:rFonts w:ascii="Times New Roman" w:hAnsi="Times New Roman" w:cs="Times New Roman"/>
          <w:sz w:val="28"/>
          <w:szCs w:val="28"/>
        </w:rPr>
        <w:t>муниципального</w:t>
      </w:r>
    </w:p>
    <w:p w14:paraId="6FF88D7B" w14:textId="782E6C80" w:rsidR="00707C77" w:rsidRPr="00351AC9" w:rsidRDefault="00947B23" w:rsidP="00351AC9">
      <w:pPr>
        <w:spacing w:after="0" w:line="240" w:lineRule="auto"/>
        <w:ind w:left="-567"/>
        <w:jc w:val="both"/>
        <w:rPr>
          <w:rFonts w:ascii="Times New Roman" w:hAnsi="Times New Roman" w:cs="Times New Roman"/>
          <w:sz w:val="28"/>
          <w:szCs w:val="28"/>
        </w:rPr>
      </w:pPr>
      <w:r w:rsidRPr="00351AC9">
        <w:rPr>
          <w:rFonts w:ascii="Times New Roman" w:hAnsi="Times New Roman" w:cs="Times New Roman"/>
          <w:sz w:val="28"/>
          <w:szCs w:val="28"/>
        </w:rPr>
        <w:t>образования «</w:t>
      </w:r>
      <w:proofErr w:type="spellStart"/>
      <w:r w:rsidRPr="00351AC9">
        <w:rPr>
          <w:rFonts w:ascii="Times New Roman" w:hAnsi="Times New Roman" w:cs="Times New Roman"/>
          <w:sz w:val="28"/>
          <w:szCs w:val="28"/>
        </w:rPr>
        <w:t>Лесколовское</w:t>
      </w:r>
      <w:proofErr w:type="spellEnd"/>
      <w:r w:rsidR="00707C77" w:rsidRPr="00351AC9">
        <w:rPr>
          <w:rFonts w:ascii="Times New Roman" w:hAnsi="Times New Roman" w:cs="Times New Roman"/>
          <w:sz w:val="28"/>
          <w:szCs w:val="28"/>
        </w:rPr>
        <w:t xml:space="preserve"> </w:t>
      </w:r>
      <w:r w:rsidRPr="00351AC9">
        <w:rPr>
          <w:rFonts w:ascii="Times New Roman" w:hAnsi="Times New Roman" w:cs="Times New Roman"/>
          <w:sz w:val="28"/>
          <w:szCs w:val="28"/>
        </w:rPr>
        <w:t xml:space="preserve">сельское поселение» </w:t>
      </w:r>
    </w:p>
    <w:p w14:paraId="52578DA5" w14:textId="77777777" w:rsidR="00351AC9" w:rsidRDefault="00947B23" w:rsidP="00351AC9">
      <w:pPr>
        <w:spacing w:after="0" w:line="240" w:lineRule="auto"/>
        <w:ind w:left="-567"/>
        <w:jc w:val="both"/>
        <w:rPr>
          <w:rFonts w:ascii="Times New Roman" w:hAnsi="Times New Roman" w:cs="Times New Roman"/>
          <w:sz w:val="28"/>
          <w:szCs w:val="28"/>
        </w:rPr>
      </w:pPr>
      <w:r w:rsidRPr="00351AC9">
        <w:rPr>
          <w:rFonts w:ascii="Times New Roman" w:hAnsi="Times New Roman" w:cs="Times New Roman"/>
          <w:sz w:val="28"/>
          <w:szCs w:val="28"/>
        </w:rPr>
        <w:t>Всеволожского муниципального района</w:t>
      </w:r>
      <w:r w:rsidR="00707C77" w:rsidRPr="00351AC9">
        <w:rPr>
          <w:rFonts w:ascii="Times New Roman" w:hAnsi="Times New Roman" w:cs="Times New Roman"/>
          <w:sz w:val="28"/>
          <w:szCs w:val="28"/>
        </w:rPr>
        <w:t xml:space="preserve"> </w:t>
      </w:r>
    </w:p>
    <w:p w14:paraId="2AE63B16" w14:textId="704641CF" w:rsidR="00947B23" w:rsidRPr="00351AC9" w:rsidRDefault="00707C77" w:rsidP="00351AC9">
      <w:pPr>
        <w:spacing w:after="0" w:line="240" w:lineRule="auto"/>
        <w:ind w:left="-567"/>
        <w:jc w:val="both"/>
        <w:rPr>
          <w:rFonts w:ascii="Times New Roman" w:hAnsi="Times New Roman" w:cs="Times New Roman"/>
          <w:sz w:val="28"/>
          <w:szCs w:val="28"/>
        </w:rPr>
      </w:pPr>
      <w:r w:rsidRPr="00351AC9">
        <w:rPr>
          <w:rFonts w:ascii="Times New Roman" w:hAnsi="Times New Roman" w:cs="Times New Roman"/>
          <w:sz w:val="28"/>
          <w:szCs w:val="28"/>
        </w:rPr>
        <w:t>Ленинградской области</w:t>
      </w:r>
      <w:r w:rsidR="00947B23" w:rsidRPr="00351AC9">
        <w:rPr>
          <w:rFonts w:ascii="Times New Roman" w:hAnsi="Times New Roman" w:cs="Times New Roman"/>
          <w:sz w:val="28"/>
          <w:szCs w:val="28"/>
        </w:rPr>
        <w:t xml:space="preserve">    </w:t>
      </w:r>
    </w:p>
    <w:bookmarkEnd w:id="0"/>
    <w:p w14:paraId="5D758A0A" w14:textId="77777777" w:rsidR="00947B23" w:rsidRPr="00351AC9" w:rsidRDefault="00947B23" w:rsidP="00351AC9">
      <w:pPr>
        <w:ind w:left="-567"/>
        <w:jc w:val="both"/>
        <w:rPr>
          <w:rFonts w:ascii="Times New Roman" w:hAnsi="Times New Roman" w:cs="Times New Roman"/>
          <w:sz w:val="28"/>
          <w:szCs w:val="28"/>
        </w:rPr>
      </w:pPr>
      <w:r w:rsidRPr="00351AC9">
        <w:rPr>
          <w:rFonts w:ascii="Times New Roman" w:hAnsi="Times New Roman" w:cs="Times New Roman"/>
          <w:sz w:val="28"/>
          <w:szCs w:val="28"/>
        </w:rPr>
        <w:t xml:space="preserve">  </w:t>
      </w:r>
    </w:p>
    <w:p w14:paraId="4F5D3DA1" w14:textId="6CB324BE" w:rsidR="00D35BFF" w:rsidRDefault="00947B23" w:rsidP="00D35BFF">
      <w:pPr>
        <w:spacing w:after="0" w:line="240" w:lineRule="auto"/>
        <w:ind w:left="-567" w:firstLine="567"/>
        <w:jc w:val="both"/>
        <w:rPr>
          <w:rFonts w:ascii="Times New Roman" w:hAnsi="Times New Roman" w:cs="Times New Roman"/>
          <w:sz w:val="28"/>
          <w:szCs w:val="28"/>
        </w:rPr>
      </w:pPr>
      <w:r w:rsidRPr="00351AC9">
        <w:rPr>
          <w:rFonts w:ascii="Times New Roman" w:hAnsi="Times New Roman" w:cs="Times New Roman"/>
          <w:sz w:val="28"/>
          <w:szCs w:val="28"/>
        </w:rPr>
        <w:t xml:space="preserve">        В соответствии  со ст.</w:t>
      </w:r>
      <w:r w:rsidR="00694C67">
        <w:rPr>
          <w:rFonts w:ascii="Times New Roman" w:hAnsi="Times New Roman" w:cs="Times New Roman"/>
          <w:sz w:val="28"/>
          <w:szCs w:val="28"/>
        </w:rPr>
        <w:t xml:space="preserve"> </w:t>
      </w:r>
      <w:r w:rsidRPr="00351AC9">
        <w:rPr>
          <w:rFonts w:ascii="Times New Roman" w:hAnsi="Times New Roman" w:cs="Times New Roman"/>
          <w:sz w:val="28"/>
          <w:szCs w:val="28"/>
        </w:rPr>
        <w:t>37 Федерального закона от 06.10.2003 №131-ФЗ «Об общих принципах организации местного самоуправления в Российской Федерации», Федеральным законом от 02 марта 2007 года №25 – ФЗ «О муниципальной службе в Российской Федерации», Областным законом от 11.03.2008 года №14</w:t>
      </w:r>
      <w:r w:rsidR="00351AC9">
        <w:rPr>
          <w:rFonts w:ascii="Times New Roman" w:hAnsi="Times New Roman" w:cs="Times New Roman"/>
          <w:sz w:val="28"/>
          <w:szCs w:val="28"/>
        </w:rPr>
        <w:t xml:space="preserve">- </w:t>
      </w:r>
      <w:r w:rsidR="00694C67">
        <w:rPr>
          <w:rFonts w:ascii="Times New Roman" w:hAnsi="Times New Roman" w:cs="Times New Roman"/>
          <w:sz w:val="28"/>
          <w:szCs w:val="28"/>
        </w:rPr>
        <w:t>ОЗ</w:t>
      </w:r>
      <w:r w:rsidRPr="00351AC9">
        <w:rPr>
          <w:rFonts w:ascii="Times New Roman" w:hAnsi="Times New Roman" w:cs="Times New Roman"/>
          <w:sz w:val="28"/>
          <w:szCs w:val="28"/>
        </w:rPr>
        <w:t xml:space="preserve"> «О правовом регулировании муниципальной службы в Ленинградской области» совет депутатов муниципального образования «</w:t>
      </w:r>
      <w:proofErr w:type="spellStart"/>
      <w:r w:rsidRPr="00351AC9">
        <w:rPr>
          <w:rFonts w:ascii="Times New Roman" w:hAnsi="Times New Roman" w:cs="Times New Roman"/>
          <w:sz w:val="28"/>
          <w:szCs w:val="28"/>
        </w:rPr>
        <w:t>Лесколовское</w:t>
      </w:r>
      <w:proofErr w:type="spellEnd"/>
      <w:r w:rsidRPr="00351AC9">
        <w:rPr>
          <w:rFonts w:ascii="Times New Roman" w:hAnsi="Times New Roman" w:cs="Times New Roman"/>
          <w:sz w:val="28"/>
          <w:szCs w:val="28"/>
        </w:rPr>
        <w:t xml:space="preserve"> сельское поселение» Всеволожского муниципального района Ленинградской области принял</w:t>
      </w:r>
    </w:p>
    <w:p w14:paraId="1D3E4690" w14:textId="77777777" w:rsidR="00D35BFF" w:rsidRDefault="00D35BFF" w:rsidP="00D35BFF">
      <w:pPr>
        <w:spacing w:after="0" w:line="240" w:lineRule="auto"/>
        <w:ind w:left="-567" w:firstLine="567"/>
        <w:jc w:val="both"/>
        <w:rPr>
          <w:rFonts w:ascii="Times New Roman" w:hAnsi="Times New Roman" w:cs="Times New Roman"/>
          <w:sz w:val="28"/>
          <w:szCs w:val="28"/>
        </w:rPr>
      </w:pPr>
    </w:p>
    <w:p w14:paraId="52616E90" w14:textId="47121F0E" w:rsidR="00947B23" w:rsidRPr="00D35BFF" w:rsidRDefault="00947B23" w:rsidP="00D35BFF">
      <w:pPr>
        <w:spacing w:after="0" w:line="240" w:lineRule="auto"/>
        <w:ind w:left="-567" w:firstLine="567"/>
        <w:jc w:val="both"/>
        <w:rPr>
          <w:rFonts w:ascii="Times New Roman" w:hAnsi="Times New Roman" w:cs="Times New Roman"/>
          <w:sz w:val="28"/>
          <w:szCs w:val="28"/>
        </w:rPr>
      </w:pPr>
      <w:r w:rsidRPr="00351AC9">
        <w:rPr>
          <w:rFonts w:ascii="Times New Roman" w:hAnsi="Times New Roman" w:cs="Times New Roman"/>
          <w:b/>
          <w:sz w:val="28"/>
          <w:szCs w:val="28"/>
        </w:rPr>
        <w:t xml:space="preserve">РЕШЕНИЕ:  </w:t>
      </w:r>
    </w:p>
    <w:p w14:paraId="1FF69BA7" w14:textId="77777777" w:rsidR="00F74C32" w:rsidRDefault="00947B23" w:rsidP="00D35BFF">
      <w:pPr>
        <w:spacing w:line="240" w:lineRule="auto"/>
        <w:ind w:left="-567" w:firstLine="567"/>
        <w:jc w:val="both"/>
        <w:rPr>
          <w:rFonts w:ascii="Times New Roman" w:hAnsi="Times New Roman" w:cs="Times New Roman"/>
          <w:sz w:val="28"/>
          <w:szCs w:val="28"/>
        </w:rPr>
      </w:pPr>
      <w:r w:rsidRPr="00351AC9">
        <w:rPr>
          <w:rFonts w:ascii="Times New Roman" w:hAnsi="Times New Roman" w:cs="Times New Roman"/>
          <w:sz w:val="28"/>
          <w:szCs w:val="28"/>
        </w:rPr>
        <w:t>1.Утвердить Положение о конкурсной комиссии</w:t>
      </w:r>
      <w:r w:rsidR="0003416A" w:rsidRPr="00351AC9">
        <w:rPr>
          <w:rFonts w:ascii="Times New Roman" w:hAnsi="Times New Roman" w:cs="Times New Roman"/>
          <w:sz w:val="28"/>
          <w:szCs w:val="28"/>
        </w:rPr>
        <w:t xml:space="preserve"> и о порядке проведения конкурса</w:t>
      </w:r>
      <w:r w:rsidRPr="00351AC9">
        <w:rPr>
          <w:rFonts w:ascii="Times New Roman" w:hAnsi="Times New Roman" w:cs="Times New Roman"/>
          <w:sz w:val="28"/>
          <w:szCs w:val="28"/>
        </w:rPr>
        <w:t xml:space="preserve"> на замещение должности главы администрации </w:t>
      </w:r>
      <w:proofErr w:type="gramStart"/>
      <w:r w:rsidRPr="00351AC9">
        <w:rPr>
          <w:rFonts w:ascii="Times New Roman" w:hAnsi="Times New Roman" w:cs="Times New Roman"/>
          <w:sz w:val="28"/>
          <w:szCs w:val="28"/>
        </w:rPr>
        <w:t>муниципального  образования</w:t>
      </w:r>
      <w:proofErr w:type="gramEnd"/>
      <w:r w:rsidRPr="00351AC9">
        <w:rPr>
          <w:rFonts w:ascii="Times New Roman" w:hAnsi="Times New Roman" w:cs="Times New Roman"/>
          <w:sz w:val="28"/>
          <w:szCs w:val="28"/>
        </w:rPr>
        <w:t xml:space="preserve"> «</w:t>
      </w:r>
      <w:proofErr w:type="spellStart"/>
      <w:r w:rsidRPr="00351AC9">
        <w:rPr>
          <w:rFonts w:ascii="Times New Roman" w:hAnsi="Times New Roman" w:cs="Times New Roman"/>
          <w:sz w:val="28"/>
          <w:szCs w:val="28"/>
        </w:rPr>
        <w:t>Лесколовское</w:t>
      </w:r>
      <w:proofErr w:type="spellEnd"/>
      <w:r w:rsidRPr="00351AC9">
        <w:rPr>
          <w:rFonts w:ascii="Times New Roman" w:hAnsi="Times New Roman" w:cs="Times New Roman"/>
          <w:sz w:val="28"/>
          <w:szCs w:val="28"/>
        </w:rPr>
        <w:t xml:space="preserve"> сельское поселение» Всеволожского муниципального района Ленинградской области</w:t>
      </w:r>
      <w:r w:rsidR="00B41BD2" w:rsidRPr="00351AC9">
        <w:rPr>
          <w:rFonts w:ascii="Times New Roman" w:hAnsi="Times New Roman" w:cs="Times New Roman"/>
          <w:sz w:val="28"/>
          <w:szCs w:val="28"/>
        </w:rPr>
        <w:t xml:space="preserve"> </w:t>
      </w:r>
      <w:r w:rsidRPr="00351AC9">
        <w:rPr>
          <w:rFonts w:ascii="Times New Roman" w:hAnsi="Times New Roman" w:cs="Times New Roman"/>
          <w:sz w:val="28"/>
          <w:szCs w:val="28"/>
        </w:rPr>
        <w:t>(Приложение №1).</w:t>
      </w:r>
    </w:p>
    <w:p w14:paraId="6E02A4CF" w14:textId="1C8B1D7A" w:rsidR="00594806" w:rsidRPr="00351AC9" w:rsidRDefault="00947B23" w:rsidP="00D35BFF">
      <w:pPr>
        <w:spacing w:after="0" w:line="240" w:lineRule="auto"/>
        <w:ind w:left="-567" w:firstLine="567"/>
        <w:jc w:val="both"/>
        <w:rPr>
          <w:rFonts w:ascii="Times New Roman" w:hAnsi="Times New Roman" w:cs="Times New Roman"/>
          <w:sz w:val="28"/>
          <w:szCs w:val="28"/>
        </w:rPr>
      </w:pPr>
      <w:r w:rsidRPr="00351AC9">
        <w:rPr>
          <w:rFonts w:ascii="Times New Roman" w:hAnsi="Times New Roman" w:cs="Times New Roman"/>
          <w:sz w:val="28"/>
          <w:szCs w:val="28"/>
        </w:rPr>
        <w:t>2.</w:t>
      </w:r>
      <w:r w:rsidR="00B41BD2" w:rsidRPr="00351AC9">
        <w:rPr>
          <w:rFonts w:ascii="Times New Roman" w:hAnsi="Times New Roman" w:cs="Times New Roman"/>
          <w:sz w:val="28"/>
          <w:szCs w:val="28"/>
        </w:rPr>
        <w:t>Признать утратившими силу р</w:t>
      </w:r>
      <w:r w:rsidRPr="00351AC9">
        <w:rPr>
          <w:rFonts w:ascii="Times New Roman" w:hAnsi="Times New Roman" w:cs="Times New Roman"/>
          <w:sz w:val="28"/>
          <w:szCs w:val="28"/>
        </w:rPr>
        <w:t>ешения совета депутатов</w:t>
      </w:r>
      <w:r w:rsidR="00594806" w:rsidRPr="00351AC9">
        <w:rPr>
          <w:rFonts w:ascii="Times New Roman" w:hAnsi="Times New Roman" w:cs="Times New Roman"/>
          <w:sz w:val="28"/>
          <w:szCs w:val="28"/>
        </w:rPr>
        <w:t>:</w:t>
      </w:r>
    </w:p>
    <w:p w14:paraId="7CA16ACB" w14:textId="578AD991" w:rsidR="00D35BFF" w:rsidRDefault="00707C77" w:rsidP="00D35BFF">
      <w:pPr>
        <w:spacing w:after="0" w:line="240" w:lineRule="auto"/>
        <w:ind w:left="-567"/>
        <w:jc w:val="both"/>
        <w:rPr>
          <w:rFonts w:ascii="Times New Roman" w:hAnsi="Times New Roman" w:cs="Times New Roman"/>
          <w:sz w:val="28"/>
          <w:szCs w:val="28"/>
        </w:rPr>
      </w:pPr>
      <w:r w:rsidRPr="00351AC9">
        <w:rPr>
          <w:rFonts w:ascii="Times New Roman" w:hAnsi="Times New Roman" w:cs="Times New Roman"/>
          <w:sz w:val="28"/>
          <w:szCs w:val="28"/>
        </w:rPr>
        <w:t>-</w:t>
      </w:r>
      <w:r w:rsidR="00947B23" w:rsidRPr="00351AC9">
        <w:rPr>
          <w:rFonts w:ascii="Times New Roman" w:hAnsi="Times New Roman" w:cs="Times New Roman"/>
          <w:sz w:val="28"/>
          <w:szCs w:val="28"/>
        </w:rPr>
        <w:t xml:space="preserve"> от 1</w:t>
      </w:r>
      <w:r w:rsidR="00B41BD2" w:rsidRPr="00351AC9">
        <w:rPr>
          <w:rFonts w:ascii="Times New Roman" w:hAnsi="Times New Roman" w:cs="Times New Roman"/>
          <w:sz w:val="28"/>
          <w:szCs w:val="28"/>
        </w:rPr>
        <w:t>9</w:t>
      </w:r>
      <w:r w:rsidR="00947B23" w:rsidRPr="00351AC9">
        <w:rPr>
          <w:rFonts w:ascii="Times New Roman" w:hAnsi="Times New Roman" w:cs="Times New Roman"/>
          <w:sz w:val="28"/>
          <w:szCs w:val="28"/>
        </w:rPr>
        <w:t>.</w:t>
      </w:r>
      <w:r w:rsidR="00B41BD2" w:rsidRPr="00351AC9">
        <w:rPr>
          <w:rFonts w:ascii="Times New Roman" w:hAnsi="Times New Roman" w:cs="Times New Roman"/>
          <w:sz w:val="28"/>
          <w:szCs w:val="28"/>
        </w:rPr>
        <w:t>09</w:t>
      </w:r>
      <w:r w:rsidR="00947B23" w:rsidRPr="00351AC9">
        <w:rPr>
          <w:rFonts w:ascii="Times New Roman" w:hAnsi="Times New Roman" w:cs="Times New Roman"/>
          <w:sz w:val="28"/>
          <w:szCs w:val="28"/>
        </w:rPr>
        <w:t>.20</w:t>
      </w:r>
      <w:r w:rsidR="00B41BD2" w:rsidRPr="00351AC9">
        <w:rPr>
          <w:rFonts w:ascii="Times New Roman" w:hAnsi="Times New Roman" w:cs="Times New Roman"/>
          <w:sz w:val="28"/>
          <w:szCs w:val="28"/>
        </w:rPr>
        <w:t>14</w:t>
      </w:r>
      <w:r w:rsidR="00947B23" w:rsidRPr="00351AC9">
        <w:rPr>
          <w:rFonts w:ascii="Times New Roman" w:hAnsi="Times New Roman" w:cs="Times New Roman"/>
          <w:sz w:val="28"/>
          <w:szCs w:val="28"/>
        </w:rPr>
        <w:t xml:space="preserve"> года №0</w:t>
      </w:r>
      <w:r w:rsidR="00B41BD2" w:rsidRPr="00351AC9">
        <w:rPr>
          <w:rFonts w:ascii="Times New Roman" w:hAnsi="Times New Roman" w:cs="Times New Roman"/>
          <w:sz w:val="28"/>
          <w:szCs w:val="28"/>
        </w:rPr>
        <w:t>5 «Об утверждении Положения</w:t>
      </w:r>
      <w:r w:rsidR="00947B23" w:rsidRPr="00351AC9">
        <w:rPr>
          <w:rFonts w:ascii="Times New Roman" w:hAnsi="Times New Roman" w:cs="Times New Roman"/>
          <w:sz w:val="28"/>
          <w:szCs w:val="28"/>
        </w:rPr>
        <w:t xml:space="preserve"> </w:t>
      </w:r>
      <w:r w:rsidR="00594806" w:rsidRPr="00351AC9">
        <w:rPr>
          <w:rFonts w:ascii="Times New Roman" w:hAnsi="Times New Roman" w:cs="Times New Roman"/>
          <w:sz w:val="28"/>
          <w:szCs w:val="28"/>
        </w:rPr>
        <w:t>о конкурсной комиссии и о порядке проведения конкурса на замещение должности главы администрации МО «</w:t>
      </w:r>
      <w:proofErr w:type="spellStart"/>
      <w:r w:rsidR="00594806" w:rsidRPr="00351AC9">
        <w:rPr>
          <w:rFonts w:ascii="Times New Roman" w:hAnsi="Times New Roman" w:cs="Times New Roman"/>
          <w:sz w:val="28"/>
          <w:szCs w:val="28"/>
        </w:rPr>
        <w:t>Лесколовское</w:t>
      </w:r>
      <w:proofErr w:type="spellEnd"/>
      <w:r w:rsidR="00594806" w:rsidRPr="00351AC9">
        <w:rPr>
          <w:rFonts w:ascii="Times New Roman" w:hAnsi="Times New Roman" w:cs="Times New Roman"/>
          <w:sz w:val="28"/>
          <w:szCs w:val="28"/>
        </w:rPr>
        <w:t xml:space="preserve"> сельское поселение» Всеволожского муниципального района Ленинградской области</w:t>
      </w:r>
      <w:r w:rsidR="00351AC9" w:rsidRPr="00351AC9">
        <w:rPr>
          <w:rFonts w:ascii="Times New Roman" w:hAnsi="Times New Roman" w:cs="Times New Roman"/>
          <w:sz w:val="28"/>
          <w:szCs w:val="28"/>
        </w:rPr>
        <w:t>»</w:t>
      </w:r>
      <w:r w:rsidR="00D35BFF">
        <w:rPr>
          <w:rFonts w:ascii="Times New Roman" w:hAnsi="Times New Roman" w:cs="Times New Roman"/>
          <w:sz w:val="28"/>
          <w:szCs w:val="28"/>
        </w:rPr>
        <w:t>;</w:t>
      </w:r>
    </w:p>
    <w:p w14:paraId="06B3945C" w14:textId="77777777" w:rsidR="00D35BFF" w:rsidRDefault="00594806" w:rsidP="00D35BFF">
      <w:pPr>
        <w:spacing w:after="0" w:line="240" w:lineRule="auto"/>
        <w:ind w:left="-567"/>
        <w:jc w:val="both"/>
        <w:rPr>
          <w:rFonts w:ascii="Times New Roman" w:hAnsi="Times New Roman" w:cs="Times New Roman"/>
          <w:sz w:val="28"/>
          <w:szCs w:val="28"/>
        </w:rPr>
      </w:pPr>
      <w:r w:rsidRPr="00351AC9">
        <w:rPr>
          <w:rFonts w:ascii="Times New Roman" w:hAnsi="Times New Roman" w:cs="Times New Roman"/>
          <w:sz w:val="28"/>
          <w:szCs w:val="28"/>
        </w:rPr>
        <w:t xml:space="preserve">- </w:t>
      </w:r>
      <w:r w:rsidR="00947B23" w:rsidRPr="00351AC9">
        <w:rPr>
          <w:rFonts w:ascii="Times New Roman" w:hAnsi="Times New Roman" w:cs="Times New Roman"/>
          <w:sz w:val="28"/>
          <w:szCs w:val="28"/>
        </w:rPr>
        <w:t xml:space="preserve">от </w:t>
      </w:r>
      <w:r w:rsidR="00B41BD2" w:rsidRPr="00351AC9">
        <w:rPr>
          <w:rFonts w:ascii="Times New Roman" w:hAnsi="Times New Roman" w:cs="Times New Roman"/>
          <w:sz w:val="28"/>
          <w:szCs w:val="28"/>
        </w:rPr>
        <w:t>06</w:t>
      </w:r>
      <w:r w:rsidR="00947B23" w:rsidRPr="00351AC9">
        <w:rPr>
          <w:rFonts w:ascii="Times New Roman" w:hAnsi="Times New Roman" w:cs="Times New Roman"/>
          <w:sz w:val="28"/>
          <w:szCs w:val="28"/>
        </w:rPr>
        <w:t>.1</w:t>
      </w:r>
      <w:r w:rsidR="00B41BD2" w:rsidRPr="00351AC9">
        <w:rPr>
          <w:rFonts w:ascii="Times New Roman" w:hAnsi="Times New Roman" w:cs="Times New Roman"/>
          <w:sz w:val="28"/>
          <w:szCs w:val="28"/>
        </w:rPr>
        <w:t>0</w:t>
      </w:r>
      <w:r w:rsidR="00947B23" w:rsidRPr="00351AC9">
        <w:rPr>
          <w:rFonts w:ascii="Times New Roman" w:hAnsi="Times New Roman" w:cs="Times New Roman"/>
          <w:sz w:val="28"/>
          <w:szCs w:val="28"/>
        </w:rPr>
        <w:t>.20</w:t>
      </w:r>
      <w:r w:rsidR="00B41BD2" w:rsidRPr="00351AC9">
        <w:rPr>
          <w:rFonts w:ascii="Times New Roman" w:hAnsi="Times New Roman" w:cs="Times New Roman"/>
          <w:sz w:val="28"/>
          <w:szCs w:val="28"/>
        </w:rPr>
        <w:t>14</w:t>
      </w:r>
      <w:r w:rsidR="00947B23" w:rsidRPr="00351AC9">
        <w:rPr>
          <w:rFonts w:ascii="Times New Roman" w:hAnsi="Times New Roman" w:cs="Times New Roman"/>
          <w:sz w:val="28"/>
          <w:szCs w:val="28"/>
        </w:rPr>
        <w:t xml:space="preserve"> года №</w:t>
      </w:r>
      <w:r w:rsidR="00B41BD2" w:rsidRPr="00351AC9">
        <w:rPr>
          <w:rFonts w:ascii="Times New Roman" w:hAnsi="Times New Roman" w:cs="Times New Roman"/>
          <w:sz w:val="28"/>
          <w:szCs w:val="28"/>
        </w:rPr>
        <w:t>09</w:t>
      </w:r>
      <w:r w:rsidRPr="00351AC9">
        <w:rPr>
          <w:rFonts w:ascii="Times New Roman" w:eastAsia="Times New Roman" w:hAnsi="Times New Roman" w:cs="Times New Roman"/>
          <w:sz w:val="28"/>
          <w:szCs w:val="28"/>
          <w:lang w:eastAsia="ru-RU"/>
        </w:rPr>
        <w:t xml:space="preserve"> </w:t>
      </w:r>
      <w:r w:rsidR="00351AC9" w:rsidRPr="00351AC9">
        <w:rPr>
          <w:rFonts w:ascii="Times New Roman" w:eastAsia="Times New Roman" w:hAnsi="Times New Roman" w:cs="Times New Roman"/>
          <w:sz w:val="28"/>
          <w:szCs w:val="28"/>
          <w:lang w:eastAsia="ru-RU"/>
        </w:rPr>
        <w:t>«</w:t>
      </w:r>
      <w:r w:rsidRPr="00351AC9">
        <w:rPr>
          <w:rFonts w:ascii="Times New Roman" w:hAnsi="Times New Roman" w:cs="Times New Roman"/>
          <w:sz w:val="28"/>
          <w:szCs w:val="28"/>
        </w:rPr>
        <w:t xml:space="preserve">О внесении изменений в Положение </w:t>
      </w:r>
      <w:bookmarkStart w:id="1" w:name="_Hlk20081736"/>
      <w:r w:rsidRPr="00351AC9">
        <w:rPr>
          <w:rFonts w:ascii="Times New Roman" w:hAnsi="Times New Roman" w:cs="Times New Roman"/>
          <w:sz w:val="28"/>
          <w:szCs w:val="28"/>
        </w:rPr>
        <w:t xml:space="preserve">о конкурсной комиссии и о порядке проведения конкурса на замещение должности главы </w:t>
      </w:r>
      <w:r w:rsidRPr="00351AC9">
        <w:rPr>
          <w:rFonts w:ascii="Times New Roman" w:hAnsi="Times New Roman" w:cs="Times New Roman"/>
          <w:sz w:val="28"/>
          <w:szCs w:val="28"/>
        </w:rPr>
        <w:lastRenderedPageBreak/>
        <w:t>администрации МО «</w:t>
      </w:r>
      <w:proofErr w:type="spellStart"/>
      <w:r w:rsidRPr="00351AC9">
        <w:rPr>
          <w:rFonts w:ascii="Times New Roman" w:hAnsi="Times New Roman" w:cs="Times New Roman"/>
          <w:sz w:val="28"/>
          <w:szCs w:val="28"/>
        </w:rPr>
        <w:t>Лесколовское</w:t>
      </w:r>
      <w:proofErr w:type="spellEnd"/>
      <w:r w:rsidRPr="00351AC9">
        <w:rPr>
          <w:rFonts w:ascii="Times New Roman" w:hAnsi="Times New Roman" w:cs="Times New Roman"/>
          <w:sz w:val="28"/>
          <w:szCs w:val="28"/>
        </w:rPr>
        <w:t xml:space="preserve"> сельское поселение» Всеволожского муниципального района</w:t>
      </w:r>
      <w:bookmarkEnd w:id="1"/>
      <w:r w:rsidRPr="00351AC9">
        <w:rPr>
          <w:rFonts w:ascii="Times New Roman" w:hAnsi="Times New Roman" w:cs="Times New Roman"/>
          <w:sz w:val="28"/>
          <w:szCs w:val="28"/>
        </w:rPr>
        <w:t xml:space="preserve"> Ленинградской области».  </w:t>
      </w:r>
    </w:p>
    <w:p w14:paraId="4A4DCE01" w14:textId="77777777" w:rsidR="00D35BFF" w:rsidRDefault="00D35BFF" w:rsidP="00D35BF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947B23" w:rsidRPr="00351AC9">
        <w:rPr>
          <w:rFonts w:ascii="Times New Roman" w:hAnsi="Times New Roman" w:cs="Times New Roman"/>
          <w:sz w:val="28"/>
          <w:szCs w:val="28"/>
        </w:rPr>
        <w:t>3.Решение вступает в силу с момента его опубликования в газете «</w:t>
      </w:r>
      <w:proofErr w:type="spellStart"/>
      <w:r w:rsidR="00947B23" w:rsidRPr="00351AC9">
        <w:rPr>
          <w:rFonts w:ascii="Times New Roman" w:hAnsi="Times New Roman" w:cs="Times New Roman"/>
          <w:sz w:val="28"/>
          <w:szCs w:val="28"/>
        </w:rPr>
        <w:t>Лесколовские</w:t>
      </w:r>
      <w:proofErr w:type="spellEnd"/>
      <w:r w:rsidR="00947B23" w:rsidRPr="00351AC9">
        <w:rPr>
          <w:rFonts w:ascii="Times New Roman" w:hAnsi="Times New Roman" w:cs="Times New Roman"/>
          <w:sz w:val="28"/>
          <w:szCs w:val="28"/>
        </w:rPr>
        <w:t xml:space="preserve"> вести» и на официальном сайте муниципального образования в сети Интернет.</w:t>
      </w:r>
    </w:p>
    <w:p w14:paraId="5A1F365A" w14:textId="77777777" w:rsidR="00D35BFF" w:rsidRDefault="00D35BFF" w:rsidP="00D35BFF">
      <w:pPr>
        <w:spacing w:after="0" w:line="240" w:lineRule="auto"/>
        <w:ind w:left="-567"/>
        <w:jc w:val="both"/>
        <w:rPr>
          <w:rFonts w:ascii="Times New Roman" w:hAnsi="Times New Roman" w:cs="Times New Roman"/>
          <w:sz w:val="28"/>
          <w:szCs w:val="28"/>
        </w:rPr>
      </w:pPr>
    </w:p>
    <w:p w14:paraId="7351C363" w14:textId="77777777" w:rsidR="00D35BFF" w:rsidRDefault="00D35BFF" w:rsidP="00D35BFF">
      <w:pPr>
        <w:spacing w:after="0" w:line="240" w:lineRule="auto"/>
        <w:ind w:left="-567"/>
        <w:jc w:val="both"/>
        <w:rPr>
          <w:rFonts w:ascii="Times New Roman" w:hAnsi="Times New Roman" w:cs="Times New Roman"/>
          <w:sz w:val="28"/>
          <w:szCs w:val="28"/>
        </w:rPr>
      </w:pPr>
    </w:p>
    <w:p w14:paraId="7AB5A105" w14:textId="77777777" w:rsidR="00D35BFF" w:rsidRDefault="00D35BFF" w:rsidP="00D35BFF">
      <w:pPr>
        <w:spacing w:after="0" w:line="240" w:lineRule="auto"/>
        <w:ind w:left="-567"/>
        <w:jc w:val="both"/>
        <w:rPr>
          <w:rFonts w:ascii="Times New Roman" w:hAnsi="Times New Roman" w:cs="Times New Roman"/>
          <w:sz w:val="28"/>
          <w:szCs w:val="28"/>
        </w:rPr>
      </w:pPr>
    </w:p>
    <w:p w14:paraId="18E5910E" w14:textId="44B2C277" w:rsidR="00947B23" w:rsidRPr="00351AC9" w:rsidRDefault="00947B23" w:rsidP="00D35BFF">
      <w:pPr>
        <w:spacing w:after="0" w:line="240" w:lineRule="auto"/>
        <w:ind w:left="-567"/>
        <w:jc w:val="both"/>
        <w:rPr>
          <w:rFonts w:ascii="Times New Roman" w:hAnsi="Times New Roman" w:cs="Times New Roman"/>
          <w:sz w:val="28"/>
          <w:szCs w:val="28"/>
        </w:rPr>
      </w:pPr>
      <w:r w:rsidRPr="00351AC9">
        <w:rPr>
          <w:rFonts w:ascii="Times New Roman" w:hAnsi="Times New Roman" w:cs="Times New Roman"/>
          <w:sz w:val="28"/>
          <w:szCs w:val="28"/>
        </w:rPr>
        <w:t xml:space="preserve">Глава муниципального образования                         </w:t>
      </w:r>
      <w:r w:rsidR="00707C77" w:rsidRPr="00351AC9">
        <w:rPr>
          <w:rFonts w:ascii="Times New Roman" w:hAnsi="Times New Roman" w:cs="Times New Roman"/>
          <w:sz w:val="28"/>
          <w:szCs w:val="28"/>
        </w:rPr>
        <w:t xml:space="preserve">                                     </w:t>
      </w:r>
      <w:r w:rsidRPr="00351AC9">
        <w:rPr>
          <w:rFonts w:ascii="Times New Roman" w:hAnsi="Times New Roman" w:cs="Times New Roman"/>
          <w:sz w:val="28"/>
          <w:szCs w:val="28"/>
        </w:rPr>
        <w:t>А.Л. Михеев</w:t>
      </w:r>
    </w:p>
    <w:p w14:paraId="39FA974F" w14:textId="77777777" w:rsidR="00947B23" w:rsidRPr="00351AC9" w:rsidRDefault="00947B23" w:rsidP="00351AC9">
      <w:pPr>
        <w:jc w:val="both"/>
        <w:rPr>
          <w:rFonts w:ascii="Times New Roman" w:hAnsi="Times New Roman" w:cs="Times New Roman"/>
          <w:sz w:val="28"/>
          <w:szCs w:val="28"/>
        </w:rPr>
      </w:pPr>
    </w:p>
    <w:p w14:paraId="5D8B87A4" w14:textId="77777777" w:rsidR="00947B23" w:rsidRPr="00351AC9" w:rsidRDefault="00947B23" w:rsidP="00351AC9">
      <w:pPr>
        <w:jc w:val="both"/>
        <w:rPr>
          <w:rFonts w:ascii="Times New Roman" w:hAnsi="Times New Roman" w:cs="Times New Roman"/>
          <w:sz w:val="28"/>
          <w:szCs w:val="28"/>
        </w:rPr>
      </w:pPr>
    </w:p>
    <w:p w14:paraId="4CDF8587" w14:textId="77777777" w:rsidR="00947B23" w:rsidRPr="00351AC9" w:rsidRDefault="00947B23" w:rsidP="00351AC9">
      <w:pPr>
        <w:jc w:val="both"/>
        <w:rPr>
          <w:rFonts w:ascii="Times New Roman" w:hAnsi="Times New Roman" w:cs="Times New Roman"/>
          <w:sz w:val="28"/>
          <w:szCs w:val="28"/>
        </w:rPr>
      </w:pPr>
    </w:p>
    <w:p w14:paraId="36127BE9" w14:textId="272EE96D" w:rsidR="00947B23" w:rsidRPr="00351AC9" w:rsidRDefault="00947B23" w:rsidP="00351AC9">
      <w:pPr>
        <w:jc w:val="both"/>
        <w:rPr>
          <w:rFonts w:ascii="Times New Roman" w:hAnsi="Times New Roman" w:cs="Times New Roman"/>
          <w:sz w:val="28"/>
          <w:szCs w:val="28"/>
        </w:rPr>
      </w:pPr>
    </w:p>
    <w:p w14:paraId="7E287AC0" w14:textId="77777777" w:rsidR="00947B23" w:rsidRPr="00351AC9" w:rsidRDefault="00947B23" w:rsidP="00351AC9">
      <w:pPr>
        <w:jc w:val="both"/>
        <w:rPr>
          <w:rFonts w:ascii="Times New Roman" w:hAnsi="Times New Roman" w:cs="Times New Roman"/>
          <w:sz w:val="28"/>
          <w:szCs w:val="28"/>
        </w:rPr>
      </w:pPr>
    </w:p>
    <w:p w14:paraId="71FA012C" w14:textId="77777777" w:rsidR="00947B23" w:rsidRPr="00351AC9" w:rsidRDefault="00947B23" w:rsidP="00351AC9">
      <w:pPr>
        <w:jc w:val="both"/>
        <w:rPr>
          <w:rFonts w:ascii="Times New Roman" w:hAnsi="Times New Roman" w:cs="Times New Roman"/>
          <w:sz w:val="28"/>
          <w:szCs w:val="28"/>
        </w:rPr>
      </w:pPr>
    </w:p>
    <w:p w14:paraId="1F0BE4B4" w14:textId="77777777" w:rsidR="00947B23" w:rsidRPr="00351AC9" w:rsidRDefault="00947B23" w:rsidP="00351AC9">
      <w:pPr>
        <w:jc w:val="both"/>
        <w:rPr>
          <w:rFonts w:ascii="Times New Roman" w:hAnsi="Times New Roman" w:cs="Times New Roman"/>
          <w:sz w:val="28"/>
          <w:szCs w:val="28"/>
        </w:rPr>
      </w:pPr>
    </w:p>
    <w:p w14:paraId="2651A0A3" w14:textId="77777777" w:rsidR="00947B23" w:rsidRPr="00351AC9" w:rsidRDefault="00947B23" w:rsidP="00351AC9">
      <w:pPr>
        <w:jc w:val="both"/>
        <w:rPr>
          <w:rFonts w:ascii="Times New Roman" w:hAnsi="Times New Roman" w:cs="Times New Roman"/>
          <w:sz w:val="28"/>
          <w:szCs w:val="28"/>
        </w:rPr>
      </w:pPr>
    </w:p>
    <w:p w14:paraId="248C5F7D" w14:textId="77777777" w:rsidR="00947B23" w:rsidRPr="00947B23" w:rsidRDefault="00947B23" w:rsidP="00947B23"/>
    <w:p w14:paraId="383802D2" w14:textId="77777777" w:rsidR="00947B23" w:rsidRPr="00947B23" w:rsidRDefault="00947B23" w:rsidP="00947B23"/>
    <w:p w14:paraId="57D105E8" w14:textId="75CA2883" w:rsidR="00947B23" w:rsidRPr="00947B23" w:rsidRDefault="00947B23" w:rsidP="00947B23"/>
    <w:p w14:paraId="08DC8A66" w14:textId="77777777" w:rsidR="00947B23" w:rsidRPr="00947B23" w:rsidRDefault="00947B23" w:rsidP="00947B23"/>
    <w:p w14:paraId="0FB61ADD" w14:textId="77777777" w:rsidR="00947B23" w:rsidRPr="00947B23" w:rsidRDefault="00947B23" w:rsidP="00947B23"/>
    <w:p w14:paraId="58313F6A" w14:textId="77777777" w:rsidR="00947B23" w:rsidRPr="00947B23" w:rsidRDefault="00947B23" w:rsidP="00947B23"/>
    <w:p w14:paraId="745AA902" w14:textId="77777777" w:rsidR="00947B23" w:rsidRPr="00947B23" w:rsidRDefault="00947B23" w:rsidP="00947B23"/>
    <w:p w14:paraId="5512BA52" w14:textId="77777777" w:rsidR="00947B23" w:rsidRPr="00947B23" w:rsidRDefault="00947B23" w:rsidP="00947B23"/>
    <w:p w14:paraId="4A82BAB9" w14:textId="77777777" w:rsidR="00947B23" w:rsidRPr="00947B23" w:rsidRDefault="00947B23" w:rsidP="00947B23"/>
    <w:p w14:paraId="14422A5E" w14:textId="77777777" w:rsidR="00947B23" w:rsidRPr="00947B23" w:rsidRDefault="00947B23" w:rsidP="00947B23"/>
    <w:p w14:paraId="496025D9" w14:textId="77777777" w:rsidR="00947B23" w:rsidRPr="00947B23" w:rsidRDefault="00947B23" w:rsidP="00947B23"/>
    <w:p w14:paraId="0898DD89" w14:textId="77777777" w:rsidR="00947B23" w:rsidRPr="00947B23" w:rsidRDefault="00947B23" w:rsidP="00947B23"/>
    <w:p w14:paraId="6B77933B" w14:textId="77777777" w:rsidR="00947B23" w:rsidRPr="00947B23" w:rsidRDefault="00947B23" w:rsidP="00947B23"/>
    <w:p w14:paraId="65581CB1" w14:textId="77777777" w:rsidR="00947B23" w:rsidRPr="00947B23" w:rsidRDefault="00947B23" w:rsidP="00947B23"/>
    <w:p w14:paraId="00519FA0" w14:textId="77777777" w:rsidR="00947B23" w:rsidRPr="00947B23" w:rsidRDefault="00947B23" w:rsidP="00947B23"/>
    <w:bookmarkStart w:id="2" w:name="_MON_1631610804"/>
    <w:bookmarkEnd w:id="2"/>
    <w:p w14:paraId="52E70E36" w14:textId="115A8E4C" w:rsidR="00C2307D" w:rsidRDefault="00694C67" w:rsidP="00C2307D">
      <w:pPr>
        <w:ind w:left="-567" w:right="-426"/>
      </w:pPr>
      <w:r w:rsidRPr="00D35BFF">
        <w:object w:dxaOrig="11412" w:dyaOrig="14444" w14:anchorId="2A252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65pt;height:722pt" o:ole="">
            <v:imagedata r:id="rId6" o:title=""/>
          </v:shape>
          <o:OLEObject Type="Embed" ProgID="Word.Document.12" ShapeID="_x0000_i1025" DrawAspect="Content" ObjectID="_1632119169" r:id="rId7">
            <o:FieldCodes>\s</o:FieldCodes>
          </o:OLEObject>
        </w:object>
      </w:r>
      <w:r w:rsidR="00947B23" w:rsidRPr="00C2307D">
        <w:rPr>
          <w:rFonts w:ascii="Times New Roman" w:hAnsi="Times New Roman" w:cs="Times New Roman"/>
          <w:sz w:val="28"/>
          <w:szCs w:val="28"/>
        </w:rPr>
        <w:t xml:space="preserve">  </w:t>
      </w:r>
      <w:r w:rsidR="00C2307D" w:rsidRPr="00C2307D">
        <w:rPr>
          <w:rFonts w:ascii="Times New Roman" w:hAnsi="Times New Roman" w:cs="Times New Roman"/>
          <w:sz w:val="28"/>
          <w:szCs w:val="28"/>
        </w:rPr>
        <w:lastRenderedPageBreak/>
        <w:t>2008 года № 14-оз «О правовом регулировании муниципальной службы в Ленинградской области»;</w:t>
      </w:r>
    </w:p>
    <w:p w14:paraId="1445BCA6" w14:textId="1DDF501F" w:rsidR="006C7191" w:rsidRDefault="006C7191" w:rsidP="006C7191">
      <w:pPr>
        <w:ind w:left="-567" w:right="-426"/>
      </w:pPr>
      <w:r>
        <w:t xml:space="preserve">            2)  </w:t>
      </w:r>
      <w:r w:rsidR="00C2307D" w:rsidRPr="00C2307D">
        <w:rPr>
          <w:rFonts w:ascii="Times New Roman" w:hAnsi="Times New Roman" w:cs="Times New Roman"/>
          <w:sz w:val="28"/>
          <w:szCs w:val="28"/>
        </w:rPr>
        <w:t>решению Совета депутатов   об утверждении условий контракта для главы администрации в части, касающейся осуществления полномочий по решению вопросов местного значения;</w:t>
      </w:r>
    </w:p>
    <w:p w14:paraId="50CFC565" w14:textId="77777777" w:rsidR="006C7191" w:rsidRDefault="006C7191" w:rsidP="006C7191">
      <w:pPr>
        <w:ind w:left="-567" w:right="-426"/>
      </w:pPr>
      <w:r>
        <w:t xml:space="preserve">              3)</w:t>
      </w:r>
      <w:r w:rsidR="00C2307D" w:rsidRPr="00C2307D">
        <w:rPr>
          <w:rFonts w:ascii="Times New Roman" w:hAnsi="Times New Roman" w:cs="Times New Roman"/>
          <w:sz w:val="28"/>
          <w:szCs w:val="28"/>
        </w:rPr>
        <w:t>Уставу муниципального образования;</w:t>
      </w:r>
    </w:p>
    <w:p w14:paraId="3DDDBCA3" w14:textId="50AC1F49" w:rsidR="00C2307D" w:rsidRPr="00C2307D" w:rsidRDefault="006C7191" w:rsidP="006C7191">
      <w:pPr>
        <w:ind w:left="-567" w:right="-426"/>
      </w:pPr>
      <w:r>
        <w:t xml:space="preserve">              </w:t>
      </w:r>
      <w:r>
        <w:rPr>
          <w:rFonts w:ascii="Times New Roman" w:hAnsi="Times New Roman" w:cs="Times New Roman"/>
          <w:sz w:val="28"/>
          <w:szCs w:val="28"/>
        </w:rPr>
        <w:t>4)</w:t>
      </w:r>
      <w:r w:rsidR="00C2307D" w:rsidRPr="00C2307D">
        <w:rPr>
          <w:rFonts w:ascii="Times New Roman" w:hAnsi="Times New Roman" w:cs="Times New Roman"/>
          <w:sz w:val="28"/>
          <w:szCs w:val="28"/>
        </w:rPr>
        <w:t>Областному закону от 11 марта 2008 года № 14-оз «О правовом регулировании муниципальной службы в Ленинградской области», утверждающему условия контракта для главы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w:t>
      </w:r>
    </w:p>
    <w:p w14:paraId="7E9A90EA" w14:textId="7A1EF12D" w:rsidR="00C2307D" w:rsidRPr="00C2307D" w:rsidRDefault="00C2307D" w:rsidP="006C7191">
      <w:pPr>
        <w:ind w:left="-567" w:firstLine="567"/>
        <w:jc w:val="both"/>
        <w:rPr>
          <w:rFonts w:ascii="Times New Roman" w:hAnsi="Times New Roman" w:cs="Times New Roman"/>
          <w:sz w:val="28"/>
          <w:szCs w:val="28"/>
        </w:rPr>
      </w:pPr>
      <w:r w:rsidRPr="00C2307D">
        <w:rPr>
          <w:rFonts w:ascii="Times New Roman" w:hAnsi="Times New Roman" w:cs="Times New Roman"/>
          <w:sz w:val="28"/>
          <w:szCs w:val="28"/>
        </w:rPr>
        <w:t>1.4.</w:t>
      </w:r>
      <w:r w:rsidR="00825248">
        <w:rPr>
          <w:rFonts w:ascii="Times New Roman" w:hAnsi="Times New Roman" w:cs="Times New Roman"/>
          <w:sz w:val="28"/>
          <w:szCs w:val="28"/>
        </w:rPr>
        <w:t xml:space="preserve"> </w:t>
      </w:r>
      <w:r w:rsidRPr="00C2307D">
        <w:rPr>
          <w:rFonts w:ascii="Times New Roman" w:hAnsi="Times New Roman" w:cs="Times New Roman"/>
          <w:sz w:val="28"/>
          <w:szCs w:val="28"/>
        </w:rPr>
        <w:t>Понятия, термины и сокращения, не указанные в пункте 1.2. настоящего Положения, применяются в настоящем Положении в значениях, определенных в федеральных и областных законах.</w:t>
      </w:r>
    </w:p>
    <w:p w14:paraId="0AB6657C" w14:textId="77777777" w:rsidR="00C2307D" w:rsidRPr="00C2307D" w:rsidRDefault="00C2307D" w:rsidP="006C7191">
      <w:pPr>
        <w:ind w:left="-567" w:firstLine="567"/>
        <w:jc w:val="both"/>
        <w:rPr>
          <w:rFonts w:ascii="Times New Roman" w:hAnsi="Times New Roman" w:cs="Times New Roman"/>
          <w:b/>
          <w:bCs/>
          <w:sz w:val="28"/>
          <w:szCs w:val="28"/>
        </w:rPr>
      </w:pPr>
      <w:r w:rsidRPr="00C2307D">
        <w:rPr>
          <w:rFonts w:ascii="Times New Roman" w:hAnsi="Times New Roman" w:cs="Times New Roman"/>
          <w:b/>
          <w:bCs/>
          <w:sz w:val="28"/>
          <w:szCs w:val="28"/>
        </w:rPr>
        <w:t>2. Порядок объявления конкурса</w:t>
      </w:r>
    </w:p>
    <w:p w14:paraId="125FFEEC" w14:textId="4A94D6E1" w:rsidR="00C2307D" w:rsidRPr="00C2307D" w:rsidRDefault="00C2307D" w:rsidP="006C7191">
      <w:pPr>
        <w:ind w:left="-567" w:firstLine="567"/>
        <w:jc w:val="both"/>
        <w:rPr>
          <w:rFonts w:ascii="Times New Roman" w:hAnsi="Times New Roman" w:cs="Times New Roman"/>
          <w:sz w:val="28"/>
          <w:szCs w:val="28"/>
        </w:rPr>
      </w:pPr>
      <w:r w:rsidRPr="00C2307D">
        <w:rPr>
          <w:rFonts w:ascii="Times New Roman" w:hAnsi="Times New Roman" w:cs="Times New Roman"/>
          <w:sz w:val="28"/>
          <w:szCs w:val="28"/>
        </w:rPr>
        <w:t>2.1. Совет депутатов принимает решение об объявлении конкурса на замещение должности главы администрации (далее - решение об объявлении конкурса).</w:t>
      </w:r>
    </w:p>
    <w:p w14:paraId="07C3520B" w14:textId="77777777" w:rsidR="00C2307D" w:rsidRPr="00C2307D" w:rsidRDefault="00C2307D" w:rsidP="006C7191">
      <w:pPr>
        <w:ind w:left="-567" w:firstLine="567"/>
        <w:jc w:val="both"/>
        <w:rPr>
          <w:rFonts w:ascii="Times New Roman" w:hAnsi="Times New Roman" w:cs="Times New Roman"/>
          <w:sz w:val="28"/>
          <w:szCs w:val="28"/>
        </w:rPr>
      </w:pPr>
      <w:r w:rsidRPr="00C2307D">
        <w:rPr>
          <w:rFonts w:ascii="Times New Roman" w:hAnsi="Times New Roman" w:cs="Times New Roman"/>
          <w:sz w:val="28"/>
          <w:szCs w:val="28"/>
        </w:rPr>
        <w:t xml:space="preserve">Конкурс на замещение должности главы администрации может быть назначен Советом депутатов не позднее, чем за 6 месяцев </w:t>
      </w:r>
      <w:r w:rsidRPr="00C2307D">
        <w:rPr>
          <w:rFonts w:ascii="Times New Roman" w:hAnsi="Times New Roman" w:cs="Times New Roman"/>
          <w:bCs/>
          <w:sz w:val="28"/>
          <w:szCs w:val="28"/>
        </w:rPr>
        <w:t xml:space="preserve">до </w:t>
      </w:r>
      <w:r w:rsidRPr="00C2307D">
        <w:rPr>
          <w:rFonts w:ascii="Times New Roman" w:hAnsi="Times New Roman" w:cs="Times New Roman"/>
          <w:sz w:val="28"/>
          <w:szCs w:val="28"/>
        </w:rPr>
        <w:t>истечения срока полномочий Совета депутатов.</w:t>
      </w:r>
    </w:p>
    <w:p w14:paraId="6B2F2D36" w14:textId="04D716DD" w:rsidR="00C2307D" w:rsidRPr="00C2307D" w:rsidRDefault="00C2307D" w:rsidP="006C7191">
      <w:pPr>
        <w:ind w:left="-567" w:firstLine="567"/>
        <w:jc w:val="both"/>
        <w:rPr>
          <w:rFonts w:ascii="Times New Roman" w:hAnsi="Times New Roman" w:cs="Times New Roman"/>
          <w:sz w:val="28"/>
          <w:szCs w:val="28"/>
        </w:rPr>
      </w:pPr>
      <w:r w:rsidRPr="00C2307D">
        <w:rPr>
          <w:rFonts w:ascii="Times New Roman" w:hAnsi="Times New Roman" w:cs="Times New Roman"/>
          <w:sz w:val="28"/>
          <w:szCs w:val="28"/>
        </w:rPr>
        <w:t xml:space="preserve"> 2.2.</w:t>
      </w:r>
      <w:r w:rsidR="00EC5820">
        <w:rPr>
          <w:rFonts w:ascii="Times New Roman" w:hAnsi="Times New Roman" w:cs="Times New Roman"/>
          <w:sz w:val="28"/>
          <w:szCs w:val="28"/>
        </w:rPr>
        <w:t xml:space="preserve"> </w:t>
      </w:r>
      <w:r w:rsidRPr="00C2307D">
        <w:rPr>
          <w:rFonts w:ascii="Times New Roman" w:hAnsi="Times New Roman" w:cs="Times New Roman"/>
          <w:sz w:val="28"/>
          <w:szCs w:val="28"/>
        </w:rPr>
        <w:t>Решение об объявлении конкурса должно содержать:</w:t>
      </w:r>
    </w:p>
    <w:p w14:paraId="0BE659D2" w14:textId="77777777" w:rsidR="00C2307D" w:rsidRPr="00C2307D" w:rsidRDefault="00C2307D" w:rsidP="006C7191">
      <w:pPr>
        <w:numPr>
          <w:ilvl w:val="0"/>
          <w:numId w:val="2"/>
        </w:numPr>
        <w:ind w:left="-567" w:firstLine="567"/>
        <w:jc w:val="both"/>
        <w:rPr>
          <w:rFonts w:ascii="Times New Roman" w:hAnsi="Times New Roman" w:cs="Times New Roman"/>
          <w:sz w:val="28"/>
          <w:szCs w:val="28"/>
        </w:rPr>
      </w:pPr>
      <w:r w:rsidRPr="00C2307D">
        <w:rPr>
          <w:rFonts w:ascii="Times New Roman" w:hAnsi="Times New Roman" w:cs="Times New Roman"/>
          <w:sz w:val="28"/>
          <w:szCs w:val="28"/>
        </w:rPr>
        <w:t>дату, время и место (адрес) проведения конкурса;</w:t>
      </w:r>
    </w:p>
    <w:p w14:paraId="1F1081AB" w14:textId="1B0AB539" w:rsidR="00C2307D" w:rsidRPr="00C2307D" w:rsidRDefault="00C2307D" w:rsidP="006C7191">
      <w:pPr>
        <w:numPr>
          <w:ilvl w:val="0"/>
          <w:numId w:val="2"/>
        </w:numPr>
        <w:ind w:left="-567" w:firstLine="567"/>
        <w:jc w:val="both"/>
        <w:rPr>
          <w:rFonts w:ascii="Times New Roman" w:hAnsi="Times New Roman" w:cs="Times New Roman"/>
          <w:sz w:val="28"/>
          <w:szCs w:val="28"/>
        </w:rPr>
      </w:pPr>
      <w:r w:rsidRPr="00C2307D">
        <w:rPr>
          <w:rFonts w:ascii="Times New Roman" w:hAnsi="Times New Roman" w:cs="Times New Roman"/>
          <w:sz w:val="28"/>
          <w:szCs w:val="28"/>
        </w:rPr>
        <w:t>адрес места нахождения конкурсной комиссии, а также дни и часы приема документов от претендентов, структурное подразделение (должностное лицо) Совета депутатов или администрации (по согласованию с главой администрации), уполномоченное на прием документов и их копий от претендентов;</w:t>
      </w:r>
    </w:p>
    <w:p w14:paraId="574B2F52" w14:textId="77777777" w:rsidR="00C2307D" w:rsidRPr="00C2307D" w:rsidRDefault="00C2307D" w:rsidP="006C7191">
      <w:pPr>
        <w:numPr>
          <w:ilvl w:val="0"/>
          <w:numId w:val="2"/>
        </w:numPr>
        <w:ind w:left="-567" w:firstLine="567"/>
        <w:jc w:val="both"/>
        <w:rPr>
          <w:rFonts w:ascii="Times New Roman" w:hAnsi="Times New Roman" w:cs="Times New Roman"/>
          <w:sz w:val="28"/>
          <w:szCs w:val="28"/>
        </w:rPr>
      </w:pPr>
      <w:r w:rsidRPr="00C2307D">
        <w:rPr>
          <w:rFonts w:ascii="Times New Roman" w:hAnsi="Times New Roman" w:cs="Times New Roman"/>
          <w:sz w:val="28"/>
          <w:szCs w:val="28"/>
        </w:rPr>
        <w:t>срок окончания полномочий конкурсной комиссии, который не может быть меньше двадцати календарных дней с установленной даты проведения конкурса;</w:t>
      </w:r>
    </w:p>
    <w:p w14:paraId="7A635173" w14:textId="77777777" w:rsidR="00C2307D" w:rsidRPr="00C2307D" w:rsidRDefault="00C2307D" w:rsidP="006C7191">
      <w:pPr>
        <w:numPr>
          <w:ilvl w:val="0"/>
          <w:numId w:val="2"/>
        </w:numPr>
        <w:ind w:left="-567" w:firstLine="567"/>
        <w:jc w:val="both"/>
        <w:rPr>
          <w:rFonts w:ascii="Times New Roman" w:hAnsi="Times New Roman" w:cs="Times New Roman"/>
          <w:sz w:val="28"/>
          <w:szCs w:val="28"/>
        </w:rPr>
      </w:pPr>
      <w:r w:rsidRPr="00C2307D">
        <w:rPr>
          <w:rFonts w:ascii="Times New Roman" w:hAnsi="Times New Roman" w:cs="Times New Roman"/>
          <w:sz w:val="28"/>
          <w:szCs w:val="28"/>
        </w:rPr>
        <w:t xml:space="preserve">проект контракта. </w:t>
      </w:r>
    </w:p>
    <w:p w14:paraId="4F38A1DC" w14:textId="77777777" w:rsidR="00C2307D" w:rsidRPr="00C2307D" w:rsidRDefault="00C2307D" w:rsidP="006C7191">
      <w:pPr>
        <w:ind w:left="-567" w:firstLine="567"/>
        <w:jc w:val="both"/>
        <w:rPr>
          <w:rFonts w:ascii="Times New Roman" w:hAnsi="Times New Roman" w:cs="Times New Roman"/>
          <w:sz w:val="28"/>
          <w:szCs w:val="28"/>
        </w:rPr>
      </w:pPr>
      <w:r w:rsidRPr="00C2307D">
        <w:rPr>
          <w:rFonts w:ascii="Times New Roman" w:hAnsi="Times New Roman" w:cs="Times New Roman"/>
          <w:sz w:val="28"/>
          <w:szCs w:val="28"/>
        </w:rPr>
        <w:t>2.3. Решение об объявлении конкурса, а также  объявление о приеме документов для участия в конкурсе, условия конкурса, сведения о дате и времени, месте его проведения, проект контракта с главой администрации  подлежит  официальному опубликованию в газете «</w:t>
      </w:r>
      <w:proofErr w:type="spellStart"/>
      <w:r w:rsidRPr="00C2307D">
        <w:rPr>
          <w:rFonts w:ascii="Times New Roman" w:hAnsi="Times New Roman" w:cs="Times New Roman"/>
          <w:sz w:val="28"/>
          <w:szCs w:val="28"/>
        </w:rPr>
        <w:t>Лесколовские</w:t>
      </w:r>
      <w:proofErr w:type="spellEnd"/>
      <w:r w:rsidRPr="00C2307D">
        <w:rPr>
          <w:rFonts w:ascii="Times New Roman" w:hAnsi="Times New Roman" w:cs="Times New Roman"/>
          <w:sz w:val="28"/>
          <w:szCs w:val="28"/>
        </w:rPr>
        <w:t xml:space="preserve"> вести» не позднее, чем за 20 календарных дней до проведения конкурса.</w:t>
      </w:r>
    </w:p>
    <w:p w14:paraId="4AA66324" w14:textId="77777777" w:rsidR="00C2307D" w:rsidRPr="00C2307D" w:rsidRDefault="00C2307D" w:rsidP="006C7191">
      <w:pPr>
        <w:numPr>
          <w:ilvl w:val="0"/>
          <w:numId w:val="3"/>
        </w:numPr>
        <w:ind w:left="-567"/>
        <w:jc w:val="both"/>
        <w:rPr>
          <w:rFonts w:ascii="Times New Roman" w:hAnsi="Times New Roman" w:cs="Times New Roman"/>
          <w:sz w:val="28"/>
          <w:szCs w:val="28"/>
        </w:rPr>
      </w:pPr>
      <w:bookmarkStart w:id="3" w:name="_GoBack"/>
      <w:bookmarkEnd w:id="3"/>
      <w:r w:rsidRPr="00C2307D">
        <w:rPr>
          <w:rFonts w:ascii="Times New Roman" w:hAnsi="Times New Roman" w:cs="Times New Roman"/>
          <w:sz w:val="28"/>
          <w:szCs w:val="28"/>
        </w:rPr>
        <w:lastRenderedPageBreak/>
        <w:t>В случае изменения сведений о дате, времени, месте проведения конкурса решение Совета депутатов об объявлении конкурса на замещение должности главы администрации муниципального образования с учетом указанных изменений публикуются в том же периодическом издании, что решение об объявлении конкурса. В течение 20-дневного срока начинается с момента публикации решения Совета депутатов об изменении даты проведения конкурса на замещение должности главы администрации муниципального поселения с учетом изменений.</w:t>
      </w:r>
    </w:p>
    <w:p w14:paraId="6C363D55"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b/>
          <w:bCs/>
          <w:sz w:val="28"/>
          <w:szCs w:val="28"/>
        </w:rPr>
        <w:t>3. Формирование, регламент работы и функции конкурсной комиссии</w:t>
      </w:r>
    </w:p>
    <w:p w14:paraId="77DBDD3D" w14:textId="75FFFED0"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3.1. Общее количество членов конкурсной комиссии составляет 6 (шесть) человек.</w:t>
      </w:r>
    </w:p>
    <w:p w14:paraId="48C354A3"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При формировании конкурсной комиссии в поселении половина членов конкурсной комиссии назначается советом депутатов муниципального образования «</w:t>
      </w:r>
      <w:proofErr w:type="spellStart"/>
      <w:r w:rsidRPr="00C2307D">
        <w:rPr>
          <w:rFonts w:ascii="Times New Roman" w:hAnsi="Times New Roman" w:cs="Times New Roman"/>
          <w:sz w:val="28"/>
          <w:szCs w:val="28"/>
        </w:rPr>
        <w:t>Лесколовское</w:t>
      </w:r>
      <w:proofErr w:type="spellEnd"/>
      <w:r w:rsidRPr="00C2307D">
        <w:rPr>
          <w:rFonts w:ascii="Times New Roman" w:hAnsi="Times New Roman" w:cs="Times New Roman"/>
          <w:sz w:val="28"/>
          <w:szCs w:val="28"/>
        </w:rPr>
        <w:t xml:space="preserve"> сельское поселение» Всеволожского муниципального района Ленинградской области, половина – главой администрации муниципального района.</w:t>
      </w:r>
    </w:p>
    <w:p w14:paraId="0892C537" w14:textId="77777777" w:rsidR="00C2307D" w:rsidRPr="00C2307D" w:rsidRDefault="00C2307D" w:rsidP="006C7191">
      <w:pPr>
        <w:numPr>
          <w:ilvl w:val="0"/>
          <w:numId w:val="4"/>
        </w:numPr>
        <w:ind w:left="-567"/>
        <w:jc w:val="both"/>
        <w:rPr>
          <w:rFonts w:ascii="Times New Roman" w:hAnsi="Times New Roman" w:cs="Times New Roman"/>
          <w:sz w:val="28"/>
          <w:szCs w:val="28"/>
        </w:rPr>
      </w:pPr>
      <w:r w:rsidRPr="00C2307D">
        <w:rPr>
          <w:rFonts w:ascii="Times New Roman" w:hAnsi="Times New Roman" w:cs="Times New Roman"/>
          <w:sz w:val="28"/>
          <w:szCs w:val="28"/>
        </w:rPr>
        <w:t>Конкурсная комиссия считается сформированной в случае назначения всех членов комиссии.</w:t>
      </w:r>
    </w:p>
    <w:p w14:paraId="01A473D9" w14:textId="77777777" w:rsidR="00C2307D" w:rsidRPr="00C2307D" w:rsidRDefault="00C2307D" w:rsidP="006C7191">
      <w:pPr>
        <w:numPr>
          <w:ilvl w:val="0"/>
          <w:numId w:val="4"/>
        </w:numPr>
        <w:ind w:left="-567"/>
        <w:jc w:val="both"/>
        <w:rPr>
          <w:rFonts w:ascii="Times New Roman" w:hAnsi="Times New Roman" w:cs="Times New Roman"/>
          <w:sz w:val="28"/>
          <w:szCs w:val="28"/>
        </w:rPr>
      </w:pPr>
      <w:r w:rsidRPr="00C2307D">
        <w:rPr>
          <w:rFonts w:ascii="Times New Roman" w:hAnsi="Times New Roman" w:cs="Times New Roman"/>
          <w:sz w:val="28"/>
          <w:szCs w:val="28"/>
        </w:rPr>
        <w:t>Члены конкурсной комиссии на первом заседании избирают из своего состава председателя, заместителя председателя и секретаря комиссии, а также определяют лицо, уполномоченное на прием документов и их копий у претендентов.</w:t>
      </w:r>
    </w:p>
    <w:p w14:paraId="1CFD0D66" w14:textId="77777777" w:rsidR="00C2307D" w:rsidRPr="00C2307D" w:rsidRDefault="00C2307D" w:rsidP="006C7191">
      <w:pPr>
        <w:numPr>
          <w:ilvl w:val="0"/>
          <w:numId w:val="4"/>
        </w:numPr>
        <w:ind w:left="-567"/>
        <w:jc w:val="both"/>
        <w:rPr>
          <w:rFonts w:ascii="Times New Roman" w:hAnsi="Times New Roman" w:cs="Times New Roman"/>
          <w:sz w:val="28"/>
          <w:szCs w:val="28"/>
        </w:rPr>
      </w:pPr>
      <w:r w:rsidRPr="00C2307D">
        <w:rPr>
          <w:rFonts w:ascii="Times New Roman" w:hAnsi="Times New Roman" w:cs="Times New Roman"/>
          <w:sz w:val="28"/>
          <w:szCs w:val="28"/>
        </w:rPr>
        <w:t>Заседания комиссии ведет председатель комиссии, а в его отсутствие - заместитель председателя комиссии.</w:t>
      </w:r>
    </w:p>
    <w:p w14:paraId="32F7B30F" w14:textId="77777777" w:rsidR="00C2307D" w:rsidRPr="00C2307D" w:rsidRDefault="00C2307D" w:rsidP="006C7191">
      <w:pPr>
        <w:numPr>
          <w:ilvl w:val="0"/>
          <w:numId w:val="4"/>
        </w:numPr>
        <w:ind w:left="-567"/>
        <w:jc w:val="both"/>
        <w:rPr>
          <w:rFonts w:ascii="Times New Roman" w:hAnsi="Times New Roman" w:cs="Times New Roman"/>
          <w:sz w:val="28"/>
          <w:szCs w:val="28"/>
        </w:rPr>
      </w:pPr>
      <w:r w:rsidRPr="00C2307D">
        <w:rPr>
          <w:rFonts w:ascii="Times New Roman" w:hAnsi="Times New Roman" w:cs="Times New Roman"/>
          <w:sz w:val="28"/>
          <w:szCs w:val="28"/>
        </w:rPr>
        <w:t>Конкурсная комиссия правомочна принимать решения, если на заседании комиссии присутствуют не менее 2/3 членов комиссии, включая председателя комиссии или его заместителя.</w:t>
      </w:r>
    </w:p>
    <w:p w14:paraId="639D23D8" w14:textId="77777777" w:rsidR="00C2307D" w:rsidRPr="00C2307D" w:rsidRDefault="00C2307D" w:rsidP="006C7191">
      <w:pPr>
        <w:numPr>
          <w:ilvl w:val="0"/>
          <w:numId w:val="4"/>
        </w:numPr>
        <w:ind w:left="-567"/>
        <w:jc w:val="both"/>
        <w:rPr>
          <w:rFonts w:ascii="Times New Roman" w:hAnsi="Times New Roman" w:cs="Times New Roman"/>
          <w:sz w:val="28"/>
          <w:szCs w:val="28"/>
        </w:rPr>
      </w:pPr>
      <w:r w:rsidRPr="00C2307D">
        <w:rPr>
          <w:rFonts w:ascii="Times New Roman" w:hAnsi="Times New Roman" w:cs="Times New Roman"/>
          <w:sz w:val="28"/>
          <w:szCs w:val="28"/>
        </w:rPr>
        <w:t>Голосование на заседаниях комиссии осуществляется после удаления из помещения, где заседает конкурсная комиссия, иных лиц, не являющихся членами конкурсной комиссии.</w:t>
      </w:r>
    </w:p>
    <w:p w14:paraId="1E75126A"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Заочное голосование и принятие решений членами комиссии запрещается.</w:t>
      </w:r>
    </w:p>
    <w:p w14:paraId="0C502EBF"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При равенстве голосов председатель конкурсной комиссии имеет право решающего голоса.</w:t>
      </w:r>
    </w:p>
    <w:p w14:paraId="7B1E1EBD"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3.7.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14:paraId="4D8E3231" w14:textId="3C54535E"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3.8. Решение</w:t>
      </w:r>
      <w:r w:rsidR="00EC5820">
        <w:rPr>
          <w:rFonts w:ascii="Times New Roman" w:hAnsi="Times New Roman" w:cs="Times New Roman"/>
          <w:sz w:val="28"/>
          <w:szCs w:val="28"/>
        </w:rPr>
        <w:t xml:space="preserve"> </w:t>
      </w:r>
      <w:r w:rsidRPr="00C2307D">
        <w:rPr>
          <w:rFonts w:ascii="Times New Roman" w:hAnsi="Times New Roman" w:cs="Times New Roman"/>
          <w:sz w:val="28"/>
          <w:szCs w:val="28"/>
        </w:rPr>
        <w:t>конкурсной комиссии оформляется протоколом, который подписывают все присутствующие на заседании члены комиссии.</w:t>
      </w:r>
    </w:p>
    <w:p w14:paraId="6328739D"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lastRenderedPageBreak/>
        <w:t>3.9.</w:t>
      </w:r>
      <w:r w:rsidRPr="00C2307D">
        <w:rPr>
          <w:rFonts w:ascii="Times New Roman" w:hAnsi="Times New Roman" w:cs="Times New Roman"/>
          <w:sz w:val="28"/>
          <w:szCs w:val="28"/>
        </w:rPr>
        <w:tab/>
        <w:t>Протокол заседания комиссии ведет секретарь конкурсной комиссии. В протоколе заседания комиссии в обязательном порядке указываются:</w:t>
      </w:r>
    </w:p>
    <w:p w14:paraId="21E84ADE" w14:textId="77777777" w:rsidR="00C2307D" w:rsidRPr="00C2307D" w:rsidRDefault="00C2307D" w:rsidP="006C7191">
      <w:pPr>
        <w:numPr>
          <w:ilvl w:val="0"/>
          <w:numId w:val="5"/>
        </w:numPr>
        <w:ind w:left="-567"/>
        <w:jc w:val="both"/>
        <w:rPr>
          <w:rFonts w:ascii="Times New Roman" w:hAnsi="Times New Roman" w:cs="Times New Roman"/>
          <w:sz w:val="28"/>
          <w:szCs w:val="28"/>
        </w:rPr>
      </w:pPr>
      <w:r w:rsidRPr="00C2307D">
        <w:rPr>
          <w:rFonts w:ascii="Times New Roman" w:hAnsi="Times New Roman" w:cs="Times New Roman"/>
          <w:sz w:val="28"/>
          <w:szCs w:val="28"/>
        </w:rPr>
        <w:t>дата, время и место проведения заседания комиссии;</w:t>
      </w:r>
    </w:p>
    <w:p w14:paraId="678CF1A6" w14:textId="77777777" w:rsidR="00C2307D" w:rsidRPr="00C2307D" w:rsidRDefault="00C2307D" w:rsidP="006C7191">
      <w:pPr>
        <w:numPr>
          <w:ilvl w:val="0"/>
          <w:numId w:val="5"/>
        </w:numPr>
        <w:ind w:left="-567"/>
        <w:jc w:val="both"/>
        <w:rPr>
          <w:rFonts w:ascii="Times New Roman" w:hAnsi="Times New Roman" w:cs="Times New Roman"/>
          <w:sz w:val="28"/>
          <w:szCs w:val="28"/>
        </w:rPr>
      </w:pPr>
      <w:r w:rsidRPr="00C2307D">
        <w:rPr>
          <w:rFonts w:ascii="Times New Roman" w:hAnsi="Times New Roman" w:cs="Times New Roman"/>
          <w:sz w:val="28"/>
          <w:szCs w:val="28"/>
        </w:rPr>
        <w:t>состав членов комиссии, участвующих в заседании;</w:t>
      </w:r>
    </w:p>
    <w:p w14:paraId="251F66B1" w14:textId="77777777" w:rsidR="00C2307D" w:rsidRPr="00C2307D" w:rsidRDefault="00C2307D" w:rsidP="006C7191">
      <w:pPr>
        <w:numPr>
          <w:ilvl w:val="0"/>
          <w:numId w:val="5"/>
        </w:numPr>
        <w:ind w:left="-567"/>
        <w:jc w:val="both"/>
        <w:rPr>
          <w:rFonts w:ascii="Times New Roman" w:hAnsi="Times New Roman" w:cs="Times New Roman"/>
          <w:sz w:val="28"/>
          <w:szCs w:val="28"/>
        </w:rPr>
      </w:pPr>
      <w:r w:rsidRPr="00C2307D">
        <w:rPr>
          <w:rFonts w:ascii="Times New Roman" w:hAnsi="Times New Roman" w:cs="Times New Roman"/>
          <w:sz w:val="28"/>
          <w:szCs w:val="28"/>
        </w:rPr>
        <w:t>список претендентов и иных лиц, приглашенных на заседание комиссии;</w:t>
      </w:r>
    </w:p>
    <w:p w14:paraId="40B351AB" w14:textId="77777777" w:rsidR="00C2307D" w:rsidRPr="00C2307D" w:rsidRDefault="00C2307D" w:rsidP="006C7191">
      <w:pPr>
        <w:numPr>
          <w:ilvl w:val="0"/>
          <w:numId w:val="5"/>
        </w:numPr>
        <w:ind w:left="-567"/>
        <w:jc w:val="both"/>
        <w:rPr>
          <w:rFonts w:ascii="Times New Roman" w:hAnsi="Times New Roman" w:cs="Times New Roman"/>
          <w:sz w:val="28"/>
          <w:szCs w:val="28"/>
        </w:rPr>
      </w:pPr>
      <w:r w:rsidRPr="00C2307D">
        <w:rPr>
          <w:rFonts w:ascii="Times New Roman" w:hAnsi="Times New Roman" w:cs="Times New Roman"/>
          <w:sz w:val="28"/>
          <w:szCs w:val="28"/>
        </w:rPr>
        <w:t>повестка для заседания комиссии;</w:t>
      </w:r>
    </w:p>
    <w:p w14:paraId="3A50DDE5" w14:textId="77777777" w:rsidR="00C2307D" w:rsidRPr="00C2307D" w:rsidRDefault="00C2307D" w:rsidP="006C7191">
      <w:pPr>
        <w:numPr>
          <w:ilvl w:val="0"/>
          <w:numId w:val="5"/>
        </w:numPr>
        <w:ind w:left="-567"/>
        <w:jc w:val="both"/>
        <w:rPr>
          <w:rFonts w:ascii="Times New Roman" w:hAnsi="Times New Roman" w:cs="Times New Roman"/>
          <w:sz w:val="28"/>
          <w:szCs w:val="28"/>
        </w:rPr>
      </w:pPr>
      <w:r w:rsidRPr="00C2307D">
        <w:rPr>
          <w:rFonts w:ascii="Times New Roman" w:hAnsi="Times New Roman" w:cs="Times New Roman"/>
          <w:sz w:val="28"/>
          <w:szCs w:val="28"/>
        </w:rPr>
        <w:t>краткое изложение выступлений членов комиссии;</w:t>
      </w:r>
    </w:p>
    <w:p w14:paraId="4B5D6CB0" w14:textId="77777777" w:rsidR="00C2307D" w:rsidRPr="00C2307D" w:rsidRDefault="00C2307D" w:rsidP="006C7191">
      <w:pPr>
        <w:numPr>
          <w:ilvl w:val="0"/>
          <w:numId w:val="5"/>
        </w:numPr>
        <w:ind w:left="-567"/>
        <w:jc w:val="both"/>
        <w:rPr>
          <w:rFonts w:ascii="Times New Roman" w:hAnsi="Times New Roman" w:cs="Times New Roman"/>
          <w:sz w:val="28"/>
          <w:szCs w:val="28"/>
        </w:rPr>
      </w:pPr>
      <w:r w:rsidRPr="00C2307D">
        <w:rPr>
          <w:rFonts w:ascii="Times New Roman" w:hAnsi="Times New Roman" w:cs="Times New Roman"/>
          <w:sz w:val="28"/>
          <w:szCs w:val="28"/>
        </w:rPr>
        <w:t>краткое выступление претендентов и иных лиц, приглашенных на заседание комиссии;</w:t>
      </w:r>
    </w:p>
    <w:p w14:paraId="5A1F7540" w14:textId="0A0F114C"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 перечень вопросов, заданных претендентам (излагаются в полном объеме);</w:t>
      </w:r>
    </w:p>
    <w:p w14:paraId="03E205E0"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 перечень ответов, полученных от претендентов по заданным вопросам (излагаются в полном объеме);</w:t>
      </w:r>
    </w:p>
    <w:p w14:paraId="11080BE3"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 оценки, выставленные претендентам по результатам индивидуального собеседования;</w:t>
      </w:r>
    </w:p>
    <w:p w14:paraId="7CBCCF10"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 итоги голосования;</w:t>
      </w:r>
    </w:p>
    <w:p w14:paraId="7260A394" w14:textId="77777777" w:rsidR="00C2307D" w:rsidRPr="00C2307D" w:rsidRDefault="00C2307D" w:rsidP="006C7191">
      <w:pPr>
        <w:numPr>
          <w:ilvl w:val="0"/>
          <w:numId w:val="5"/>
        </w:numPr>
        <w:ind w:left="-567"/>
        <w:jc w:val="both"/>
        <w:rPr>
          <w:rFonts w:ascii="Times New Roman" w:hAnsi="Times New Roman" w:cs="Times New Roman"/>
          <w:sz w:val="28"/>
          <w:szCs w:val="28"/>
        </w:rPr>
      </w:pPr>
      <w:r w:rsidRPr="00C2307D">
        <w:rPr>
          <w:rFonts w:ascii="Times New Roman" w:hAnsi="Times New Roman" w:cs="Times New Roman"/>
          <w:sz w:val="28"/>
          <w:szCs w:val="28"/>
        </w:rPr>
        <w:t>решения, принятые на заседании комиссии;</w:t>
      </w:r>
    </w:p>
    <w:p w14:paraId="00704DE5" w14:textId="77777777" w:rsidR="00C2307D" w:rsidRPr="00C2307D" w:rsidRDefault="00C2307D" w:rsidP="006C7191">
      <w:pPr>
        <w:numPr>
          <w:ilvl w:val="0"/>
          <w:numId w:val="5"/>
        </w:numPr>
        <w:ind w:left="-567"/>
        <w:jc w:val="both"/>
        <w:rPr>
          <w:rFonts w:ascii="Times New Roman" w:hAnsi="Times New Roman" w:cs="Times New Roman"/>
          <w:sz w:val="28"/>
          <w:szCs w:val="28"/>
        </w:rPr>
      </w:pPr>
      <w:r w:rsidRPr="00C2307D">
        <w:rPr>
          <w:rFonts w:ascii="Times New Roman" w:hAnsi="Times New Roman" w:cs="Times New Roman"/>
          <w:sz w:val="28"/>
          <w:szCs w:val="28"/>
        </w:rPr>
        <w:t>приложения к протоколу.</w:t>
      </w:r>
    </w:p>
    <w:p w14:paraId="6F68F7AC"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3.10.</w:t>
      </w:r>
      <w:r w:rsidRPr="00C2307D">
        <w:rPr>
          <w:rFonts w:ascii="Times New Roman" w:hAnsi="Times New Roman" w:cs="Times New Roman"/>
          <w:sz w:val="28"/>
          <w:szCs w:val="28"/>
        </w:rPr>
        <w:tab/>
        <w:t xml:space="preserve"> Конкурсная комиссия:</w:t>
      </w:r>
    </w:p>
    <w:p w14:paraId="28F26524" w14:textId="77777777" w:rsidR="00C2307D" w:rsidRPr="00C2307D" w:rsidRDefault="00C2307D" w:rsidP="006C7191">
      <w:pPr>
        <w:numPr>
          <w:ilvl w:val="0"/>
          <w:numId w:val="6"/>
        </w:numPr>
        <w:ind w:left="-567"/>
        <w:jc w:val="both"/>
        <w:rPr>
          <w:rFonts w:ascii="Times New Roman" w:hAnsi="Times New Roman" w:cs="Times New Roman"/>
          <w:sz w:val="28"/>
          <w:szCs w:val="28"/>
        </w:rPr>
      </w:pPr>
      <w:r w:rsidRPr="00C2307D">
        <w:rPr>
          <w:rFonts w:ascii="Times New Roman" w:hAnsi="Times New Roman" w:cs="Times New Roman"/>
          <w:sz w:val="28"/>
          <w:szCs w:val="28"/>
        </w:rPr>
        <w:t>организует проведение конкурса;</w:t>
      </w:r>
    </w:p>
    <w:p w14:paraId="761EEB6B" w14:textId="77777777" w:rsidR="00C2307D" w:rsidRPr="00C2307D" w:rsidRDefault="00C2307D" w:rsidP="006C7191">
      <w:pPr>
        <w:numPr>
          <w:ilvl w:val="0"/>
          <w:numId w:val="6"/>
        </w:numPr>
        <w:ind w:left="-567"/>
        <w:jc w:val="both"/>
        <w:rPr>
          <w:rFonts w:ascii="Times New Roman" w:hAnsi="Times New Roman" w:cs="Times New Roman"/>
          <w:sz w:val="28"/>
          <w:szCs w:val="28"/>
        </w:rPr>
      </w:pPr>
      <w:r w:rsidRPr="00C2307D">
        <w:rPr>
          <w:rFonts w:ascii="Times New Roman" w:hAnsi="Times New Roman" w:cs="Times New Roman"/>
          <w:sz w:val="28"/>
          <w:szCs w:val="28"/>
        </w:rPr>
        <w:t>дает письменные и устные разъяснения по вопросам участия в конкурсе;</w:t>
      </w:r>
    </w:p>
    <w:p w14:paraId="1B3A63CE" w14:textId="77777777" w:rsidR="00C2307D" w:rsidRPr="00C2307D" w:rsidRDefault="00C2307D" w:rsidP="006C7191">
      <w:pPr>
        <w:numPr>
          <w:ilvl w:val="0"/>
          <w:numId w:val="6"/>
        </w:numPr>
        <w:ind w:left="-567"/>
        <w:jc w:val="both"/>
        <w:rPr>
          <w:rFonts w:ascii="Times New Roman" w:hAnsi="Times New Roman" w:cs="Times New Roman"/>
          <w:sz w:val="28"/>
          <w:szCs w:val="28"/>
        </w:rPr>
      </w:pPr>
      <w:r w:rsidRPr="00C2307D">
        <w:rPr>
          <w:rFonts w:ascii="Times New Roman" w:hAnsi="Times New Roman" w:cs="Times New Roman"/>
          <w:sz w:val="28"/>
          <w:szCs w:val="28"/>
        </w:rPr>
        <w:t>осуществляет прием документов от структурного подразделения (должностного лица) Совета депутатов или администрации ( по согласованию с главой администрации), уполномоченного на прием документов и их копий от претендентов, их хранение и возврат;</w:t>
      </w:r>
    </w:p>
    <w:p w14:paraId="2A139A19" w14:textId="77777777" w:rsidR="00C2307D" w:rsidRPr="00C2307D" w:rsidRDefault="00C2307D" w:rsidP="006C7191">
      <w:pPr>
        <w:numPr>
          <w:ilvl w:val="0"/>
          <w:numId w:val="6"/>
        </w:numPr>
        <w:ind w:left="-567"/>
        <w:jc w:val="both"/>
        <w:rPr>
          <w:rFonts w:ascii="Times New Roman" w:hAnsi="Times New Roman" w:cs="Times New Roman"/>
          <w:sz w:val="28"/>
          <w:szCs w:val="28"/>
        </w:rPr>
      </w:pPr>
      <w:r w:rsidRPr="00C2307D">
        <w:rPr>
          <w:rFonts w:ascii="Times New Roman" w:hAnsi="Times New Roman" w:cs="Times New Roman"/>
          <w:sz w:val="28"/>
          <w:szCs w:val="28"/>
        </w:rPr>
        <w:t>оценивает претендентов и представленные им документы на предмет их соответствия требованиям, указанные в разделе 4 настоящего Положения;</w:t>
      </w:r>
    </w:p>
    <w:p w14:paraId="4D0B76C4" w14:textId="77777777" w:rsidR="00C2307D" w:rsidRPr="00C2307D" w:rsidRDefault="00C2307D" w:rsidP="006C7191">
      <w:pPr>
        <w:numPr>
          <w:ilvl w:val="0"/>
          <w:numId w:val="6"/>
        </w:numPr>
        <w:ind w:left="-567"/>
        <w:jc w:val="both"/>
        <w:rPr>
          <w:rFonts w:ascii="Times New Roman" w:hAnsi="Times New Roman" w:cs="Times New Roman"/>
          <w:sz w:val="28"/>
          <w:szCs w:val="28"/>
        </w:rPr>
      </w:pPr>
      <w:r w:rsidRPr="00C2307D">
        <w:rPr>
          <w:rFonts w:ascii="Times New Roman" w:hAnsi="Times New Roman" w:cs="Times New Roman"/>
          <w:sz w:val="28"/>
          <w:szCs w:val="28"/>
        </w:rPr>
        <w:t>принимает решения и осуществляет иные функции, предусмотренные настоящим Положением.</w:t>
      </w:r>
    </w:p>
    <w:p w14:paraId="4BD81432" w14:textId="77777777" w:rsidR="00C2307D" w:rsidRPr="00C2307D" w:rsidRDefault="00C2307D" w:rsidP="006C7191">
      <w:pPr>
        <w:ind w:left="-567"/>
        <w:jc w:val="both"/>
        <w:rPr>
          <w:rFonts w:ascii="Times New Roman" w:hAnsi="Times New Roman" w:cs="Times New Roman"/>
          <w:b/>
          <w:bCs/>
          <w:sz w:val="28"/>
          <w:szCs w:val="28"/>
        </w:rPr>
      </w:pPr>
      <w:r w:rsidRPr="00C2307D">
        <w:rPr>
          <w:rFonts w:ascii="Times New Roman" w:hAnsi="Times New Roman" w:cs="Times New Roman"/>
          <w:b/>
          <w:bCs/>
          <w:sz w:val="28"/>
          <w:szCs w:val="28"/>
        </w:rPr>
        <w:t>4. Условия конкурса</w:t>
      </w:r>
    </w:p>
    <w:p w14:paraId="3B8B9795"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4.1. Претендент на дату проведения конкурса должен отвечать следующим требованиям:</w:t>
      </w:r>
    </w:p>
    <w:p w14:paraId="75430BAA" w14:textId="7F174368"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lastRenderedPageBreak/>
        <w:t>1)</w:t>
      </w:r>
      <w:r w:rsidRPr="00C2307D">
        <w:rPr>
          <w:rFonts w:ascii="Times New Roman" w:hAnsi="Times New Roman" w:cs="Times New Roman"/>
          <w:sz w:val="28"/>
          <w:szCs w:val="28"/>
        </w:rPr>
        <w:tab/>
        <w:t>являться гражданином Российской Федерации и не иметь гражданства иностранного государства (иностранных государств), за исключением случаев, когда в соответствии с международным договором Российской Федерации иностранный гражданин имеет право находиться на муниципальной службе;</w:t>
      </w:r>
    </w:p>
    <w:p w14:paraId="28235F1D" w14:textId="77777777" w:rsidR="00C2307D" w:rsidRPr="00C2307D" w:rsidRDefault="00C2307D" w:rsidP="006C7191">
      <w:pPr>
        <w:numPr>
          <w:ilvl w:val="0"/>
          <w:numId w:val="7"/>
        </w:numPr>
        <w:ind w:left="-567"/>
        <w:jc w:val="both"/>
        <w:rPr>
          <w:rFonts w:ascii="Times New Roman" w:hAnsi="Times New Roman" w:cs="Times New Roman"/>
          <w:sz w:val="28"/>
          <w:szCs w:val="28"/>
        </w:rPr>
      </w:pPr>
      <w:r w:rsidRPr="00C2307D">
        <w:rPr>
          <w:rFonts w:ascii="Times New Roman" w:hAnsi="Times New Roman" w:cs="Times New Roman"/>
          <w:sz w:val="28"/>
          <w:szCs w:val="28"/>
        </w:rPr>
        <w:t>возраст не моложе 25 лет и не старше 65 лет;</w:t>
      </w:r>
    </w:p>
    <w:p w14:paraId="700493CE" w14:textId="77777777" w:rsidR="00C2307D" w:rsidRPr="00C2307D" w:rsidRDefault="00C2307D" w:rsidP="006C7191">
      <w:pPr>
        <w:numPr>
          <w:ilvl w:val="0"/>
          <w:numId w:val="7"/>
        </w:numPr>
        <w:ind w:left="-567"/>
        <w:jc w:val="both"/>
        <w:rPr>
          <w:rFonts w:ascii="Times New Roman" w:hAnsi="Times New Roman" w:cs="Times New Roman"/>
          <w:sz w:val="28"/>
          <w:szCs w:val="28"/>
        </w:rPr>
      </w:pPr>
      <w:r w:rsidRPr="00C2307D">
        <w:rPr>
          <w:rFonts w:ascii="Times New Roman" w:hAnsi="Times New Roman" w:cs="Times New Roman"/>
          <w:sz w:val="28"/>
          <w:szCs w:val="28"/>
        </w:rPr>
        <w:t>отсутствие вступившего в законную силу приговора суда, в соответствии с которым претенденту назначено наказание, исключающее возможность исполнения им должностных обязанностей по должности главы администрации;</w:t>
      </w:r>
    </w:p>
    <w:p w14:paraId="7AA72F7B"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4)</w:t>
      </w:r>
      <w:r w:rsidRPr="00C2307D">
        <w:rPr>
          <w:rFonts w:ascii="Times New Roman" w:hAnsi="Times New Roman" w:cs="Times New Roman"/>
          <w:sz w:val="28"/>
          <w:szCs w:val="28"/>
        </w:rPr>
        <w:tab/>
        <w:t>отсутствие заболевания, препятствующего поступлению на муниципальную службу или ее прохождению и подтвержденного заключением медицинского учреждения;</w:t>
      </w:r>
    </w:p>
    <w:p w14:paraId="7AD58661" w14:textId="77777777" w:rsidR="00C2307D" w:rsidRPr="00C2307D" w:rsidRDefault="00C2307D" w:rsidP="006C7191">
      <w:pPr>
        <w:numPr>
          <w:ilvl w:val="0"/>
          <w:numId w:val="8"/>
        </w:numPr>
        <w:ind w:left="-567"/>
        <w:jc w:val="both"/>
        <w:rPr>
          <w:rFonts w:ascii="Times New Roman" w:hAnsi="Times New Roman" w:cs="Times New Roman"/>
          <w:sz w:val="28"/>
          <w:szCs w:val="28"/>
        </w:rPr>
      </w:pPr>
      <w:r w:rsidRPr="00C2307D">
        <w:rPr>
          <w:rFonts w:ascii="Times New Roman" w:hAnsi="Times New Roman" w:cs="Times New Roman"/>
          <w:sz w:val="28"/>
          <w:szCs w:val="28"/>
        </w:rPr>
        <w:t>предоставление подлинных документов и достоверных сведений о себе;</w:t>
      </w:r>
    </w:p>
    <w:p w14:paraId="6C912B73" w14:textId="77777777" w:rsidR="00C2307D" w:rsidRPr="00C2307D" w:rsidRDefault="00C2307D" w:rsidP="006C7191">
      <w:pPr>
        <w:numPr>
          <w:ilvl w:val="0"/>
          <w:numId w:val="8"/>
        </w:numPr>
        <w:ind w:left="-567"/>
        <w:jc w:val="both"/>
        <w:rPr>
          <w:rFonts w:ascii="Times New Roman" w:hAnsi="Times New Roman" w:cs="Times New Roman"/>
          <w:sz w:val="28"/>
          <w:szCs w:val="28"/>
        </w:rPr>
      </w:pPr>
      <w:r w:rsidRPr="00C2307D">
        <w:rPr>
          <w:rFonts w:ascii="Times New Roman" w:hAnsi="Times New Roman" w:cs="Times New Roman"/>
          <w:sz w:val="28"/>
          <w:szCs w:val="28"/>
        </w:rPr>
        <w:t>предоставление установленных Федеральным законом от 2 марта 2007 года № 25-ФЗ «О муниципальной службе в Российской Федерации» достоверных сведений о доходах, имуществе и обязательствах имущественного характера;</w:t>
      </w:r>
    </w:p>
    <w:p w14:paraId="183CD07E" w14:textId="77777777" w:rsidR="00C2307D" w:rsidRPr="00C2307D" w:rsidRDefault="00C2307D" w:rsidP="006C7191">
      <w:pPr>
        <w:numPr>
          <w:ilvl w:val="0"/>
          <w:numId w:val="8"/>
        </w:numPr>
        <w:ind w:left="-567"/>
        <w:jc w:val="both"/>
        <w:rPr>
          <w:rFonts w:ascii="Times New Roman" w:hAnsi="Times New Roman" w:cs="Times New Roman"/>
          <w:sz w:val="28"/>
          <w:szCs w:val="28"/>
        </w:rPr>
      </w:pPr>
      <w:r w:rsidRPr="00C2307D">
        <w:rPr>
          <w:rFonts w:ascii="Times New Roman" w:hAnsi="Times New Roman" w:cs="Times New Roman"/>
          <w:sz w:val="28"/>
          <w:szCs w:val="28"/>
        </w:rPr>
        <w:t>иметь высшее образование</w:t>
      </w:r>
    </w:p>
    <w:p w14:paraId="70173309" w14:textId="77777777" w:rsidR="00C2307D" w:rsidRPr="00C2307D" w:rsidRDefault="00C2307D" w:rsidP="006C7191">
      <w:pPr>
        <w:numPr>
          <w:ilvl w:val="0"/>
          <w:numId w:val="8"/>
        </w:numPr>
        <w:ind w:left="-567"/>
        <w:jc w:val="both"/>
        <w:rPr>
          <w:rFonts w:ascii="Times New Roman" w:hAnsi="Times New Roman" w:cs="Times New Roman"/>
          <w:sz w:val="28"/>
          <w:szCs w:val="28"/>
        </w:rPr>
      </w:pPr>
      <w:r w:rsidRPr="00C2307D">
        <w:rPr>
          <w:rFonts w:ascii="Times New Roman" w:hAnsi="Times New Roman" w:cs="Times New Roman"/>
          <w:sz w:val="28"/>
          <w:szCs w:val="28"/>
        </w:rPr>
        <w:t xml:space="preserve"> иметь не менее четырех лет стажа муниципальной службы (государственной службы) или стаж работы на должностях руководителей  в  организациях, учреждениях и предприятиях независимо от их организационно-правовых форм и форм собственности не менее пяти лет стажа на дату проведения конкурса;</w:t>
      </w:r>
    </w:p>
    <w:p w14:paraId="450DC220" w14:textId="77777777" w:rsidR="00C2307D" w:rsidRPr="00C2307D" w:rsidRDefault="00C2307D" w:rsidP="006C7191">
      <w:pPr>
        <w:numPr>
          <w:ilvl w:val="0"/>
          <w:numId w:val="8"/>
        </w:numPr>
        <w:ind w:left="-567"/>
        <w:jc w:val="both"/>
        <w:rPr>
          <w:rFonts w:ascii="Times New Roman" w:hAnsi="Times New Roman" w:cs="Times New Roman"/>
          <w:sz w:val="28"/>
          <w:szCs w:val="28"/>
        </w:rPr>
      </w:pPr>
      <w:r w:rsidRPr="00C2307D">
        <w:rPr>
          <w:rFonts w:ascii="Times New Roman" w:hAnsi="Times New Roman" w:cs="Times New Roman"/>
          <w:sz w:val="28"/>
          <w:szCs w:val="28"/>
        </w:rPr>
        <w:t>обладать удовлетворительными знаниями Конституции Российской Федерации, Устава Ленинградской области, Устава муниципального образования, федеральных и областных законов, регулирующих общие принципы организации</w:t>
      </w:r>
      <w:r w:rsidRPr="00C2307D">
        <w:rPr>
          <w:rFonts w:ascii="Times New Roman" w:hAnsi="Times New Roman" w:cs="Times New Roman"/>
          <w:sz w:val="28"/>
          <w:szCs w:val="28"/>
        </w:rPr>
        <w:br/>
        <w:t>представительных и исполнительных органов государственной власти субъекта Российской Федерации, организации местного самоуправления, муниципальной службы, антикоррупционного законодательства, форм планирования и контроля деятельности организации, методов оценки эффективности деятельности организации и методов управления персоналом, организации документооборота, правил внутреннего трудового распорядка, а также делового этикета;</w:t>
      </w:r>
    </w:p>
    <w:p w14:paraId="3BDD2828" w14:textId="77777777" w:rsidR="00C2307D" w:rsidRPr="00C2307D" w:rsidRDefault="00C2307D" w:rsidP="006C7191">
      <w:pPr>
        <w:numPr>
          <w:ilvl w:val="0"/>
          <w:numId w:val="8"/>
        </w:numPr>
        <w:ind w:left="-567"/>
        <w:jc w:val="both"/>
        <w:rPr>
          <w:rFonts w:ascii="Times New Roman" w:hAnsi="Times New Roman" w:cs="Times New Roman"/>
          <w:sz w:val="28"/>
          <w:szCs w:val="28"/>
        </w:rPr>
      </w:pPr>
      <w:r w:rsidRPr="00C2307D">
        <w:rPr>
          <w:rFonts w:ascii="Times New Roman" w:hAnsi="Times New Roman" w:cs="Times New Roman"/>
          <w:sz w:val="28"/>
          <w:szCs w:val="28"/>
        </w:rPr>
        <w:t xml:space="preserve"> иметь навыки руководящей работы, оперативного принятия и реализации управленческих решений, прогнозирования их последствий, управления персоналом, ведения деловых переговоров, публичного выступления;</w:t>
      </w:r>
    </w:p>
    <w:p w14:paraId="2E5A5AE7" w14:textId="77777777" w:rsidR="00C2307D" w:rsidRPr="00C2307D" w:rsidRDefault="00C2307D" w:rsidP="006C7191">
      <w:pPr>
        <w:numPr>
          <w:ilvl w:val="0"/>
          <w:numId w:val="8"/>
        </w:numPr>
        <w:ind w:left="-567"/>
        <w:jc w:val="both"/>
        <w:rPr>
          <w:rFonts w:ascii="Times New Roman" w:hAnsi="Times New Roman" w:cs="Times New Roman"/>
          <w:sz w:val="28"/>
          <w:szCs w:val="28"/>
        </w:rPr>
      </w:pPr>
      <w:r w:rsidRPr="00C2307D">
        <w:rPr>
          <w:rFonts w:ascii="Times New Roman" w:hAnsi="Times New Roman" w:cs="Times New Roman"/>
          <w:sz w:val="28"/>
          <w:szCs w:val="28"/>
        </w:rPr>
        <w:t xml:space="preserve"> соответствовать дополнительным требованиям к кандидатам на должность главы местной администрации, предусмотренным Уставом поселения.</w:t>
      </w:r>
    </w:p>
    <w:p w14:paraId="5B5E179F"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4.2.</w:t>
      </w:r>
      <w:r w:rsidRPr="00C2307D">
        <w:rPr>
          <w:rFonts w:ascii="Times New Roman" w:hAnsi="Times New Roman" w:cs="Times New Roman"/>
          <w:sz w:val="28"/>
          <w:szCs w:val="28"/>
        </w:rPr>
        <w:tab/>
        <w:t>Запрещается предъявлять к претендентам и кандидатам требования, не предусмотренные пунктов 4.1. настоящего Положения.</w:t>
      </w:r>
    </w:p>
    <w:p w14:paraId="43BD2872"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lastRenderedPageBreak/>
        <w:t>4.3.</w:t>
      </w:r>
      <w:r w:rsidRPr="00C2307D">
        <w:rPr>
          <w:rFonts w:ascii="Times New Roman" w:hAnsi="Times New Roman" w:cs="Times New Roman"/>
          <w:sz w:val="28"/>
          <w:szCs w:val="28"/>
        </w:rPr>
        <w:tab/>
        <w:t>Претендент предоставляет в конкурсную комиссию следующие документы:</w:t>
      </w:r>
    </w:p>
    <w:p w14:paraId="4AC576A7" w14:textId="52A35479"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1)  заявление об участии в конкурсе на замещение</w:t>
      </w:r>
      <w:r w:rsidR="00EC5820">
        <w:rPr>
          <w:rFonts w:ascii="Times New Roman" w:hAnsi="Times New Roman" w:cs="Times New Roman"/>
          <w:sz w:val="28"/>
          <w:szCs w:val="28"/>
        </w:rPr>
        <w:t xml:space="preserve"> должности</w:t>
      </w:r>
      <w:r w:rsidRPr="00C2307D">
        <w:rPr>
          <w:rFonts w:ascii="Times New Roman" w:hAnsi="Times New Roman" w:cs="Times New Roman"/>
          <w:sz w:val="28"/>
          <w:szCs w:val="28"/>
        </w:rPr>
        <w:t xml:space="preserve"> главы администрации</w:t>
      </w:r>
      <w:r w:rsidR="00EC5820">
        <w:rPr>
          <w:rFonts w:ascii="Times New Roman" w:hAnsi="Times New Roman" w:cs="Times New Roman"/>
          <w:sz w:val="28"/>
          <w:szCs w:val="28"/>
        </w:rPr>
        <w:t>;</w:t>
      </w:r>
      <w:r w:rsidRPr="00C2307D">
        <w:rPr>
          <w:rFonts w:ascii="Times New Roman" w:hAnsi="Times New Roman" w:cs="Times New Roman"/>
          <w:sz w:val="28"/>
          <w:szCs w:val="28"/>
        </w:rPr>
        <w:t xml:space="preserve"> </w:t>
      </w:r>
    </w:p>
    <w:p w14:paraId="1465CB53"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 xml:space="preserve">2) собственноручно заполненную и подписанную анкету по форме , утвержденной </w:t>
      </w:r>
      <w:hyperlink r:id="rId8" w:anchor="/document/12140330/entry/0" w:history="1">
        <w:r w:rsidRPr="00C2307D">
          <w:rPr>
            <w:rStyle w:val="a3"/>
            <w:rFonts w:ascii="Times New Roman" w:hAnsi="Times New Roman" w:cs="Times New Roman"/>
            <w:sz w:val="28"/>
            <w:szCs w:val="28"/>
          </w:rPr>
          <w:t>распоряжением</w:t>
        </w:r>
      </w:hyperlink>
      <w:r w:rsidRPr="00C2307D">
        <w:rPr>
          <w:rFonts w:ascii="Times New Roman" w:hAnsi="Times New Roman" w:cs="Times New Roman"/>
          <w:sz w:val="28"/>
          <w:szCs w:val="28"/>
        </w:rPr>
        <w:t xml:space="preserve"> Правительства Российской Федерации от 26 мая 2005 года N 667-р, с приложением фотографии (Приложение1)</w:t>
      </w:r>
    </w:p>
    <w:p w14:paraId="2035DCC9"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 xml:space="preserve">3) паспорт гражданина Российской Федерации </w:t>
      </w:r>
    </w:p>
    <w:p w14:paraId="4D63D63F"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 xml:space="preserve">4) три фотографии размером 3x4; </w:t>
      </w:r>
    </w:p>
    <w:p w14:paraId="0A1F16D1"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5)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заверенные нотариально или кадровыми службами по месту работы (службы);</w:t>
      </w:r>
    </w:p>
    <w:p w14:paraId="1CD9BE6A" w14:textId="77777777" w:rsidR="00825248" w:rsidRDefault="00C2307D" w:rsidP="00825248">
      <w:pPr>
        <w:ind w:left="-567"/>
        <w:jc w:val="both"/>
        <w:rPr>
          <w:rFonts w:ascii="Times New Roman" w:hAnsi="Times New Roman" w:cs="Times New Roman"/>
          <w:sz w:val="28"/>
          <w:szCs w:val="28"/>
        </w:rPr>
      </w:pPr>
      <w:r w:rsidRPr="00C2307D">
        <w:rPr>
          <w:rFonts w:ascii="Times New Roman" w:hAnsi="Times New Roman" w:cs="Times New Roman"/>
          <w:sz w:val="28"/>
          <w:szCs w:val="28"/>
        </w:rPr>
        <w:t>6) документ о высшем профессиональном образовании и его копию, а также по желанию гражданина - о дополнительном профессиональном образовании, о присвоении ученой степени, ученого звания;</w:t>
      </w:r>
    </w:p>
    <w:p w14:paraId="12F789D0" w14:textId="77777777" w:rsidR="00825248" w:rsidRDefault="00825248" w:rsidP="00825248">
      <w:pPr>
        <w:ind w:left="-567"/>
        <w:jc w:val="both"/>
        <w:rPr>
          <w:rFonts w:ascii="Times New Roman" w:hAnsi="Times New Roman" w:cs="Times New Roman"/>
          <w:sz w:val="28"/>
          <w:szCs w:val="28"/>
        </w:rPr>
      </w:pPr>
      <w:r>
        <w:rPr>
          <w:rFonts w:ascii="Times New Roman" w:hAnsi="Times New Roman" w:cs="Times New Roman"/>
          <w:sz w:val="28"/>
          <w:szCs w:val="28"/>
        </w:rPr>
        <w:t>7)</w:t>
      </w:r>
      <w:r w:rsidR="00C2307D" w:rsidRPr="00C2307D">
        <w:rPr>
          <w:rFonts w:ascii="Times New Roman" w:hAnsi="Times New Roman" w:cs="Times New Roman"/>
          <w:sz w:val="28"/>
          <w:szCs w:val="28"/>
        </w:rPr>
        <w:t>документ, подтверждающий регистрацию в системе индивидуального (персонифицированного) учета;</w:t>
      </w:r>
    </w:p>
    <w:p w14:paraId="6780EFA2" w14:textId="77777777" w:rsidR="00825248" w:rsidRDefault="00825248" w:rsidP="00825248">
      <w:pPr>
        <w:ind w:left="-567"/>
        <w:jc w:val="both"/>
        <w:rPr>
          <w:rFonts w:ascii="Times New Roman" w:hAnsi="Times New Roman" w:cs="Times New Roman"/>
          <w:sz w:val="28"/>
          <w:szCs w:val="28"/>
        </w:rPr>
      </w:pPr>
      <w:r>
        <w:rPr>
          <w:rFonts w:ascii="Times New Roman" w:hAnsi="Times New Roman" w:cs="Times New Roman"/>
          <w:sz w:val="28"/>
          <w:szCs w:val="28"/>
        </w:rPr>
        <w:t>8)</w:t>
      </w:r>
      <w:r w:rsidR="00C2307D" w:rsidRPr="00C2307D">
        <w:rPr>
          <w:rFonts w:ascii="Times New Roman" w:hAnsi="Times New Roman" w:cs="Times New Roman"/>
          <w:sz w:val="28"/>
          <w:szCs w:val="28"/>
        </w:rPr>
        <w:t>свидетельство о постановке претендента на учет в налоговом органе по месту жительства на территории Российской Федерации и его копию;</w:t>
      </w:r>
    </w:p>
    <w:p w14:paraId="3DF8F522" w14:textId="77777777" w:rsidR="00825248" w:rsidRDefault="00825248" w:rsidP="00825248">
      <w:pPr>
        <w:ind w:left="-567"/>
        <w:jc w:val="both"/>
        <w:rPr>
          <w:rFonts w:ascii="Times New Roman" w:hAnsi="Times New Roman" w:cs="Times New Roman"/>
          <w:sz w:val="28"/>
          <w:szCs w:val="28"/>
        </w:rPr>
      </w:pPr>
      <w:r>
        <w:rPr>
          <w:rFonts w:ascii="Times New Roman" w:hAnsi="Times New Roman" w:cs="Times New Roman"/>
          <w:sz w:val="28"/>
          <w:szCs w:val="28"/>
        </w:rPr>
        <w:t>9)</w:t>
      </w:r>
      <w:r w:rsidR="00C2307D" w:rsidRPr="00C2307D">
        <w:rPr>
          <w:rFonts w:ascii="Times New Roman" w:hAnsi="Times New Roman" w:cs="Times New Roman"/>
          <w:sz w:val="28"/>
          <w:szCs w:val="28"/>
        </w:rPr>
        <w:t>документы воинского учета - для военнообязанных и лиц, подлежащих призыву на военную службу и их копии;</w:t>
      </w:r>
    </w:p>
    <w:p w14:paraId="6087EFA4" w14:textId="77777777" w:rsidR="00825248" w:rsidRDefault="00825248" w:rsidP="00825248">
      <w:pPr>
        <w:ind w:left="-567"/>
        <w:jc w:val="both"/>
        <w:rPr>
          <w:rFonts w:ascii="Times New Roman" w:hAnsi="Times New Roman" w:cs="Times New Roman"/>
          <w:sz w:val="28"/>
          <w:szCs w:val="28"/>
        </w:rPr>
      </w:pPr>
      <w:r>
        <w:rPr>
          <w:rFonts w:ascii="Times New Roman" w:hAnsi="Times New Roman" w:cs="Times New Roman"/>
          <w:sz w:val="28"/>
          <w:szCs w:val="28"/>
        </w:rPr>
        <w:t>10)</w:t>
      </w:r>
      <w:r w:rsidR="00C2307D" w:rsidRPr="00C2307D">
        <w:rPr>
          <w:rFonts w:ascii="Times New Roman" w:hAnsi="Times New Roman" w:cs="Times New Roman"/>
          <w:sz w:val="28"/>
          <w:szCs w:val="28"/>
        </w:rPr>
        <w:t xml:space="preserve">заключение медицинского учреждения об отсутствии заболеваний, препятствующих поступлению на муниципальную службу или </w:t>
      </w:r>
      <w:r w:rsidR="00C2307D" w:rsidRPr="00C2307D">
        <w:rPr>
          <w:rFonts w:ascii="Times New Roman" w:hAnsi="Times New Roman" w:cs="Times New Roman"/>
          <w:bCs/>
          <w:sz w:val="28"/>
          <w:szCs w:val="28"/>
        </w:rPr>
        <w:t>ее</w:t>
      </w:r>
      <w:r w:rsidR="00C2307D" w:rsidRPr="00C2307D">
        <w:rPr>
          <w:rFonts w:ascii="Times New Roman" w:hAnsi="Times New Roman" w:cs="Times New Roman"/>
          <w:b/>
          <w:bCs/>
          <w:sz w:val="28"/>
          <w:szCs w:val="28"/>
        </w:rPr>
        <w:t xml:space="preserve"> </w:t>
      </w:r>
      <w:r w:rsidR="00C2307D" w:rsidRPr="00C2307D">
        <w:rPr>
          <w:rFonts w:ascii="Times New Roman" w:hAnsi="Times New Roman" w:cs="Times New Roman"/>
          <w:sz w:val="28"/>
          <w:szCs w:val="28"/>
        </w:rPr>
        <w:t>прохождению (форма заключения устанавливается уполномоченным Правительством Российской Федерации федеральным органом исполнительной власти);</w:t>
      </w:r>
    </w:p>
    <w:p w14:paraId="03D11F74" w14:textId="3A761ECA" w:rsidR="00C2307D" w:rsidRPr="00C2307D" w:rsidRDefault="00825248" w:rsidP="00825248">
      <w:pPr>
        <w:ind w:left="-567"/>
        <w:jc w:val="both"/>
        <w:rPr>
          <w:rFonts w:ascii="Times New Roman" w:hAnsi="Times New Roman" w:cs="Times New Roman"/>
          <w:sz w:val="28"/>
          <w:szCs w:val="28"/>
        </w:rPr>
      </w:pPr>
      <w:r>
        <w:rPr>
          <w:rFonts w:ascii="Times New Roman" w:hAnsi="Times New Roman" w:cs="Times New Roman"/>
          <w:sz w:val="28"/>
          <w:szCs w:val="28"/>
        </w:rPr>
        <w:t>11)</w:t>
      </w:r>
      <w:r w:rsidR="00C2307D" w:rsidRPr="00C2307D">
        <w:rPr>
          <w:rFonts w:ascii="Times New Roman" w:hAnsi="Times New Roman" w:cs="Times New Roman"/>
          <w:sz w:val="28"/>
          <w:szCs w:val="28"/>
        </w:rPr>
        <w:t xml:space="preserve"> Сведения о доходах за год, предшествующий году поступления на муниципальную службу, об имуществе и обязательствах имущественного характера.</w:t>
      </w:r>
    </w:p>
    <w:p w14:paraId="08B04836" w14:textId="77777777" w:rsidR="00C2307D" w:rsidRPr="00C2307D" w:rsidRDefault="00C2307D" w:rsidP="006C7191">
      <w:pPr>
        <w:numPr>
          <w:ilvl w:val="0"/>
          <w:numId w:val="8"/>
        </w:numPr>
        <w:ind w:left="-567"/>
        <w:jc w:val="both"/>
        <w:rPr>
          <w:rFonts w:ascii="Times New Roman" w:hAnsi="Times New Roman" w:cs="Times New Roman"/>
          <w:sz w:val="28"/>
          <w:szCs w:val="28"/>
        </w:rPr>
      </w:pPr>
      <w:r w:rsidRPr="00C2307D">
        <w:rPr>
          <w:rFonts w:ascii="Times New Roman" w:hAnsi="Times New Roman" w:cs="Times New Roman"/>
          <w:sz w:val="28"/>
          <w:szCs w:val="28"/>
        </w:rPr>
        <w:t xml:space="preserve"> Свидетельства о государственной регистрации актов гражданского состояния</w:t>
      </w:r>
    </w:p>
    <w:p w14:paraId="6DCEF364" w14:textId="77777777" w:rsidR="00C2307D" w:rsidRPr="00C2307D" w:rsidRDefault="00C2307D" w:rsidP="006C7191">
      <w:pPr>
        <w:numPr>
          <w:ilvl w:val="0"/>
          <w:numId w:val="8"/>
        </w:numPr>
        <w:ind w:left="-567"/>
        <w:jc w:val="both"/>
        <w:rPr>
          <w:rFonts w:ascii="Times New Roman" w:hAnsi="Times New Roman" w:cs="Times New Roman"/>
          <w:sz w:val="28"/>
          <w:szCs w:val="28"/>
        </w:rPr>
      </w:pPr>
      <w:r w:rsidRPr="00C2307D">
        <w:rPr>
          <w:rFonts w:ascii="Times New Roman" w:hAnsi="Times New Roman" w:cs="Times New Roman"/>
          <w:sz w:val="28"/>
          <w:szCs w:val="28"/>
        </w:rPr>
        <w:t xml:space="preserve"> Сведения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Приложение 2</w:t>
      </w:r>
    </w:p>
    <w:p w14:paraId="375C30E0" w14:textId="77777777" w:rsidR="00C2307D" w:rsidRPr="00C2307D" w:rsidRDefault="00C2307D" w:rsidP="006C7191">
      <w:pPr>
        <w:numPr>
          <w:ilvl w:val="0"/>
          <w:numId w:val="8"/>
        </w:numPr>
        <w:ind w:left="-567"/>
        <w:jc w:val="both"/>
        <w:rPr>
          <w:rFonts w:ascii="Times New Roman" w:hAnsi="Times New Roman" w:cs="Times New Roman"/>
          <w:sz w:val="28"/>
          <w:szCs w:val="28"/>
        </w:rPr>
      </w:pPr>
      <w:r w:rsidRPr="00C2307D">
        <w:rPr>
          <w:rFonts w:ascii="Times New Roman" w:hAnsi="Times New Roman" w:cs="Times New Roman"/>
          <w:sz w:val="28"/>
          <w:szCs w:val="28"/>
        </w:rPr>
        <w:lastRenderedPageBreak/>
        <w:t xml:space="preserve"> Страховой медицинский полюс обязательного медицинского страхования</w:t>
      </w:r>
    </w:p>
    <w:p w14:paraId="66CBCA6E" w14:textId="77777777" w:rsidR="00C2307D" w:rsidRPr="00C2307D" w:rsidRDefault="00C2307D" w:rsidP="006C7191">
      <w:pPr>
        <w:numPr>
          <w:ilvl w:val="0"/>
          <w:numId w:val="8"/>
        </w:numPr>
        <w:ind w:left="-567"/>
        <w:jc w:val="both"/>
        <w:rPr>
          <w:rFonts w:ascii="Times New Roman" w:hAnsi="Times New Roman" w:cs="Times New Roman"/>
          <w:sz w:val="28"/>
          <w:szCs w:val="28"/>
        </w:rPr>
      </w:pPr>
      <w:r w:rsidRPr="00C2307D">
        <w:rPr>
          <w:rFonts w:ascii="Times New Roman" w:hAnsi="Times New Roman" w:cs="Times New Roman"/>
          <w:sz w:val="28"/>
          <w:szCs w:val="28"/>
        </w:rPr>
        <w:t xml:space="preserve"> Копии решений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14:paraId="3321BB9F" w14:textId="7FCB9B1D" w:rsidR="00C2307D" w:rsidRPr="00C2307D" w:rsidRDefault="00C2307D" w:rsidP="006C7191">
      <w:pPr>
        <w:numPr>
          <w:ilvl w:val="0"/>
          <w:numId w:val="8"/>
        </w:numPr>
        <w:ind w:left="-567"/>
        <w:jc w:val="both"/>
        <w:rPr>
          <w:rFonts w:ascii="Times New Roman" w:hAnsi="Times New Roman" w:cs="Times New Roman"/>
          <w:sz w:val="28"/>
          <w:szCs w:val="28"/>
        </w:rPr>
      </w:pPr>
      <w:r w:rsidRPr="00C2307D">
        <w:rPr>
          <w:rFonts w:ascii="Times New Roman" w:hAnsi="Times New Roman" w:cs="Times New Roman"/>
          <w:sz w:val="28"/>
          <w:szCs w:val="28"/>
        </w:rPr>
        <w:t xml:space="preserve"> Отзыв с предыдущего места работы (службы) и по желанию другие сведения</w:t>
      </w:r>
      <w:r w:rsidR="00825248">
        <w:rPr>
          <w:rFonts w:ascii="Times New Roman" w:hAnsi="Times New Roman" w:cs="Times New Roman"/>
          <w:sz w:val="28"/>
          <w:szCs w:val="28"/>
        </w:rPr>
        <w:t>.</w:t>
      </w:r>
      <w:r w:rsidRPr="00C2307D">
        <w:rPr>
          <w:rFonts w:ascii="Times New Roman" w:hAnsi="Times New Roman" w:cs="Times New Roman"/>
          <w:sz w:val="28"/>
          <w:szCs w:val="28"/>
        </w:rPr>
        <w:t xml:space="preserve"> </w:t>
      </w:r>
    </w:p>
    <w:p w14:paraId="30279E8D"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4.4.</w:t>
      </w:r>
      <w:r w:rsidRPr="00C2307D">
        <w:rPr>
          <w:rFonts w:ascii="Times New Roman" w:hAnsi="Times New Roman" w:cs="Times New Roman"/>
          <w:sz w:val="28"/>
          <w:szCs w:val="28"/>
        </w:rPr>
        <w:tab/>
        <w:t>Запрещается требовать от претендентов документы и их копии, не предусмотренные пунктом 4.3. настоящего Положения.</w:t>
      </w:r>
    </w:p>
    <w:p w14:paraId="7AFA4E40"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4.5.</w:t>
      </w:r>
      <w:r w:rsidRPr="00C2307D">
        <w:rPr>
          <w:rFonts w:ascii="Times New Roman" w:hAnsi="Times New Roman" w:cs="Times New Roman"/>
          <w:sz w:val="28"/>
          <w:szCs w:val="28"/>
        </w:rPr>
        <w:tab/>
        <w:t>Документы и их копии для участия в конкурсе, перечисленные в подпункте 4.3. Представляются в конкурсную комиссию, претендентами лично в течение двух недель со дня официального опубликования решения об объявлении конкурса по адресу: в приемные дни и часы, указанные в решении об объявлении конкурса.</w:t>
      </w:r>
    </w:p>
    <w:p w14:paraId="6F98F4F1"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4.6.</w:t>
      </w:r>
      <w:r w:rsidRPr="00C2307D">
        <w:rPr>
          <w:rFonts w:ascii="Times New Roman" w:hAnsi="Times New Roman" w:cs="Times New Roman"/>
          <w:sz w:val="28"/>
          <w:szCs w:val="28"/>
        </w:rPr>
        <w:tab/>
        <w:t>Структурное подразделение (должностное лицо) Совета депутатов или администрации (по согласованию с главой администрации) уполномоченное решением Совета депутатов на прием документов и их копий от претендентов:</w:t>
      </w:r>
    </w:p>
    <w:p w14:paraId="59F9BFF4" w14:textId="77777777" w:rsidR="00C2307D" w:rsidRPr="00C2307D" w:rsidRDefault="00C2307D" w:rsidP="006C7191">
      <w:pPr>
        <w:numPr>
          <w:ilvl w:val="0"/>
          <w:numId w:val="9"/>
        </w:numPr>
        <w:ind w:left="-567"/>
        <w:jc w:val="both"/>
        <w:rPr>
          <w:rFonts w:ascii="Times New Roman" w:hAnsi="Times New Roman" w:cs="Times New Roman"/>
          <w:sz w:val="28"/>
          <w:szCs w:val="28"/>
        </w:rPr>
      </w:pPr>
      <w:r w:rsidRPr="00C2307D">
        <w:rPr>
          <w:rFonts w:ascii="Times New Roman" w:hAnsi="Times New Roman" w:cs="Times New Roman"/>
          <w:sz w:val="28"/>
          <w:szCs w:val="28"/>
        </w:rPr>
        <w:t>не вправе произвести отказ в приеме документов и их копий по любым основаниям;</w:t>
      </w:r>
    </w:p>
    <w:p w14:paraId="5D45DDF6" w14:textId="77777777" w:rsidR="00C2307D" w:rsidRPr="00C2307D" w:rsidRDefault="00C2307D" w:rsidP="006C7191">
      <w:pPr>
        <w:numPr>
          <w:ilvl w:val="0"/>
          <w:numId w:val="9"/>
        </w:numPr>
        <w:ind w:left="-567"/>
        <w:jc w:val="both"/>
        <w:rPr>
          <w:rFonts w:ascii="Times New Roman" w:hAnsi="Times New Roman" w:cs="Times New Roman"/>
          <w:sz w:val="28"/>
          <w:szCs w:val="28"/>
        </w:rPr>
      </w:pPr>
      <w:r w:rsidRPr="00C2307D">
        <w:rPr>
          <w:rFonts w:ascii="Times New Roman" w:hAnsi="Times New Roman" w:cs="Times New Roman"/>
          <w:sz w:val="28"/>
          <w:szCs w:val="28"/>
        </w:rPr>
        <w:t>обязательно составить два экземпляра описи полученных от претендента документов и их копий, заверить их своей подписью и вручить один экземпляр такой описи претенденту;</w:t>
      </w:r>
    </w:p>
    <w:p w14:paraId="5C611CE7" w14:textId="77777777" w:rsidR="00C2307D" w:rsidRPr="00C2307D" w:rsidRDefault="00C2307D" w:rsidP="006C7191">
      <w:pPr>
        <w:numPr>
          <w:ilvl w:val="0"/>
          <w:numId w:val="9"/>
        </w:numPr>
        <w:ind w:left="-567"/>
        <w:jc w:val="both"/>
        <w:rPr>
          <w:rFonts w:ascii="Times New Roman" w:hAnsi="Times New Roman" w:cs="Times New Roman"/>
          <w:sz w:val="28"/>
          <w:szCs w:val="28"/>
        </w:rPr>
      </w:pPr>
      <w:r w:rsidRPr="00C2307D">
        <w:rPr>
          <w:rFonts w:ascii="Times New Roman" w:hAnsi="Times New Roman" w:cs="Times New Roman"/>
          <w:sz w:val="28"/>
          <w:szCs w:val="28"/>
        </w:rPr>
        <w:t>не позднее дня, следующего за днем окончания срока приема документов, установленного решением совета депутатов, передает их по описи секретарю конкурсной комиссии.</w:t>
      </w:r>
    </w:p>
    <w:p w14:paraId="149EB166"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b/>
          <w:bCs/>
          <w:sz w:val="28"/>
          <w:szCs w:val="28"/>
        </w:rPr>
        <w:t>5. Порядок проведения конкурса</w:t>
      </w:r>
    </w:p>
    <w:p w14:paraId="2708439D"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5.1. Конкурс проводится в форме конкурса-испытания в два этапа:</w:t>
      </w:r>
    </w:p>
    <w:p w14:paraId="0316A24D"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 xml:space="preserve"> 1) предварительная квалификация;</w:t>
      </w:r>
    </w:p>
    <w:p w14:paraId="165D034C"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 xml:space="preserve"> 2) индивидуальное собеседование.</w:t>
      </w:r>
    </w:p>
    <w:p w14:paraId="09542B3E" w14:textId="77777777" w:rsidR="00C2307D" w:rsidRPr="00C2307D" w:rsidRDefault="00C2307D" w:rsidP="006C7191">
      <w:pPr>
        <w:numPr>
          <w:ilvl w:val="0"/>
          <w:numId w:val="10"/>
        </w:numPr>
        <w:ind w:left="-567"/>
        <w:jc w:val="both"/>
        <w:rPr>
          <w:rFonts w:ascii="Times New Roman" w:hAnsi="Times New Roman" w:cs="Times New Roman"/>
          <w:sz w:val="28"/>
          <w:szCs w:val="28"/>
        </w:rPr>
      </w:pPr>
      <w:r w:rsidRPr="00C2307D">
        <w:rPr>
          <w:rFonts w:ascii="Times New Roman" w:hAnsi="Times New Roman" w:cs="Times New Roman"/>
          <w:sz w:val="28"/>
          <w:szCs w:val="28"/>
        </w:rPr>
        <w:t>Целью предварительной квалификации является выявление соответствия или несоответствия претендента и представленных им документов требованиях раздела 4 настоящего Положения, кроме подпунктов 11,12 пункта 4.1. настоящего Положения.</w:t>
      </w:r>
    </w:p>
    <w:p w14:paraId="7D0BAF94" w14:textId="77777777" w:rsidR="00C2307D" w:rsidRPr="00C2307D" w:rsidRDefault="00C2307D" w:rsidP="006C7191">
      <w:pPr>
        <w:numPr>
          <w:ilvl w:val="0"/>
          <w:numId w:val="10"/>
        </w:numPr>
        <w:ind w:left="-567"/>
        <w:jc w:val="both"/>
        <w:rPr>
          <w:rFonts w:ascii="Times New Roman" w:hAnsi="Times New Roman" w:cs="Times New Roman"/>
          <w:sz w:val="28"/>
          <w:szCs w:val="28"/>
        </w:rPr>
      </w:pPr>
      <w:r w:rsidRPr="00C2307D">
        <w:rPr>
          <w:rFonts w:ascii="Times New Roman" w:hAnsi="Times New Roman" w:cs="Times New Roman"/>
          <w:sz w:val="28"/>
          <w:szCs w:val="28"/>
        </w:rPr>
        <w:t>Целью индивидуального собеседования является выявление соответствия или несоответствия претендента требованиям подпунктов 11,12 пункта 4.1. настоящего Положения.</w:t>
      </w:r>
    </w:p>
    <w:p w14:paraId="445BBA99" w14:textId="77777777" w:rsidR="00C2307D" w:rsidRPr="00C2307D" w:rsidRDefault="00C2307D" w:rsidP="006C7191">
      <w:pPr>
        <w:numPr>
          <w:ilvl w:val="0"/>
          <w:numId w:val="10"/>
        </w:numPr>
        <w:ind w:left="-567"/>
        <w:jc w:val="both"/>
        <w:rPr>
          <w:rFonts w:ascii="Times New Roman" w:hAnsi="Times New Roman" w:cs="Times New Roman"/>
          <w:sz w:val="28"/>
          <w:szCs w:val="28"/>
        </w:rPr>
      </w:pPr>
      <w:r w:rsidRPr="00C2307D">
        <w:rPr>
          <w:rFonts w:ascii="Times New Roman" w:hAnsi="Times New Roman" w:cs="Times New Roman"/>
          <w:sz w:val="28"/>
          <w:szCs w:val="28"/>
        </w:rPr>
        <w:lastRenderedPageBreak/>
        <w:t>На первом этапе, который должен быть завершен не позднее, чем за пять календарных дней до установленной даты проведения конкурса, конкурсная комиссия:</w:t>
      </w:r>
    </w:p>
    <w:p w14:paraId="0E1266E9"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1)</w:t>
      </w:r>
      <w:r w:rsidRPr="00C2307D">
        <w:rPr>
          <w:rFonts w:ascii="Times New Roman" w:hAnsi="Times New Roman" w:cs="Times New Roman"/>
          <w:sz w:val="28"/>
          <w:szCs w:val="28"/>
        </w:rPr>
        <w:tab/>
        <w:t>оценивает документы, представленные претендентами, на предмет их соответствия требованиям пункта 4.3. настоящего Положения;</w:t>
      </w:r>
    </w:p>
    <w:p w14:paraId="7302BEA0"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 xml:space="preserve">2) утверждает список претендентов, прошедших предварительную квалификацию и допущенные ко второму этапу конкурса; </w:t>
      </w:r>
    </w:p>
    <w:p w14:paraId="4B57F2FD"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3) утверждает список претендентов, не прошедших предварительную квалификацию и не допущенных ко второму этапу конкурса;</w:t>
      </w:r>
    </w:p>
    <w:p w14:paraId="0811BF49" w14:textId="0AAC2601" w:rsidR="00C2307D" w:rsidRPr="00C2307D" w:rsidRDefault="00C2307D" w:rsidP="006C7191">
      <w:pPr>
        <w:numPr>
          <w:ilvl w:val="0"/>
          <w:numId w:val="9"/>
        </w:numPr>
        <w:ind w:left="-567"/>
        <w:jc w:val="both"/>
        <w:rPr>
          <w:rFonts w:ascii="Times New Roman" w:hAnsi="Times New Roman" w:cs="Times New Roman"/>
          <w:sz w:val="28"/>
          <w:szCs w:val="28"/>
        </w:rPr>
      </w:pPr>
      <w:r w:rsidRPr="00C2307D">
        <w:rPr>
          <w:rFonts w:ascii="Times New Roman" w:hAnsi="Times New Roman" w:cs="Times New Roman"/>
          <w:sz w:val="28"/>
          <w:szCs w:val="28"/>
        </w:rPr>
        <w:t xml:space="preserve">письменно информирует претендентов, не прошедших предварительную квалификацию и не допущенных ко второму этапу конкурса в течение двух дней </w:t>
      </w:r>
      <w:r w:rsidR="00EC5820">
        <w:rPr>
          <w:rFonts w:ascii="Times New Roman" w:hAnsi="Times New Roman" w:cs="Times New Roman"/>
          <w:sz w:val="28"/>
          <w:szCs w:val="28"/>
        </w:rPr>
        <w:t>п</w:t>
      </w:r>
      <w:r w:rsidRPr="00C2307D">
        <w:rPr>
          <w:rFonts w:ascii="Times New Roman" w:hAnsi="Times New Roman" w:cs="Times New Roman"/>
          <w:sz w:val="28"/>
          <w:szCs w:val="28"/>
        </w:rPr>
        <w:t>осле проведения предварительной квалификации;</w:t>
      </w:r>
    </w:p>
    <w:p w14:paraId="2BE41229"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5) в письменной форме информирует претендентов, прошедших предварительную квалификацию и допущенных ко второму этапу конкурса в течение двух дней после проведения предварительной квалификации;</w:t>
      </w:r>
    </w:p>
    <w:p w14:paraId="67998309"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6) утверждает вопросы для индивидуального собеседования.</w:t>
      </w:r>
    </w:p>
    <w:p w14:paraId="0744EFCD"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5.5.</w:t>
      </w:r>
      <w:r w:rsidRPr="00C2307D">
        <w:rPr>
          <w:rFonts w:ascii="Times New Roman" w:hAnsi="Times New Roman" w:cs="Times New Roman"/>
          <w:sz w:val="28"/>
          <w:szCs w:val="28"/>
        </w:rPr>
        <w:tab/>
        <w:t>Второй этап конкурса проводится в день, время и месте (адрес), которые указаны в решении об объявлении конкурса, в форме индивидуального собеседования с претендентами, включенными в список, прошедшими предварительную квалификацию и допущенными ко второму этапу конкурса.</w:t>
      </w:r>
    </w:p>
    <w:p w14:paraId="7AB044CA"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5.6.</w:t>
      </w:r>
      <w:r w:rsidRPr="00C2307D">
        <w:rPr>
          <w:rFonts w:ascii="Times New Roman" w:hAnsi="Times New Roman" w:cs="Times New Roman"/>
          <w:sz w:val="28"/>
          <w:szCs w:val="28"/>
        </w:rPr>
        <w:tab/>
        <w:t>Вопросы членов комиссии и ответы претендентов вносятся в протокол</w:t>
      </w:r>
      <w:r w:rsidRPr="00C2307D">
        <w:rPr>
          <w:rFonts w:ascii="Times New Roman" w:hAnsi="Times New Roman" w:cs="Times New Roman"/>
          <w:sz w:val="28"/>
          <w:szCs w:val="28"/>
        </w:rPr>
        <w:br/>
        <w:t>заседания конкурсной комиссии.</w:t>
      </w:r>
    </w:p>
    <w:p w14:paraId="574BF7DC"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5.7.</w:t>
      </w:r>
      <w:r w:rsidRPr="00C2307D">
        <w:rPr>
          <w:rFonts w:ascii="Times New Roman" w:hAnsi="Times New Roman" w:cs="Times New Roman"/>
          <w:sz w:val="28"/>
          <w:szCs w:val="28"/>
        </w:rPr>
        <w:tab/>
        <w:t>По завершении собеседования со всеми претендентами конкурса конкурсная комиссия проводит обсуждение уровня подготовки и качества знаний кандидата. Всем членам конкурсной комиссии, присутствующим на заседании, выдаются именные конкурсные бюллетени (оценочные листы) с указанием всех фамилий претендентов. Член конкурсной комиссии вносит в конкурсный бюллетень (оценочный лист) оценку каждому участнику конкурса по пятибалльной системе, подписывает конкурсный бюллетень (оценочный лист), ставит дату подписания и передает их секретарю комиссии. Все конкурсные бюллетени (оценочные листы) прилагаются к протоколу заседания комиссии. Секретарь комиссии суммирует баллы, набранные претендентами, участвующими в конкурсе, заносит эти данные в протокол и объявляет членам комиссии.</w:t>
      </w:r>
    </w:p>
    <w:p w14:paraId="1870A424" w14:textId="502836F6"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 xml:space="preserve">5.8. По результатам индивидуального собеседования комиссия составляет и утверждает список кандидатов, куда включаются два претендента, набравшие по результатам индивидуального собеседования наибольшее количество баллов. В своем решении комиссия рекомендует кандидата для назначения на должность </w:t>
      </w:r>
      <w:proofErr w:type="gramStart"/>
      <w:r w:rsidRPr="00C2307D">
        <w:rPr>
          <w:rFonts w:ascii="Times New Roman" w:hAnsi="Times New Roman" w:cs="Times New Roman"/>
          <w:sz w:val="28"/>
          <w:szCs w:val="28"/>
        </w:rPr>
        <w:lastRenderedPageBreak/>
        <w:t>главы</w:t>
      </w:r>
      <w:r w:rsidR="00825248">
        <w:rPr>
          <w:rFonts w:ascii="Times New Roman" w:hAnsi="Times New Roman" w:cs="Times New Roman"/>
          <w:sz w:val="28"/>
          <w:szCs w:val="28"/>
        </w:rPr>
        <w:t xml:space="preserve"> </w:t>
      </w:r>
      <w:r w:rsidRPr="00C2307D">
        <w:rPr>
          <w:rFonts w:ascii="Times New Roman" w:hAnsi="Times New Roman" w:cs="Times New Roman"/>
          <w:sz w:val="28"/>
          <w:szCs w:val="28"/>
        </w:rPr>
        <w:t>администрации</w:t>
      </w:r>
      <w:proofErr w:type="gramEnd"/>
      <w:r w:rsidR="00EC5820">
        <w:rPr>
          <w:rFonts w:ascii="Times New Roman" w:hAnsi="Times New Roman" w:cs="Times New Roman"/>
          <w:sz w:val="28"/>
          <w:szCs w:val="28"/>
        </w:rPr>
        <w:t xml:space="preserve"> </w:t>
      </w:r>
      <w:r w:rsidRPr="00C2307D">
        <w:rPr>
          <w:rFonts w:ascii="Times New Roman" w:hAnsi="Times New Roman" w:cs="Times New Roman"/>
          <w:sz w:val="28"/>
          <w:szCs w:val="28"/>
        </w:rPr>
        <w:t>наиболее</w:t>
      </w:r>
      <w:r w:rsidR="00EC5820">
        <w:rPr>
          <w:rFonts w:ascii="Times New Roman" w:hAnsi="Times New Roman" w:cs="Times New Roman"/>
          <w:sz w:val="28"/>
          <w:szCs w:val="28"/>
        </w:rPr>
        <w:t xml:space="preserve"> </w:t>
      </w:r>
      <w:r w:rsidRPr="00C2307D">
        <w:rPr>
          <w:rFonts w:ascii="Times New Roman" w:hAnsi="Times New Roman" w:cs="Times New Roman"/>
          <w:sz w:val="28"/>
          <w:szCs w:val="28"/>
        </w:rPr>
        <w:t>соответствующего квалификационным требованиям, предъявляемым к должности главы администрации.</w:t>
      </w:r>
    </w:p>
    <w:p w14:paraId="3455BE2A" w14:textId="284C00A5"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5.9. Кандидат, признанный конкурсной комиссией победителем по итогам 2 этапа конкурса, подает сведения о доходах, расходах, об имуществе и обязательствах имущественного характера по форме справки, утвержденной Указом Президента Российской Федерации от 23.06.2014 №460(далее –справка) в Аппарат Губернатора Ленинградской области. Заполнение формы справки осуществляется с использованием специальной программного обеспечения «Справки БК». После подачи справки в Аппарат, победитель представляет в конкурсную комиссию документы, подтверждающие факт подачи (либо направление) справки в Аппарат (копию справки с отметкой о приеме работниками Аппарата либо документы, подтверждающие направление справки посредством почтовой связи).</w:t>
      </w:r>
    </w:p>
    <w:p w14:paraId="586D16DD" w14:textId="06C18F70"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5.10.</w:t>
      </w:r>
      <w:r w:rsidR="00EC5820">
        <w:rPr>
          <w:rFonts w:ascii="Times New Roman" w:hAnsi="Times New Roman" w:cs="Times New Roman"/>
          <w:sz w:val="28"/>
          <w:szCs w:val="28"/>
        </w:rPr>
        <w:t xml:space="preserve"> </w:t>
      </w:r>
      <w:r w:rsidRPr="00C2307D">
        <w:rPr>
          <w:rFonts w:ascii="Times New Roman" w:hAnsi="Times New Roman" w:cs="Times New Roman"/>
          <w:sz w:val="28"/>
          <w:szCs w:val="28"/>
        </w:rPr>
        <w:t xml:space="preserve">Список кандидатов вместе с протоколом заседания конкурсной комиссии </w:t>
      </w:r>
      <w:r w:rsidRPr="00C2307D">
        <w:rPr>
          <w:rFonts w:ascii="Times New Roman" w:hAnsi="Times New Roman" w:cs="Times New Roman"/>
          <w:bCs/>
          <w:sz w:val="28"/>
          <w:szCs w:val="28"/>
        </w:rPr>
        <w:t>с</w:t>
      </w:r>
      <w:r w:rsidRPr="00C2307D">
        <w:rPr>
          <w:rFonts w:ascii="Times New Roman" w:hAnsi="Times New Roman" w:cs="Times New Roman"/>
          <w:b/>
          <w:bCs/>
          <w:sz w:val="28"/>
          <w:szCs w:val="28"/>
        </w:rPr>
        <w:t xml:space="preserve"> </w:t>
      </w:r>
      <w:r w:rsidRPr="00C2307D">
        <w:rPr>
          <w:rFonts w:ascii="Times New Roman" w:hAnsi="Times New Roman" w:cs="Times New Roman"/>
          <w:sz w:val="28"/>
          <w:szCs w:val="28"/>
        </w:rPr>
        <w:t>приложениями представляется в Совет депутатов не позднее трех календарных дней со дня проведения конкурса.</w:t>
      </w:r>
    </w:p>
    <w:p w14:paraId="6C1312AB" w14:textId="4AA878D4"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5.11. Совет депутатов принимает решение о назначении кандидата на должность главы администрации поселения из числа кандидатов</w:t>
      </w:r>
      <w:r w:rsidR="00EC5820">
        <w:rPr>
          <w:rFonts w:ascii="Times New Roman" w:hAnsi="Times New Roman" w:cs="Times New Roman"/>
          <w:sz w:val="28"/>
          <w:szCs w:val="28"/>
        </w:rPr>
        <w:t>,</w:t>
      </w:r>
      <w:r w:rsidRPr="00C2307D">
        <w:rPr>
          <w:rFonts w:ascii="Times New Roman" w:hAnsi="Times New Roman" w:cs="Times New Roman"/>
          <w:sz w:val="28"/>
          <w:szCs w:val="28"/>
        </w:rPr>
        <w:t xml:space="preserve"> представленных конкурсной комиссией по результатам конкурса с учетом рекомендаций конкурсной комиссии, изложенных в решении по результатам конкурса. </w:t>
      </w:r>
    </w:p>
    <w:p w14:paraId="32C02A06" w14:textId="0EDED74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5.12.</w:t>
      </w:r>
      <w:r w:rsidR="00DD6100">
        <w:rPr>
          <w:rFonts w:ascii="Times New Roman" w:hAnsi="Times New Roman" w:cs="Times New Roman"/>
          <w:sz w:val="28"/>
          <w:szCs w:val="28"/>
        </w:rPr>
        <w:t xml:space="preserve"> </w:t>
      </w:r>
      <w:r w:rsidRPr="00C2307D">
        <w:rPr>
          <w:rFonts w:ascii="Times New Roman" w:hAnsi="Times New Roman" w:cs="Times New Roman"/>
          <w:sz w:val="28"/>
          <w:szCs w:val="28"/>
        </w:rPr>
        <w:t>Конкурс признается несостоявшимся:</w:t>
      </w:r>
    </w:p>
    <w:p w14:paraId="1119046B" w14:textId="77777777" w:rsidR="00C2307D" w:rsidRPr="00C2307D" w:rsidRDefault="00C2307D" w:rsidP="006C7191">
      <w:pPr>
        <w:numPr>
          <w:ilvl w:val="0"/>
          <w:numId w:val="11"/>
        </w:numPr>
        <w:ind w:left="-567"/>
        <w:jc w:val="both"/>
        <w:rPr>
          <w:rFonts w:ascii="Times New Roman" w:hAnsi="Times New Roman" w:cs="Times New Roman"/>
          <w:sz w:val="28"/>
          <w:szCs w:val="28"/>
        </w:rPr>
      </w:pPr>
      <w:r w:rsidRPr="00C2307D">
        <w:rPr>
          <w:rFonts w:ascii="Times New Roman" w:hAnsi="Times New Roman" w:cs="Times New Roman"/>
          <w:sz w:val="28"/>
          <w:szCs w:val="28"/>
        </w:rPr>
        <w:t>отсутствие заявлений претендентов на участие в конкурсе;</w:t>
      </w:r>
    </w:p>
    <w:p w14:paraId="07CB475B" w14:textId="77777777" w:rsidR="00C2307D" w:rsidRPr="00C2307D" w:rsidRDefault="00C2307D" w:rsidP="006C7191">
      <w:pPr>
        <w:numPr>
          <w:ilvl w:val="0"/>
          <w:numId w:val="11"/>
        </w:numPr>
        <w:ind w:left="-567"/>
        <w:jc w:val="both"/>
        <w:rPr>
          <w:rFonts w:ascii="Times New Roman" w:hAnsi="Times New Roman" w:cs="Times New Roman"/>
          <w:sz w:val="28"/>
          <w:szCs w:val="28"/>
        </w:rPr>
      </w:pPr>
      <w:r w:rsidRPr="00C2307D">
        <w:rPr>
          <w:rFonts w:ascii="Times New Roman" w:hAnsi="Times New Roman" w:cs="Times New Roman"/>
          <w:sz w:val="28"/>
          <w:szCs w:val="28"/>
        </w:rPr>
        <w:t>подачи конкурсной комиссии всеми претендентами заявлений о снятии своих кандидатур;</w:t>
      </w:r>
    </w:p>
    <w:p w14:paraId="1C7D104E" w14:textId="022DE9C3"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 предоставление документов на участие в конкурсе менее чем двумя претендентами;</w:t>
      </w:r>
    </w:p>
    <w:p w14:paraId="04E73431"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 неявки претендентов на конкурс;</w:t>
      </w:r>
    </w:p>
    <w:p w14:paraId="34C9E397" w14:textId="250D9ADC"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w:t>
      </w:r>
      <w:r w:rsidR="00DD6100">
        <w:rPr>
          <w:rFonts w:ascii="Times New Roman" w:hAnsi="Times New Roman" w:cs="Times New Roman"/>
          <w:sz w:val="28"/>
          <w:szCs w:val="28"/>
        </w:rPr>
        <w:t xml:space="preserve"> </w:t>
      </w:r>
      <w:r w:rsidRPr="00C2307D">
        <w:rPr>
          <w:rFonts w:ascii="Times New Roman" w:hAnsi="Times New Roman" w:cs="Times New Roman"/>
          <w:sz w:val="28"/>
          <w:szCs w:val="28"/>
        </w:rPr>
        <w:t>участия в конкурсе менее двух претендентов;</w:t>
      </w:r>
    </w:p>
    <w:p w14:paraId="402CDCA4" w14:textId="4DBF5DD5"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w:t>
      </w:r>
      <w:r w:rsidR="00DD6100">
        <w:rPr>
          <w:rFonts w:ascii="Times New Roman" w:hAnsi="Times New Roman" w:cs="Times New Roman"/>
          <w:sz w:val="28"/>
          <w:szCs w:val="28"/>
        </w:rPr>
        <w:t xml:space="preserve"> </w:t>
      </w:r>
      <w:r w:rsidRPr="00C2307D">
        <w:rPr>
          <w:rFonts w:ascii="Times New Roman" w:hAnsi="Times New Roman" w:cs="Times New Roman"/>
          <w:bCs/>
          <w:sz w:val="28"/>
          <w:szCs w:val="28"/>
        </w:rPr>
        <w:t>если</w:t>
      </w:r>
      <w:r w:rsidRPr="00C2307D">
        <w:rPr>
          <w:rFonts w:ascii="Times New Roman" w:hAnsi="Times New Roman" w:cs="Times New Roman"/>
          <w:b/>
          <w:bCs/>
          <w:sz w:val="28"/>
          <w:szCs w:val="28"/>
        </w:rPr>
        <w:t xml:space="preserve"> </w:t>
      </w:r>
      <w:r w:rsidRPr="00C2307D">
        <w:rPr>
          <w:rFonts w:ascii="Times New Roman" w:hAnsi="Times New Roman" w:cs="Times New Roman"/>
          <w:sz w:val="28"/>
          <w:szCs w:val="28"/>
        </w:rPr>
        <w:t>по результатам конкурса каждым претендентом набрано менее 50% от максимально возможного количества баллов.</w:t>
      </w:r>
    </w:p>
    <w:p w14:paraId="14194FAE" w14:textId="77777777" w:rsidR="00C2307D" w:rsidRPr="00C2307D" w:rsidRDefault="00C2307D" w:rsidP="006C7191">
      <w:pPr>
        <w:ind w:left="-567"/>
        <w:jc w:val="both"/>
        <w:rPr>
          <w:rFonts w:ascii="Times New Roman" w:hAnsi="Times New Roman" w:cs="Times New Roman"/>
          <w:b/>
          <w:bCs/>
          <w:sz w:val="28"/>
          <w:szCs w:val="28"/>
        </w:rPr>
      </w:pPr>
    </w:p>
    <w:p w14:paraId="2A12805B"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b/>
          <w:bCs/>
          <w:sz w:val="28"/>
          <w:szCs w:val="28"/>
        </w:rPr>
        <w:t>6. Заключительные положения</w:t>
      </w:r>
    </w:p>
    <w:p w14:paraId="22D2FB1A" w14:textId="77777777" w:rsidR="00C2307D" w:rsidRPr="00C2307D" w:rsidRDefault="00C2307D" w:rsidP="006C7191">
      <w:pPr>
        <w:numPr>
          <w:ilvl w:val="0"/>
          <w:numId w:val="12"/>
        </w:numPr>
        <w:ind w:left="-567"/>
        <w:jc w:val="both"/>
        <w:rPr>
          <w:rFonts w:ascii="Times New Roman" w:hAnsi="Times New Roman" w:cs="Times New Roman"/>
          <w:sz w:val="28"/>
          <w:szCs w:val="28"/>
        </w:rPr>
      </w:pPr>
      <w:r w:rsidRPr="00C2307D">
        <w:rPr>
          <w:rFonts w:ascii="Times New Roman" w:hAnsi="Times New Roman" w:cs="Times New Roman"/>
          <w:sz w:val="28"/>
          <w:szCs w:val="28"/>
        </w:rPr>
        <w:t>Совет депутатов не позднее пяти календарных дней с даты получения протокола заседания комиссии с решением о признании конкурса несостоявшимся принимает решение о продлении срока полномочий конкурсной комиссии и об объявлении нового конкурса, в котором должны быть указаны новая дата, время и место (адрес) проведения конкурса.</w:t>
      </w:r>
    </w:p>
    <w:p w14:paraId="12F7D855" w14:textId="77777777" w:rsidR="00C2307D" w:rsidRPr="00C2307D" w:rsidRDefault="00C2307D" w:rsidP="006C7191">
      <w:pPr>
        <w:numPr>
          <w:ilvl w:val="0"/>
          <w:numId w:val="12"/>
        </w:numPr>
        <w:ind w:left="-567"/>
        <w:jc w:val="both"/>
        <w:rPr>
          <w:rFonts w:ascii="Times New Roman" w:hAnsi="Times New Roman" w:cs="Times New Roman"/>
          <w:sz w:val="28"/>
          <w:szCs w:val="28"/>
        </w:rPr>
      </w:pPr>
      <w:r w:rsidRPr="00C2307D">
        <w:rPr>
          <w:rFonts w:ascii="Times New Roman" w:hAnsi="Times New Roman" w:cs="Times New Roman"/>
          <w:sz w:val="28"/>
          <w:szCs w:val="28"/>
        </w:rPr>
        <w:lastRenderedPageBreak/>
        <w:t>Решение Совета депутатов о продлении срока полномочий конкурсной комиссии и об объявлении нового конкурса, проект контракта и текст настоящего Положения подлежат одновременному официальному опубликованию в газете «</w:t>
      </w:r>
      <w:proofErr w:type="spellStart"/>
      <w:r w:rsidRPr="00C2307D">
        <w:rPr>
          <w:rFonts w:ascii="Times New Roman" w:hAnsi="Times New Roman" w:cs="Times New Roman"/>
          <w:sz w:val="28"/>
          <w:szCs w:val="28"/>
        </w:rPr>
        <w:t>Лесколовские</w:t>
      </w:r>
      <w:proofErr w:type="spellEnd"/>
      <w:r w:rsidRPr="00C2307D">
        <w:rPr>
          <w:rFonts w:ascii="Times New Roman" w:hAnsi="Times New Roman" w:cs="Times New Roman"/>
          <w:sz w:val="28"/>
          <w:szCs w:val="28"/>
        </w:rPr>
        <w:t xml:space="preserve"> вести» </w:t>
      </w:r>
      <w:r w:rsidRPr="00C2307D">
        <w:rPr>
          <w:rFonts w:ascii="Times New Roman" w:hAnsi="Times New Roman" w:cs="Times New Roman"/>
          <w:bCs/>
          <w:sz w:val="28"/>
          <w:szCs w:val="28"/>
        </w:rPr>
        <w:t>в сроки</w:t>
      </w:r>
      <w:r w:rsidRPr="00C2307D">
        <w:rPr>
          <w:rFonts w:ascii="Times New Roman" w:hAnsi="Times New Roman" w:cs="Times New Roman"/>
          <w:b/>
          <w:bCs/>
          <w:sz w:val="28"/>
          <w:szCs w:val="28"/>
        </w:rPr>
        <w:t xml:space="preserve">, </w:t>
      </w:r>
      <w:r w:rsidRPr="00C2307D">
        <w:rPr>
          <w:rFonts w:ascii="Times New Roman" w:hAnsi="Times New Roman" w:cs="Times New Roman"/>
          <w:sz w:val="28"/>
          <w:szCs w:val="28"/>
        </w:rPr>
        <w:t>установленные разделом 2 настоящего Положения.</w:t>
      </w:r>
    </w:p>
    <w:p w14:paraId="4932FE15"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6.3.</w:t>
      </w:r>
      <w:r w:rsidRPr="00C2307D">
        <w:rPr>
          <w:rFonts w:ascii="Times New Roman" w:hAnsi="Times New Roman" w:cs="Times New Roman"/>
          <w:sz w:val="28"/>
          <w:szCs w:val="28"/>
        </w:rPr>
        <w:tab/>
        <w:t xml:space="preserve">Решение </w:t>
      </w:r>
      <w:r w:rsidRPr="00C2307D">
        <w:rPr>
          <w:rFonts w:ascii="Times New Roman" w:hAnsi="Times New Roman" w:cs="Times New Roman"/>
          <w:bCs/>
          <w:sz w:val="28"/>
          <w:szCs w:val="28"/>
        </w:rPr>
        <w:t xml:space="preserve">о </w:t>
      </w:r>
      <w:r w:rsidRPr="00C2307D">
        <w:rPr>
          <w:rFonts w:ascii="Times New Roman" w:hAnsi="Times New Roman" w:cs="Times New Roman"/>
          <w:sz w:val="28"/>
          <w:szCs w:val="28"/>
        </w:rPr>
        <w:t>назначении кандидата на должность главы администрации должно быть принято Советом депутатов не позднее 5 календарных дней с даты представления конкурсной комиссией в Совет депутатов протокола заседания с приложениями.</w:t>
      </w:r>
    </w:p>
    <w:p w14:paraId="444A573A"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 xml:space="preserve">Претендент, принимавший участие в конкурсе в 3-дневный срок с момента принятия решения о назначении главы администрации уведомляется письмом </w:t>
      </w:r>
      <w:r w:rsidRPr="00C2307D">
        <w:rPr>
          <w:rFonts w:ascii="Times New Roman" w:hAnsi="Times New Roman" w:cs="Times New Roman"/>
          <w:bCs/>
          <w:sz w:val="28"/>
          <w:szCs w:val="28"/>
        </w:rPr>
        <w:t xml:space="preserve">о </w:t>
      </w:r>
      <w:r w:rsidRPr="00C2307D">
        <w:rPr>
          <w:rFonts w:ascii="Times New Roman" w:hAnsi="Times New Roman" w:cs="Times New Roman"/>
          <w:sz w:val="28"/>
          <w:szCs w:val="28"/>
        </w:rPr>
        <w:t>результатах конкурса.</w:t>
      </w:r>
    </w:p>
    <w:p w14:paraId="73011F9D" w14:textId="1CBEE95C"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Результаты конкурса, а также решение Совета депутатов о назначении на должность главы администрации обжалуются</w:t>
      </w:r>
      <w:r w:rsidR="006C7191">
        <w:rPr>
          <w:rFonts w:ascii="Times New Roman" w:hAnsi="Times New Roman" w:cs="Times New Roman"/>
          <w:sz w:val="28"/>
          <w:szCs w:val="28"/>
        </w:rPr>
        <w:t xml:space="preserve"> </w:t>
      </w:r>
      <w:r w:rsidRPr="00C2307D">
        <w:rPr>
          <w:rFonts w:ascii="Times New Roman" w:hAnsi="Times New Roman" w:cs="Times New Roman"/>
          <w:sz w:val="28"/>
          <w:szCs w:val="28"/>
        </w:rPr>
        <w:t>претендентом, принимавшим участие в конкурсе, в суд в соответствии с действующим законодательством Российской Федерации.</w:t>
      </w:r>
    </w:p>
    <w:p w14:paraId="0D26B82F"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Официальное размещение результатов конкурса и принятое решение Совета депутатов о назначении главы администрации публикуется в газете «</w:t>
      </w:r>
      <w:proofErr w:type="spellStart"/>
      <w:r w:rsidRPr="00C2307D">
        <w:rPr>
          <w:rFonts w:ascii="Times New Roman" w:hAnsi="Times New Roman" w:cs="Times New Roman"/>
          <w:sz w:val="28"/>
          <w:szCs w:val="28"/>
        </w:rPr>
        <w:t>Лесколовские</w:t>
      </w:r>
      <w:proofErr w:type="spellEnd"/>
      <w:r w:rsidRPr="00C2307D">
        <w:rPr>
          <w:rFonts w:ascii="Times New Roman" w:hAnsi="Times New Roman" w:cs="Times New Roman"/>
          <w:sz w:val="28"/>
          <w:szCs w:val="28"/>
        </w:rPr>
        <w:t xml:space="preserve"> вести» в трехдневный срок с момента принятия указанного решения.</w:t>
      </w:r>
    </w:p>
    <w:p w14:paraId="21749727"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6.4.</w:t>
      </w:r>
      <w:r w:rsidRPr="00C2307D">
        <w:rPr>
          <w:rFonts w:ascii="Times New Roman" w:hAnsi="Times New Roman" w:cs="Times New Roman"/>
          <w:sz w:val="28"/>
          <w:szCs w:val="28"/>
        </w:rPr>
        <w:tab/>
        <w:t>На основании решения Совета депутатов глава муниципального образования заключает контракт с главой администрации не позднее десяти календарных дней со дня проведения конкурса.</w:t>
      </w:r>
    </w:p>
    <w:p w14:paraId="10D76FDD"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В случае, если органы местного самоуправления муниципального образования наделены отдельными государственными полномочиями Ленинградской области, контракт согласовывается Губернатором Ленинградской области.</w:t>
      </w:r>
    </w:p>
    <w:p w14:paraId="33EB29B5" w14:textId="77777777" w:rsidR="00C2307D" w:rsidRPr="00C2307D" w:rsidRDefault="00C2307D" w:rsidP="006C7191">
      <w:pPr>
        <w:ind w:left="-567"/>
        <w:jc w:val="both"/>
        <w:rPr>
          <w:rFonts w:ascii="Times New Roman" w:hAnsi="Times New Roman" w:cs="Times New Roman"/>
          <w:sz w:val="28"/>
          <w:szCs w:val="28"/>
        </w:rPr>
      </w:pPr>
      <w:r w:rsidRPr="00C2307D">
        <w:rPr>
          <w:rFonts w:ascii="Times New Roman" w:hAnsi="Times New Roman" w:cs="Times New Roman"/>
          <w:sz w:val="28"/>
          <w:szCs w:val="28"/>
        </w:rPr>
        <w:t>6.5.</w:t>
      </w:r>
      <w:r w:rsidRPr="00C2307D">
        <w:rPr>
          <w:rFonts w:ascii="Times New Roman" w:hAnsi="Times New Roman" w:cs="Times New Roman"/>
          <w:sz w:val="28"/>
          <w:szCs w:val="28"/>
        </w:rPr>
        <w:tab/>
        <w:t>Вступление в должность главы местной администрации оформляется распоряжением главы администрации.</w:t>
      </w:r>
    </w:p>
    <w:p w14:paraId="5FABD5F9" w14:textId="77777777" w:rsidR="00C2307D" w:rsidRPr="00C2307D" w:rsidRDefault="00C2307D" w:rsidP="006C7191">
      <w:pPr>
        <w:numPr>
          <w:ilvl w:val="0"/>
          <w:numId w:val="13"/>
        </w:numPr>
        <w:ind w:left="-567"/>
        <w:jc w:val="both"/>
        <w:rPr>
          <w:rFonts w:ascii="Times New Roman" w:hAnsi="Times New Roman" w:cs="Times New Roman"/>
          <w:sz w:val="28"/>
          <w:szCs w:val="28"/>
        </w:rPr>
      </w:pPr>
      <w:r w:rsidRPr="00C2307D">
        <w:rPr>
          <w:rFonts w:ascii="Times New Roman" w:hAnsi="Times New Roman" w:cs="Times New Roman"/>
          <w:sz w:val="28"/>
          <w:szCs w:val="28"/>
        </w:rPr>
        <w:t>Материалы работы конкурсной комиссии передаются на хранение в Совет депутатов.</w:t>
      </w:r>
    </w:p>
    <w:p w14:paraId="5E3CADC3" w14:textId="77777777" w:rsidR="00C2307D" w:rsidRPr="00C2307D" w:rsidRDefault="00C2307D" w:rsidP="006C7191">
      <w:pPr>
        <w:numPr>
          <w:ilvl w:val="0"/>
          <w:numId w:val="13"/>
        </w:numPr>
        <w:ind w:left="-567"/>
        <w:jc w:val="both"/>
        <w:rPr>
          <w:rFonts w:ascii="Times New Roman" w:hAnsi="Times New Roman" w:cs="Times New Roman"/>
          <w:sz w:val="28"/>
          <w:szCs w:val="28"/>
        </w:rPr>
      </w:pPr>
      <w:r w:rsidRPr="00C2307D">
        <w:rPr>
          <w:rFonts w:ascii="Times New Roman" w:hAnsi="Times New Roman" w:cs="Times New Roman"/>
          <w:sz w:val="28"/>
          <w:szCs w:val="28"/>
        </w:rPr>
        <w:t>Все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претендентами за свой счет.</w:t>
      </w:r>
    </w:p>
    <w:p w14:paraId="25304164" w14:textId="062F189D" w:rsidR="00C2307D" w:rsidRDefault="00C2307D" w:rsidP="00C2307D">
      <w:pPr>
        <w:jc w:val="both"/>
        <w:rPr>
          <w:rFonts w:ascii="Times New Roman" w:hAnsi="Times New Roman" w:cs="Times New Roman"/>
          <w:sz w:val="28"/>
          <w:szCs w:val="28"/>
        </w:rPr>
      </w:pPr>
    </w:p>
    <w:p w14:paraId="57D0035F" w14:textId="77777777" w:rsidR="006C7191" w:rsidRPr="00C2307D" w:rsidRDefault="006C7191" w:rsidP="00C2307D">
      <w:pPr>
        <w:jc w:val="both"/>
        <w:rPr>
          <w:rFonts w:ascii="Times New Roman" w:hAnsi="Times New Roman" w:cs="Times New Roman"/>
          <w:sz w:val="28"/>
          <w:szCs w:val="28"/>
        </w:rPr>
      </w:pPr>
    </w:p>
    <w:p w14:paraId="47495259" w14:textId="77777777" w:rsidR="00C2307D" w:rsidRPr="00C2307D" w:rsidRDefault="00C2307D" w:rsidP="00C2307D">
      <w:pPr>
        <w:jc w:val="both"/>
        <w:rPr>
          <w:rFonts w:ascii="Times New Roman" w:hAnsi="Times New Roman" w:cs="Times New Roman"/>
          <w:sz w:val="28"/>
          <w:szCs w:val="28"/>
        </w:rPr>
      </w:pPr>
    </w:p>
    <w:p w14:paraId="62E902F0" w14:textId="77777777" w:rsidR="00C2307D" w:rsidRPr="00C2307D" w:rsidRDefault="00C2307D" w:rsidP="00C2307D">
      <w:pPr>
        <w:jc w:val="both"/>
        <w:rPr>
          <w:rFonts w:ascii="Times New Roman" w:hAnsi="Times New Roman" w:cs="Times New Roman"/>
          <w:sz w:val="28"/>
          <w:szCs w:val="28"/>
        </w:rPr>
      </w:pPr>
    </w:p>
    <w:p w14:paraId="20228C87" w14:textId="77777777" w:rsidR="00C2307D" w:rsidRPr="00C2307D" w:rsidRDefault="00C2307D" w:rsidP="006C7191">
      <w:pPr>
        <w:spacing w:after="0" w:line="240" w:lineRule="auto"/>
        <w:jc w:val="right"/>
        <w:rPr>
          <w:rFonts w:ascii="Times New Roman" w:hAnsi="Times New Roman" w:cs="Times New Roman"/>
          <w:sz w:val="28"/>
          <w:szCs w:val="28"/>
        </w:rPr>
      </w:pPr>
      <w:r w:rsidRPr="00C2307D">
        <w:rPr>
          <w:rFonts w:ascii="Times New Roman" w:hAnsi="Times New Roman" w:cs="Times New Roman"/>
          <w:sz w:val="28"/>
          <w:szCs w:val="28"/>
        </w:rPr>
        <w:lastRenderedPageBreak/>
        <w:t>Приложение 1</w:t>
      </w:r>
    </w:p>
    <w:p w14:paraId="6875DAA0" w14:textId="77777777" w:rsidR="00C2307D" w:rsidRPr="00C2307D" w:rsidRDefault="00C2307D" w:rsidP="006C7191">
      <w:pPr>
        <w:spacing w:after="0" w:line="240" w:lineRule="auto"/>
        <w:jc w:val="right"/>
        <w:rPr>
          <w:rFonts w:ascii="Times New Roman" w:hAnsi="Times New Roman" w:cs="Times New Roman"/>
          <w:sz w:val="28"/>
          <w:szCs w:val="28"/>
        </w:rPr>
      </w:pPr>
    </w:p>
    <w:p w14:paraId="0C512630" w14:textId="77777777" w:rsidR="00C2307D" w:rsidRPr="00C2307D" w:rsidRDefault="00C2307D" w:rsidP="006C7191">
      <w:pPr>
        <w:spacing w:after="0" w:line="240" w:lineRule="auto"/>
        <w:jc w:val="right"/>
        <w:rPr>
          <w:rFonts w:ascii="Times New Roman" w:hAnsi="Times New Roman" w:cs="Times New Roman"/>
          <w:sz w:val="28"/>
          <w:szCs w:val="28"/>
        </w:rPr>
      </w:pPr>
      <w:r w:rsidRPr="00C2307D">
        <w:rPr>
          <w:rFonts w:ascii="Times New Roman" w:hAnsi="Times New Roman" w:cs="Times New Roman"/>
          <w:sz w:val="28"/>
          <w:szCs w:val="28"/>
        </w:rPr>
        <w:t>Утверждена</w:t>
      </w:r>
    </w:p>
    <w:p w14:paraId="2032AECB" w14:textId="77777777" w:rsidR="00C2307D" w:rsidRPr="00C2307D" w:rsidRDefault="00C2307D" w:rsidP="006C7191">
      <w:pPr>
        <w:spacing w:after="0" w:line="240" w:lineRule="auto"/>
        <w:jc w:val="right"/>
        <w:rPr>
          <w:rFonts w:ascii="Times New Roman" w:hAnsi="Times New Roman" w:cs="Times New Roman"/>
          <w:sz w:val="28"/>
          <w:szCs w:val="28"/>
        </w:rPr>
      </w:pPr>
      <w:r w:rsidRPr="00C2307D">
        <w:rPr>
          <w:rFonts w:ascii="Times New Roman" w:hAnsi="Times New Roman" w:cs="Times New Roman"/>
          <w:sz w:val="28"/>
          <w:szCs w:val="28"/>
        </w:rPr>
        <w:t>распоряжением Правительства</w:t>
      </w:r>
    </w:p>
    <w:p w14:paraId="536873CB" w14:textId="77777777" w:rsidR="00C2307D" w:rsidRPr="00C2307D" w:rsidRDefault="00C2307D" w:rsidP="006C7191">
      <w:pPr>
        <w:spacing w:after="0" w:line="240" w:lineRule="auto"/>
        <w:jc w:val="right"/>
        <w:rPr>
          <w:rFonts w:ascii="Times New Roman" w:hAnsi="Times New Roman" w:cs="Times New Roman"/>
          <w:sz w:val="28"/>
          <w:szCs w:val="28"/>
        </w:rPr>
      </w:pPr>
      <w:r w:rsidRPr="00C2307D">
        <w:rPr>
          <w:rFonts w:ascii="Times New Roman" w:hAnsi="Times New Roman" w:cs="Times New Roman"/>
          <w:sz w:val="28"/>
          <w:szCs w:val="28"/>
        </w:rPr>
        <w:t>Российской Федерации</w:t>
      </w:r>
    </w:p>
    <w:p w14:paraId="692F089D" w14:textId="77777777" w:rsidR="00C2307D" w:rsidRPr="00C2307D" w:rsidRDefault="00C2307D" w:rsidP="006C7191">
      <w:pPr>
        <w:spacing w:after="0" w:line="240" w:lineRule="auto"/>
        <w:jc w:val="right"/>
        <w:rPr>
          <w:rFonts w:ascii="Times New Roman" w:hAnsi="Times New Roman" w:cs="Times New Roman"/>
          <w:sz w:val="28"/>
          <w:szCs w:val="28"/>
        </w:rPr>
      </w:pPr>
      <w:r w:rsidRPr="00C2307D">
        <w:rPr>
          <w:rFonts w:ascii="Times New Roman" w:hAnsi="Times New Roman" w:cs="Times New Roman"/>
          <w:sz w:val="28"/>
          <w:szCs w:val="28"/>
        </w:rPr>
        <w:t xml:space="preserve">от 26 мая </w:t>
      </w:r>
      <w:smartTag w:uri="urn:schemas-microsoft-com:office:smarttags" w:element="metricconverter">
        <w:smartTagPr>
          <w:attr w:name="ProductID" w:val="2005 г"/>
        </w:smartTagPr>
        <w:r w:rsidRPr="00C2307D">
          <w:rPr>
            <w:rFonts w:ascii="Times New Roman" w:hAnsi="Times New Roman" w:cs="Times New Roman"/>
            <w:sz w:val="28"/>
            <w:szCs w:val="28"/>
          </w:rPr>
          <w:t>2005 г</w:t>
        </w:r>
      </w:smartTag>
      <w:r w:rsidRPr="00C2307D">
        <w:rPr>
          <w:rFonts w:ascii="Times New Roman" w:hAnsi="Times New Roman" w:cs="Times New Roman"/>
          <w:sz w:val="28"/>
          <w:szCs w:val="28"/>
        </w:rPr>
        <w:t>. № 667-р</w:t>
      </w:r>
    </w:p>
    <w:p w14:paraId="4C6A4F05" w14:textId="77777777" w:rsidR="00C2307D" w:rsidRPr="00C2307D" w:rsidRDefault="00C2307D" w:rsidP="006C7191">
      <w:pPr>
        <w:spacing w:after="0" w:line="240" w:lineRule="auto"/>
        <w:jc w:val="right"/>
        <w:rPr>
          <w:rFonts w:ascii="Times New Roman" w:hAnsi="Times New Roman" w:cs="Times New Roman"/>
          <w:i/>
          <w:iCs/>
          <w:sz w:val="28"/>
          <w:szCs w:val="28"/>
        </w:rPr>
      </w:pPr>
      <w:r w:rsidRPr="00C2307D">
        <w:rPr>
          <w:rFonts w:ascii="Times New Roman" w:hAnsi="Times New Roman" w:cs="Times New Roman"/>
          <w:i/>
          <w:iCs/>
          <w:sz w:val="28"/>
          <w:szCs w:val="28"/>
        </w:rPr>
        <w:t>(в ред. от 27 марта 2019 г.)</w:t>
      </w:r>
    </w:p>
    <w:p w14:paraId="25664072" w14:textId="77777777" w:rsidR="00C2307D" w:rsidRPr="00C2307D" w:rsidRDefault="00C2307D" w:rsidP="006C7191">
      <w:pPr>
        <w:spacing w:after="0" w:line="240" w:lineRule="auto"/>
        <w:jc w:val="right"/>
        <w:rPr>
          <w:rFonts w:ascii="Times New Roman" w:hAnsi="Times New Roman" w:cs="Times New Roman"/>
          <w:sz w:val="28"/>
          <w:szCs w:val="28"/>
        </w:rPr>
      </w:pPr>
    </w:p>
    <w:p w14:paraId="5EC30FC8" w14:textId="77777777" w:rsidR="00C2307D" w:rsidRPr="00C2307D" w:rsidRDefault="00C2307D" w:rsidP="00C2307D">
      <w:pPr>
        <w:jc w:val="both"/>
        <w:rPr>
          <w:rFonts w:ascii="Times New Roman" w:hAnsi="Times New Roman" w:cs="Times New Roman"/>
          <w:sz w:val="28"/>
          <w:szCs w:val="28"/>
        </w:rPr>
      </w:pPr>
    </w:p>
    <w:p w14:paraId="42475AC8" w14:textId="002241A5" w:rsidR="00C2307D" w:rsidRPr="00C2307D" w:rsidRDefault="006C7191" w:rsidP="00C2307D">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C2307D" w:rsidRPr="00C2307D">
        <w:rPr>
          <w:rFonts w:ascii="Times New Roman" w:hAnsi="Times New Roman" w:cs="Times New Roman"/>
          <w:b/>
          <w:bCs/>
          <w:sz w:val="28"/>
          <w:szCs w:val="28"/>
        </w:rPr>
        <w:t>АНКЕТ</w:t>
      </w:r>
      <w:r>
        <w:rPr>
          <w:rFonts w:ascii="Times New Roman" w:hAnsi="Times New Roman" w:cs="Times New Roman"/>
          <w:b/>
          <w:bCs/>
          <w:sz w:val="28"/>
          <w:szCs w:val="28"/>
        </w:rPr>
        <w:t>А</w:t>
      </w:r>
    </w:p>
    <w:p w14:paraId="467292BB" w14:textId="77777777" w:rsidR="00C2307D" w:rsidRPr="00C2307D" w:rsidRDefault="00C2307D" w:rsidP="00C2307D">
      <w:pPr>
        <w:jc w:val="both"/>
        <w:rPr>
          <w:rFonts w:ascii="Times New Roman" w:hAnsi="Times New Roman" w:cs="Times New Roman"/>
          <w:sz w:val="28"/>
          <w:szCs w:val="28"/>
        </w:rPr>
      </w:pPr>
    </w:p>
    <w:tbl>
      <w:tblPr>
        <w:tblW w:w="10198" w:type="dxa"/>
        <w:tblInd w:w="-567" w:type="dxa"/>
        <w:tblLayout w:type="fixed"/>
        <w:tblCellMar>
          <w:left w:w="0" w:type="dxa"/>
          <w:right w:w="0" w:type="dxa"/>
        </w:tblCellMar>
        <w:tblLook w:val="0000" w:firstRow="0" w:lastRow="0" w:firstColumn="0" w:lastColumn="0" w:noHBand="0" w:noVBand="0"/>
      </w:tblPr>
      <w:tblGrid>
        <w:gridCol w:w="1911"/>
        <w:gridCol w:w="6169"/>
        <w:gridCol w:w="284"/>
        <w:gridCol w:w="1834"/>
      </w:tblGrid>
      <w:tr w:rsidR="00C2307D" w:rsidRPr="00C2307D" w14:paraId="445A9437" w14:textId="77777777" w:rsidTr="006C7191">
        <w:trPr>
          <w:trHeight w:val="1140"/>
        </w:trPr>
        <w:tc>
          <w:tcPr>
            <w:tcW w:w="1911" w:type="dxa"/>
            <w:tcBorders>
              <w:left w:val="nil"/>
            </w:tcBorders>
            <w:vAlign w:val="bottom"/>
          </w:tcPr>
          <w:p w14:paraId="3473F53D"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1. Фамилия</w:t>
            </w:r>
          </w:p>
        </w:tc>
        <w:tc>
          <w:tcPr>
            <w:tcW w:w="6169" w:type="dxa"/>
            <w:tcBorders>
              <w:left w:val="nil"/>
              <w:bottom w:val="single" w:sz="4" w:space="0" w:color="auto"/>
            </w:tcBorders>
            <w:vAlign w:val="bottom"/>
          </w:tcPr>
          <w:p w14:paraId="5F93EED0" w14:textId="77777777" w:rsidR="00C2307D" w:rsidRPr="00C2307D" w:rsidRDefault="00C2307D" w:rsidP="00C2307D">
            <w:pPr>
              <w:jc w:val="both"/>
              <w:rPr>
                <w:rFonts w:ascii="Times New Roman" w:hAnsi="Times New Roman" w:cs="Times New Roman"/>
                <w:sz w:val="24"/>
                <w:szCs w:val="24"/>
              </w:rPr>
            </w:pPr>
          </w:p>
        </w:tc>
        <w:tc>
          <w:tcPr>
            <w:tcW w:w="284" w:type="dxa"/>
            <w:tcBorders>
              <w:left w:val="nil"/>
              <w:right w:val="single" w:sz="4" w:space="0" w:color="auto"/>
            </w:tcBorders>
            <w:vAlign w:val="bottom"/>
          </w:tcPr>
          <w:p w14:paraId="493D909B" w14:textId="77777777" w:rsidR="00C2307D" w:rsidRPr="00C2307D" w:rsidRDefault="00C2307D" w:rsidP="00C2307D">
            <w:pPr>
              <w:jc w:val="both"/>
              <w:rPr>
                <w:rFonts w:ascii="Times New Roman" w:hAnsi="Times New Roman" w:cs="Times New Roman"/>
                <w:sz w:val="24"/>
                <w:szCs w:val="24"/>
              </w:rPr>
            </w:pPr>
          </w:p>
        </w:tc>
        <w:tc>
          <w:tcPr>
            <w:tcW w:w="1834" w:type="dxa"/>
            <w:vMerge w:val="restart"/>
            <w:tcBorders>
              <w:top w:val="single" w:sz="4" w:space="0" w:color="auto"/>
              <w:left w:val="single" w:sz="4" w:space="0" w:color="auto"/>
              <w:bottom w:val="single" w:sz="4" w:space="0" w:color="auto"/>
              <w:right w:val="single" w:sz="4" w:space="0" w:color="auto"/>
            </w:tcBorders>
            <w:vAlign w:val="center"/>
          </w:tcPr>
          <w:p w14:paraId="59E16B7D"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Место</w:t>
            </w:r>
          </w:p>
          <w:p w14:paraId="37E58ACE"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для</w:t>
            </w:r>
          </w:p>
          <w:p w14:paraId="7C0AC5FE"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фотографии</w:t>
            </w:r>
          </w:p>
        </w:tc>
      </w:tr>
      <w:tr w:rsidR="00C2307D" w:rsidRPr="00C2307D" w14:paraId="6D52773F" w14:textId="77777777" w:rsidTr="006C7191">
        <w:trPr>
          <w:trHeight w:val="570"/>
        </w:trPr>
        <w:tc>
          <w:tcPr>
            <w:tcW w:w="1911" w:type="dxa"/>
            <w:tcBorders>
              <w:left w:val="nil"/>
            </w:tcBorders>
            <w:vAlign w:val="bottom"/>
          </w:tcPr>
          <w:p w14:paraId="61F4CE08"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Имя</w:t>
            </w:r>
          </w:p>
        </w:tc>
        <w:tc>
          <w:tcPr>
            <w:tcW w:w="6169" w:type="dxa"/>
            <w:tcBorders>
              <w:left w:val="nil"/>
              <w:bottom w:val="single" w:sz="4" w:space="0" w:color="auto"/>
            </w:tcBorders>
            <w:vAlign w:val="bottom"/>
          </w:tcPr>
          <w:p w14:paraId="0790F0C3" w14:textId="77777777" w:rsidR="00C2307D" w:rsidRPr="00C2307D" w:rsidRDefault="00C2307D" w:rsidP="00C2307D">
            <w:pPr>
              <w:jc w:val="both"/>
              <w:rPr>
                <w:rFonts w:ascii="Times New Roman" w:hAnsi="Times New Roman" w:cs="Times New Roman"/>
                <w:sz w:val="24"/>
                <w:szCs w:val="24"/>
              </w:rPr>
            </w:pPr>
          </w:p>
        </w:tc>
        <w:tc>
          <w:tcPr>
            <w:tcW w:w="284" w:type="dxa"/>
            <w:tcBorders>
              <w:left w:val="nil"/>
              <w:right w:val="single" w:sz="4" w:space="0" w:color="auto"/>
            </w:tcBorders>
            <w:vAlign w:val="bottom"/>
          </w:tcPr>
          <w:p w14:paraId="5E7112E0" w14:textId="77777777" w:rsidR="00C2307D" w:rsidRPr="00C2307D" w:rsidRDefault="00C2307D" w:rsidP="00C2307D">
            <w:pPr>
              <w:jc w:val="both"/>
              <w:rPr>
                <w:rFonts w:ascii="Times New Roman" w:hAnsi="Times New Roman" w:cs="Times New Roman"/>
                <w:sz w:val="24"/>
                <w:szCs w:val="24"/>
              </w:rPr>
            </w:pPr>
          </w:p>
        </w:tc>
        <w:tc>
          <w:tcPr>
            <w:tcW w:w="1834" w:type="dxa"/>
            <w:vMerge/>
            <w:tcBorders>
              <w:left w:val="single" w:sz="4" w:space="0" w:color="auto"/>
              <w:bottom w:val="single" w:sz="4" w:space="0" w:color="auto"/>
              <w:right w:val="single" w:sz="4" w:space="0" w:color="auto"/>
            </w:tcBorders>
            <w:vAlign w:val="bottom"/>
          </w:tcPr>
          <w:p w14:paraId="32EDF165" w14:textId="77777777" w:rsidR="00C2307D" w:rsidRPr="00C2307D" w:rsidRDefault="00C2307D" w:rsidP="00C2307D">
            <w:pPr>
              <w:jc w:val="both"/>
              <w:rPr>
                <w:rFonts w:ascii="Times New Roman" w:hAnsi="Times New Roman" w:cs="Times New Roman"/>
                <w:sz w:val="24"/>
                <w:szCs w:val="24"/>
              </w:rPr>
            </w:pPr>
          </w:p>
        </w:tc>
      </w:tr>
      <w:tr w:rsidR="00C2307D" w:rsidRPr="00C2307D" w14:paraId="37560325" w14:textId="77777777" w:rsidTr="006C7191">
        <w:trPr>
          <w:trHeight w:val="570"/>
        </w:trPr>
        <w:tc>
          <w:tcPr>
            <w:tcW w:w="1911" w:type="dxa"/>
            <w:tcBorders>
              <w:left w:val="nil"/>
              <w:bottom w:val="nil"/>
            </w:tcBorders>
            <w:vAlign w:val="bottom"/>
          </w:tcPr>
          <w:p w14:paraId="0FB597A3"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Отчество</w:t>
            </w:r>
          </w:p>
        </w:tc>
        <w:tc>
          <w:tcPr>
            <w:tcW w:w="6169" w:type="dxa"/>
            <w:tcBorders>
              <w:top w:val="single" w:sz="4" w:space="0" w:color="auto"/>
              <w:left w:val="nil"/>
              <w:bottom w:val="single" w:sz="4" w:space="0" w:color="auto"/>
            </w:tcBorders>
            <w:vAlign w:val="bottom"/>
          </w:tcPr>
          <w:p w14:paraId="4487037C" w14:textId="77777777" w:rsidR="00C2307D" w:rsidRPr="00C2307D" w:rsidRDefault="00C2307D" w:rsidP="00C2307D">
            <w:pPr>
              <w:jc w:val="both"/>
              <w:rPr>
                <w:rFonts w:ascii="Times New Roman" w:hAnsi="Times New Roman" w:cs="Times New Roman"/>
                <w:sz w:val="24"/>
                <w:szCs w:val="24"/>
              </w:rPr>
            </w:pPr>
          </w:p>
        </w:tc>
        <w:tc>
          <w:tcPr>
            <w:tcW w:w="284" w:type="dxa"/>
            <w:tcBorders>
              <w:left w:val="nil"/>
              <w:bottom w:val="nil"/>
              <w:right w:val="single" w:sz="4" w:space="0" w:color="auto"/>
            </w:tcBorders>
            <w:vAlign w:val="bottom"/>
          </w:tcPr>
          <w:p w14:paraId="0A9D7987" w14:textId="77777777" w:rsidR="00C2307D" w:rsidRPr="00C2307D" w:rsidRDefault="00C2307D" w:rsidP="00C2307D">
            <w:pPr>
              <w:jc w:val="both"/>
              <w:rPr>
                <w:rFonts w:ascii="Times New Roman" w:hAnsi="Times New Roman" w:cs="Times New Roman"/>
                <w:sz w:val="24"/>
                <w:szCs w:val="24"/>
              </w:rPr>
            </w:pPr>
          </w:p>
        </w:tc>
        <w:tc>
          <w:tcPr>
            <w:tcW w:w="1834" w:type="dxa"/>
            <w:vMerge/>
            <w:tcBorders>
              <w:left w:val="single" w:sz="4" w:space="0" w:color="auto"/>
              <w:bottom w:val="single" w:sz="4" w:space="0" w:color="auto"/>
              <w:right w:val="single" w:sz="4" w:space="0" w:color="auto"/>
            </w:tcBorders>
            <w:vAlign w:val="bottom"/>
          </w:tcPr>
          <w:p w14:paraId="564BDC79" w14:textId="77777777" w:rsidR="00C2307D" w:rsidRPr="00C2307D" w:rsidRDefault="00C2307D" w:rsidP="00C2307D">
            <w:pPr>
              <w:jc w:val="both"/>
              <w:rPr>
                <w:rFonts w:ascii="Times New Roman" w:hAnsi="Times New Roman" w:cs="Times New Roman"/>
                <w:sz w:val="24"/>
                <w:szCs w:val="24"/>
              </w:rPr>
            </w:pPr>
          </w:p>
        </w:tc>
      </w:tr>
    </w:tbl>
    <w:p w14:paraId="79C37F93" w14:textId="77777777" w:rsidR="00C2307D" w:rsidRPr="00C2307D" w:rsidRDefault="00C2307D" w:rsidP="00C2307D">
      <w:pPr>
        <w:jc w:val="both"/>
        <w:rPr>
          <w:rFonts w:ascii="Times New Roman" w:hAnsi="Times New Roman" w:cs="Times New Roman"/>
          <w:sz w:val="24"/>
          <w:szCs w:val="24"/>
        </w:rPr>
      </w:pPr>
    </w:p>
    <w:tbl>
      <w:tblPr>
        <w:tblW w:w="9631"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8"/>
        <w:gridCol w:w="4953"/>
      </w:tblGrid>
      <w:tr w:rsidR="00C2307D" w:rsidRPr="00C2307D" w14:paraId="509271AB" w14:textId="77777777" w:rsidTr="00A32799">
        <w:trPr>
          <w:trHeight w:val="284"/>
        </w:trPr>
        <w:tc>
          <w:tcPr>
            <w:tcW w:w="4678" w:type="dxa"/>
            <w:vAlign w:val="center"/>
          </w:tcPr>
          <w:p w14:paraId="5C022223"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2. Если изменяли фамилию, имя или отчество, то укажите их, а также когда,</w:t>
            </w:r>
            <w:r w:rsidRPr="00C2307D">
              <w:rPr>
                <w:rFonts w:ascii="Times New Roman" w:hAnsi="Times New Roman" w:cs="Times New Roman"/>
                <w:sz w:val="24"/>
                <w:szCs w:val="24"/>
              </w:rPr>
              <w:br/>
              <w:t>где и по какой причине изменяли</w:t>
            </w:r>
          </w:p>
        </w:tc>
        <w:tc>
          <w:tcPr>
            <w:tcW w:w="4953" w:type="dxa"/>
            <w:vAlign w:val="center"/>
          </w:tcPr>
          <w:p w14:paraId="58E47CBE" w14:textId="77777777" w:rsidR="00C2307D" w:rsidRPr="00C2307D" w:rsidRDefault="00C2307D" w:rsidP="00C2307D">
            <w:pPr>
              <w:jc w:val="both"/>
              <w:rPr>
                <w:rFonts w:ascii="Times New Roman" w:hAnsi="Times New Roman" w:cs="Times New Roman"/>
                <w:sz w:val="24"/>
                <w:szCs w:val="24"/>
              </w:rPr>
            </w:pPr>
          </w:p>
        </w:tc>
      </w:tr>
      <w:tr w:rsidR="00C2307D" w:rsidRPr="00C2307D" w14:paraId="0B1F60D1" w14:textId="77777777" w:rsidTr="00A32799">
        <w:trPr>
          <w:trHeight w:val="284"/>
        </w:trPr>
        <w:tc>
          <w:tcPr>
            <w:tcW w:w="4678" w:type="dxa"/>
            <w:vAlign w:val="center"/>
          </w:tcPr>
          <w:p w14:paraId="1D1F9580"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3. Число, месяц, год и место рождения</w:t>
            </w:r>
            <w:r w:rsidRPr="00C2307D">
              <w:rPr>
                <w:rFonts w:ascii="Times New Roman" w:hAnsi="Times New Roman" w:cs="Times New Roman"/>
                <w:sz w:val="24"/>
                <w:szCs w:val="24"/>
              </w:rPr>
              <w:br/>
              <w:t>(село, деревня, город, район, область, край, республика, страна)</w:t>
            </w:r>
          </w:p>
        </w:tc>
        <w:tc>
          <w:tcPr>
            <w:tcW w:w="4953" w:type="dxa"/>
            <w:vAlign w:val="center"/>
          </w:tcPr>
          <w:p w14:paraId="5FB703F3" w14:textId="77777777" w:rsidR="00C2307D" w:rsidRPr="00C2307D" w:rsidRDefault="00C2307D" w:rsidP="00C2307D">
            <w:pPr>
              <w:jc w:val="both"/>
              <w:rPr>
                <w:rFonts w:ascii="Times New Roman" w:hAnsi="Times New Roman" w:cs="Times New Roman"/>
                <w:sz w:val="24"/>
                <w:szCs w:val="24"/>
              </w:rPr>
            </w:pPr>
          </w:p>
        </w:tc>
      </w:tr>
      <w:tr w:rsidR="00C2307D" w:rsidRPr="00C2307D" w14:paraId="095B429A" w14:textId="77777777" w:rsidTr="00A32799">
        <w:trPr>
          <w:trHeight w:val="284"/>
        </w:trPr>
        <w:tc>
          <w:tcPr>
            <w:tcW w:w="4678" w:type="dxa"/>
            <w:vAlign w:val="center"/>
          </w:tcPr>
          <w:p w14:paraId="4DD1D5BE"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4953" w:type="dxa"/>
            <w:vAlign w:val="center"/>
          </w:tcPr>
          <w:p w14:paraId="0601AD1F" w14:textId="77777777" w:rsidR="00C2307D" w:rsidRPr="00C2307D" w:rsidRDefault="00C2307D" w:rsidP="00C2307D">
            <w:pPr>
              <w:jc w:val="both"/>
              <w:rPr>
                <w:rFonts w:ascii="Times New Roman" w:hAnsi="Times New Roman" w:cs="Times New Roman"/>
                <w:sz w:val="24"/>
                <w:szCs w:val="24"/>
              </w:rPr>
            </w:pPr>
          </w:p>
        </w:tc>
      </w:tr>
      <w:tr w:rsidR="00C2307D" w:rsidRPr="00C2307D" w14:paraId="6CA69AED" w14:textId="77777777" w:rsidTr="00A32799">
        <w:trPr>
          <w:trHeight w:val="284"/>
        </w:trPr>
        <w:tc>
          <w:tcPr>
            <w:tcW w:w="4678" w:type="dxa"/>
            <w:vAlign w:val="center"/>
          </w:tcPr>
          <w:p w14:paraId="0D16B43D"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5. Образование (когда и какие учебные заведения окончили, номера дипломов)</w:t>
            </w:r>
          </w:p>
          <w:p w14:paraId="3B0D34AB"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Направление подготовки или специальность по диплому</w:t>
            </w:r>
          </w:p>
          <w:p w14:paraId="04AA59EB"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Квалификация по диплому</w:t>
            </w:r>
          </w:p>
        </w:tc>
        <w:tc>
          <w:tcPr>
            <w:tcW w:w="4953" w:type="dxa"/>
            <w:vAlign w:val="center"/>
          </w:tcPr>
          <w:p w14:paraId="16483F07" w14:textId="77777777" w:rsidR="00C2307D" w:rsidRPr="00C2307D" w:rsidRDefault="00C2307D" w:rsidP="00C2307D">
            <w:pPr>
              <w:jc w:val="both"/>
              <w:rPr>
                <w:rFonts w:ascii="Times New Roman" w:hAnsi="Times New Roman" w:cs="Times New Roman"/>
                <w:sz w:val="24"/>
                <w:szCs w:val="24"/>
              </w:rPr>
            </w:pPr>
          </w:p>
        </w:tc>
      </w:tr>
      <w:tr w:rsidR="00C2307D" w:rsidRPr="00C2307D" w14:paraId="4BC860B6" w14:textId="77777777" w:rsidTr="00A32799">
        <w:trPr>
          <w:trHeight w:val="284"/>
        </w:trPr>
        <w:tc>
          <w:tcPr>
            <w:tcW w:w="4678" w:type="dxa"/>
            <w:vAlign w:val="center"/>
          </w:tcPr>
          <w:p w14:paraId="4E925674"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14:paraId="5F0B90C2" w14:textId="4D3F81C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Ученая степень, ученое звание</w:t>
            </w:r>
            <w:r w:rsidR="00DD6100">
              <w:rPr>
                <w:rFonts w:ascii="Times New Roman" w:hAnsi="Times New Roman" w:cs="Times New Roman"/>
                <w:sz w:val="24"/>
                <w:szCs w:val="24"/>
              </w:rPr>
              <w:t xml:space="preserve"> </w:t>
            </w:r>
            <w:r w:rsidRPr="00C2307D">
              <w:rPr>
                <w:rFonts w:ascii="Times New Roman" w:hAnsi="Times New Roman" w:cs="Times New Roman"/>
                <w:sz w:val="24"/>
                <w:szCs w:val="24"/>
              </w:rPr>
              <w:t>(</w:t>
            </w:r>
            <w:proofErr w:type="gramStart"/>
            <w:r w:rsidRPr="00C2307D">
              <w:rPr>
                <w:rFonts w:ascii="Times New Roman" w:hAnsi="Times New Roman" w:cs="Times New Roman"/>
                <w:sz w:val="24"/>
                <w:szCs w:val="24"/>
              </w:rPr>
              <w:t>когда  присвоены</w:t>
            </w:r>
            <w:proofErr w:type="gramEnd"/>
            <w:r w:rsidRPr="00C2307D">
              <w:rPr>
                <w:rFonts w:ascii="Times New Roman" w:hAnsi="Times New Roman" w:cs="Times New Roman"/>
                <w:sz w:val="24"/>
                <w:szCs w:val="24"/>
              </w:rPr>
              <w:t>, номера дипломов, аттестатов)</w:t>
            </w:r>
          </w:p>
        </w:tc>
        <w:tc>
          <w:tcPr>
            <w:tcW w:w="4953" w:type="dxa"/>
            <w:vAlign w:val="center"/>
          </w:tcPr>
          <w:p w14:paraId="59BD3C8A" w14:textId="77777777" w:rsidR="00C2307D" w:rsidRPr="00C2307D" w:rsidRDefault="00C2307D" w:rsidP="00C2307D">
            <w:pPr>
              <w:jc w:val="both"/>
              <w:rPr>
                <w:rFonts w:ascii="Times New Roman" w:hAnsi="Times New Roman" w:cs="Times New Roman"/>
                <w:sz w:val="24"/>
                <w:szCs w:val="24"/>
              </w:rPr>
            </w:pPr>
          </w:p>
        </w:tc>
      </w:tr>
      <w:tr w:rsidR="00C2307D" w:rsidRPr="00C2307D" w14:paraId="6599A9EF" w14:textId="77777777" w:rsidTr="00A32799">
        <w:trPr>
          <w:trHeight w:val="284"/>
        </w:trPr>
        <w:tc>
          <w:tcPr>
            <w:tcW w:w="4678" w:type="dxa"/>
            <w:vAlign w:val="center"/>
          </w:tcPr>
          <w:p w14:paraId="6132F324"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953" w:type="dxa"/>
            <w:vAlign w:val="center"/>
          </w:tcPr>
          <w:p w14:paraId="7AA6A1CA" w14:textId="77777777" w:rsidR="00C2307D" w:rsidRPr="00C2307D" w:rsidRDefault="00C2307D" w:rsidP="00C2307D">
            <w:pPr>
              <w:jc w:val="both"/>
              <w:rPr>
                <w:rFonts w:ascii="Times New Roman" w:hAnsi="Times New Roman" w:cs="Times New Roman"/>
                <w:sz w:val="24"/>
                <w:szCs w:val="24"/>
              </w:rPr>
            </w:pPr>
          </w:p>
        </w:tc>
      </w:tr>
    </w:tbl>
    <w:p w14:paraId="03A8BC5D" w14:textId="3D3CF9DC" w:rsidR="00C2307D" w:rsidRPr="00C2307D" w:rsidRDefault="00C2307D" w:rsidP="00C2307D">
      <w:pPr>
        <w:jc w:val="both"/>
        <w:rPr>
          <w:rFonts w:ascii="Times New Roman" w:hAnsi="Times New Roman" w:cs="Times New Roman"/>
          <w:sz w:val="24"/>
          <w:szCs w:val="24"/>
        </w:rPr>
      </w:pPr>
    </w:p>
    <w:tbl>
      <w:tblPr>
        <w:tblW w:w="9631"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8"/>
        <w:gridCol w:w="4953"/>
      </w:tblGrid>
      <w:tr w:rsidR="00C2307D" w:rsidRPr="00C2307D" w14:paraId="3164F464" w14:textId="77777777" w:rsidTr="00A32799">
        <w:trPr>
          <w:trHeight w:val="340"/>
        </w:trPr>
        <w:tc>
          <w:tcPr>
            <w:tcW w:w="4678" w:type="dxa"/>
            <w:vAlign w:val="center"/>
          </w:tcPr>
          <w:p w14:paraId="7B4EF999"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53" w:type="dxa"/>
            <w:vAlign w:val="center"/>
          </w:tcPr>
          <w:p w14:paraId="1FCA5D2B" w14:textId="77777777" w:rsidR="00C2307D" w:rsidRPr="00C2307D" w:rsidRDefault="00C2307D" w:rsidP="00C2307D">
            <w:pPr>
              <w:jc w:val="both"/>
              <w:rPr>
                <w:rFonts w:ascii="Times New Roman" w:hAnsi="Times New Roman" w:cs="Times New Roman"/>
                <w:sz w:val="24"/>
                <w:szCs w:val="24"/>
              </w:rPr>
            </w:pPr>
          </w:p>
        </w:tc>
      </w:tr>
      <w:tr w:rsidR="00C2307D" w:rsidRPr="00C2307D" w14:paraId="26CEBB1F" w14:textId="77777777" w:rsidTr="00A32799">
        <w:trPr>
          <w:trHeight w:val="340"/>
        </w:trPr>
        <w:tc>
          <w:tcPr>
            <w:tcW w:w="4678" w:type="dxa"/>
            <w:vAlign w:val="center"/>
          </w:tcPr>
          <w:p w14:paraId="09007BE5"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953" w:type="dxa"/>
            <w:vAlign w:val="center"/>
          </w:tcPr>
          <w:p w14:paraId="729DB251" w14:textId="77777777" w:rsidR="00C2307D" w:rsidRPr="00C2307D" w:rsidRDefault="00C2307D" w:rsidP="00C2307D">
            <w:pPr>
              <w:jc w:val="both"/>
              <w:rPr>
                <w:rFonts w:ascii="Times New Roman" w:hAnsi="Times New Roman" w:cs="Times New Roman"/>
                <w:sz w:val="24"/>
                <w:szCs w:val="24"/>
              </w:rPr>
            </w:pPr>
          </w:p>
        </w:tc>
      </w:tr>
      <w:tr w:rsidR="00C2307D" w:rsidRPr="00C2307D" w14:paraId="01EEA5AA" w14:textId="77777777" w:rsidTr="00A32799">
        <w:trPr>
          <w:trHeight w:val="340"/>
        </w:trPr>
        <w:tc>
          <w:tcPr>
            <w:tcW w:w="4678" w:type="dxa"/>
            <w:vAlign w:val="center"/>
          </w:tcPr>
          <w:p w14:paraId="63ED6B1A"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953" w:type="dxa"/>
            <w:vAlign w:val="center"/>
          </w:tcPr>
          <w:p w14:paraId="2632B24B" w14:textId="77777777" w:rsidR="00C2307D" w:rsidRPr="00C2307D" w:rsidRDefault="00C2307D" w:rsidP="00C2307D">
            <w:pPr>
              <w:jc w:val="both"/>
              <w:rPr>
                <w:rFonts w:ascii="Times New Roman" w:hAnsi="Times New Roman" w:cs="Times New Roman"/>
                <w:sz w:val="24"/>
                <w:szCs w:val="24"/>
              </w:rPr>
            </w:pPr>
          </w:p>
        </w:tc>
      </w:tr>
    </w:tbl>
    <w:p w14:paraId="7396012A" w14:textId="77777777" w:rsidR="00C2307D" w:rsidRPr="00C2307D" w:rsidRDefault="00C2307D" w:rsidP="00C2307D">
      <w:pPr>
        <w:jc w:val="both"/>
        <w:rPr>
          <w:rFonts w:ascii="Times New Roman" w:hAnsi="Times New Roman" w:cs="Times New Roman"/>
          <w:sz w:val="24"/>
          <w:szCs w:val="24"/>
        </w:rPr>
      </w:pPr>
    </w:p>
    <w:p w14:paraId="5CB79DD2"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 п.).</w:t>
      </w:r>
    </w:p>
    <w:p w14:paraId="0C6512EC" w14:textId="6A3CCD60"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6"/>
        <w:gridCol w:w="1767"/>
        <w:gridCol w:w="2709"/>
        <w:gridCol w:w="3389"/>
      </w:tblGrid>
      <w:tr w:rsidR="00C2307D" w:rsidRPr="00C2307D" w14:paraId="02D408BF" w14:textId="77777777" w:rsidTr="00A32799">
        <w:trPr>
          <w:trHeight w:val="284"/>
        </w:trPr>
        <w:tc>
          <w:tcPr>
            <w:tcW w:w="3533" w:type="dxa"/>
            <w:gridSpan w:val="2"/>
          </w:tcPr>
          <w:p w14:paraId="1C93A301"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Месяц и год</w:t>
            </w:r>
          </w:p>
        </w:tc>
        <w:tc>
          <w:tcPr>
            <w:tcW w:w="2709" w:type="dxa"/>
            <w:vMerge w:val="restart"/>
          </w:tcPr>
          <w:p w14:paraId="66E12AD6"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Должность с указанием организации</w:t>
            </w:r>
          </w:p>
        </w:tc>
        <w:tc>
          <w:tcPr>
            <w:tcW w:w="3389" w:type="dxa"/>
            <w:vMerge w:val="restart"/>
          </w:tcPr>
          <w:p w14:paraId="67354CE6"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Адрес организации</w:t>
            </w:r>
            <w:r w:rsidRPr="00C2307D">
              <w:rPr>
                <w:rFonts w:ascii="Times New Roman" w:hAnsi="Times New Roman" w:cs="Times New Roman"/>
                <w:sz w:val="24"/>
                <w:szCs w:val="24"/>
              </w:rPr>
              <w:br/>
              <w:t>(в т. ч. за границей)</w:t>
            </w:r>
          </w:p>
        </w:tc>
      </w:tr>
      <w:tr w:rsidR="00C2307D" w:rsidRPr="00C2307D" w14:paraId="15C948CC" w14:textId="77777777" w:rsidTr="00A32799">
        <w:trPr>
          <w:trHeight w:val="284"/>
        </w:trPr>
        <w:tc>
          <w:tcPr>
            <w:tcW w:w="1766" w:type="dxa"/>
          </w:tcPr>
          <w:p w14:paraId="1B603E29"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поступления</w:t>
            </w:r>
          </w:p>
        </w:tc>
        <w:tc>
          <w:tcPr>
            <w:tcW w:w="1767" w:type="dxa"/>
          </w:tcPr>
          <w:p w14:paraId="563D7C45"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ухода</w:t>
            </w:r>
          </w:p>
        </w:tc>
        <w:tc>
          <w:tcPr>
            <w:tcW w:w="2709" w:type="dxa"/>
            <w:vMerge/>
          </w:tcPr>
          <w:p w14:paraId="0FD53797" w14:textId="77777777" w:rsidR="00C2307D" w:rsidRPr="00C2307D" w:rsidRDefault="00C2307D" w:rsidP="00C2307D">
            <w:pPr>
              <w:jc w:val="both"/>
              <w:rPr>
                <w:rFonts w:ascii="Times New Roman" w:hAnsi="Times New Roman" w:cs="Times New Roman"/>
                <w:sz w:val="24"/>
                <w:szCs w:val="24"/>
              </w:rPr>
            </w:pPr>
          </w:p>
        </w:tc>
        <w:tc>
          <w:tcPr>
            <w:tcW w:w="3389" w:type="dxa"/>
            <w:vMerge/>
          </w:tcPr>
          <w:p w14:paraId="01C24B24" w14:textId="77777777" w:rsidR="00C2307D" w:rsidRPr="00C2307D" w:rsidRDefault="00C2307D" w:rsidP="00C2307D">
            <w:pPr>
              <w:jc w:val="both"/>
              <w:rPr>
                <w:rFonts w:ascii="Times New Roman" w:hAnsi="Times New Roman" w:cs="Times New Roman"/>
                <w:sz w:val="24"/>
                <w:szCs w:val="24"/>
              </w:rPr>
            </w:pPr>
          </w:p>
        </w:tc>
      </w:tr>
      <w:tr w:rsidR="00C2307D" w:rsidRPr="00C2307D" w14:paraId="3364FD26" w14:textId="77777777" w:rsidTr="00A32799">
        <w:trPr>
          <w:trHeight w:val="340"/>
        </w:trPr>
        <w:tc>
          <w:tcPr>
            <w:tcW w:w="1766" w:type="dxa"/>
            <w:vAlign w:val="center"/>
          </w:tcPr>
          <w:p w14:paraId="65FA6DBC" w14:textId="77777777" w:rsidR="00C2307D" w:rsidRPr="00C2307D" w:rsidRDefault="00C2307D" w:rsidP="00C2307D">
            <w:pPr>
              <w:jc w:val="both"/>
              <w:rPr>
                <w:rFonts w:ascii="Times New Roman" w:hAnsi="Times New Roman" w:cs="Times New Roman"/>
                <w:sz w:val="24"/>
                <w:szCs w:val="24"/>
              </w:rPr>
            </w:pPr>
          </w:p>
        </w:tc>
        <w:tc>
          <w:tcPr>
            <w:tcW w:w="1767" w:type="dxa"/>
            <w:vAlign w:val="center"/>
          </w:tcPr>
          <w:p w14:paraId="5350BBE8" w14:textId="77777777" w:rsidR="00C2307D" w:rsidRPr="00C2307D" w:rsidRDefault="00C2307D" w:rsidP="00C2307D">
            <w:pPr>
              <w:jc w:val="both"/>
              <w:rPr>
                <w:rFonts w:ascii="Times New Roman" w:hAnsi="Times New Roman" w:cs="Times New Roman"/>
                <w:sz w:val="24"/>
                <w:szCs w:val="24"/>
              </w:rPr>
            </w:pPr>
          </w:p>
        </w:tc>
        <w:tc>
          <w:tcPr>
            <w:tcW w:w="2709" w:type="dxa"/>
            <w:vAlign w:val="center"/>
          </w:tcPr>
          <w:p w14:paraId="5B45A1B9" w14:textId="77777777" w:rsidR="00C2307D" w:rsidRPr="00C2307D" w:rsidRDefault="00C2307D" w:rsidP="00C2307D">
            <w:pPr>
              <w:jc w:val="both"/>
              <w:rPr>
                <w:rFonts w:ascii="Times New Roman" w:hAnsi="Times New Roman" w:cs="Times New Roman"/>
                <w:sz w:val="24"/>
                <w:szCs w:val="24"/>
              </w:rPr>
            </w:pPr>
          </w:p>
        </w:tc>
        <w:tc>
          <w:tcPr>
            <w:tcW w:w="3389" w:type="dxa"/>
            <w:vAlign w:val="center"/>
          </w:tcPr>
          <w:p w14:paraId="195A2C5F" w14:textId="77777777" w:rsidR="00C2307D" w:rsidRPr="00C2307D" w:rsidRDefault="00C2307D" w:rsidP="00C2307D">
            <w:pPr>
              <w:jc w:val="both"/>
              <w:rPr>
                <w:rFonts w:ascii="Times New Roman" w:hAnsi="Times New Roman" w:cs="Times New Roman"/>
                <w:sz w:val="24"/>
                <w:szCs w:val="24"/>
              </w:rPr>
            </w:pPr>
          </w:p>
        </w:tc>
      </w:tr>
      <w:tr w:rsidR="00C2307D" w:rsidRPr="00C2307D" w14:paraId="758813CD" w14:textId="77777777" w:rsidTr="00A32799">
        <w:trPr>
          <w:trHeight w:val="340"/>
        </w:trPr>
        <w:tc>
          <w:tcPr>
            <w:tcW w:w="1766" w:type="dxa"/>
            <w:vAlign w:val="center"/>
          </w:tcPr>
          <w:p w14:paraId="44505CF7" w14:textId="77777777" w:rsidR="00C2307D" w:rsidRPr="00C2307D" w:rsidRDefault="00C2307D" w:rsidP="00C2307D">
            <w:pPr>
              <w:jc w:val="both"/>
              <w:rPr>
                <w:rFonts w:ascii="Times New Roman" w:hAnsi="Times New Roman" w:cs="Times New Roman"/>
                <w:sz w:val="24"/>
                <w:szCs w:val="24"/>
              </w:rPr>
            </w:pPr>
          </w:p>
        </w:tc>
        <w:tc>
          <w:tcPr>
            <w:tcW w:w="1767" w:type="dxa"/>
            <w:vAlign w:val="center"/>
          </w:tcPr>
          <w:p w14:paraId="5A0B587B" w14:textId="77777777" w:rsidR="00C2307D" w:rsidRPr="00C2307D" w:rsidRDefault="00C2307D" w:rsidP="00C2307D">
            <w:pPr>
              <w:jc w:val="both"/>
              <w:rPr>
                <w:rFonts w:ascii="Times New Roman" w:hAnsi="Times New Roman" w:cs="Times New Roman"/>
                <w:sz w:val="24"/>
                <w:szCs w:val="24"/>
              </w:rPr>
            </w:pPr>
          </w:p>
        </w:tc>
        <w:tc>
          <w:tcPr>
            <w:tcW w:w="2709" w:type="dxa"/>
            <w:vAlign w:val="center"/>
          </w:tcPr>
          <w:p w14:paraId="004E3DFB" w14:textId="77777777" w:rsidR="00C2307D" w:rsidRPr="00C2307D" w:rsidRDefault="00C2307D" w:rsidP="00C2307D">
            <w:pPr>
              <w:jc w:val="both"/>
              <w:rPr>
                <w:rFonts w:ascii="Times New Roman" w:hAnsi="Times New Roman" w:cs="Times New Roman"/>
                <w:sz w:val="24"/>
                <w:szCs w:val="24"/>
              </w:rPr>
            </w:pPr>
          </w:p>
        </w:tc>
        <w:tc>
          <w:tcPr>
            <w:tcW w:w="3389" w:type="dxa"/>
            <w:vAlign w:val="center"/>
          </w:tcPr>
          <w:p w14:paraId="54AC6ABF" w14:textId="77777777" w:rsidR="00C2307D" w:rsidRPr="00C2307D" w:rsidRDefault="00C2307D" w:rsidP="00C2307D">
            <w:pPr>
              <w:jc w:val="both"/>
              <w:rPr>
                <w:rFonts w:ascii="Times New Roman" w:hAnsi="Times New Roman" w:cs="Times New Roman"/>
                <w:sz w:val="24"/>
                <w:szCs w:val="24"/>
              </w:rPr>
            </w:pPr>
          </w:p>
        </w:tc>
      </w:tr>
      <w:tr w:rsidR="00C2307D" w:rsidRPr="00C2307D" w14:paraId="4821CE7A" w14:textId="77777777" w:rsidTr="00A32799">
        <w:trPr>
          <w:trHeight w:val="340"/>
        </w:trPr>
        <w:tc>
          <w:tcPr>
            <w:tcW w:w="1766" w:type="dxa"/>
            <w:vAlign w:val="center"/>
          </w:tcPr>
          <w:p w14:paraId="006C95B7" w14:textId="77777777" w:rsidR="00C2307D" w:rsidRPr="00C2307D" w:rsidRDefault="00C2307D" w:rsidP="00C2307D">
            <w:pPr>
              <w:jc w:val="both"/>
              <w:rPr>
                <w:rFonts w:ascii="Times New Roman" w:hAnsi="Times New Roman" w:cs="Times New Roman"/>
                <w:sz w:val="24"/>
                <w:szCs w:val="24"/>
              </w:rPr>
            </w:pPr>
          </w:p>
        </w:tc>
        <w:tc>
          <w:tcPr>
            <w:tcW w:w="1767" w:type="dxa"/>
            <w:vAlign w:val="center"/>
          </w:tcPr>
          <w:p w14:paraId="60B832DE" w14:textId="77777777" w:rsidR="00C2307D" w:rsidRPr="00C2307D" w:rsidRDefault="00C2307D" w:rsidP="00C2307D">
            <w:pPr>
              <w:jc w:val="both"/>
              <w:rPr>
                <w:rFonts w:ascii="Times New Roman" w:hAnsi="Times New Roman" w:cs="Times New Roman"/>
                <w:sz w:val="24"/>
                <w:szCs w:val="24"/>
              </w:rPr>
            </w:pPr>
          </w:p>
        </w:tc>
        <w:tc>
          <w:tcPr>
            <w:tcW w:w="2709" w:type="dxa"/>
            <w:vAlign w:val="center"/>
          </w:tcPr>
          <w:p w14:paraId="158460FE" w14:textId="77777777" w:rsidR="00C2307D" w:rsidRPr="00C2307D" w:rsidRDefault="00C2307D" w:rsidP="00C2307D">
            <w:pPr>
              <w:jc w:val="both"/>
              <w:rPr>
                <w:rFonts w:ascii="Times New Roman" w:hAnsi="Times New Roman" w:cs="Times New Roman"/>
                <w:sz w:val="24"/>
                <w:szCs w:val="24"/>
              </w:rPr>
            </w:pPr>
          </w:p>
        </w:tc>
        <w:tc>
          <w:tcPr>
            <w:tcW w:w="3389" w:type="dxa"/>
            <w:vAlign w:val="center"/>
          </w:tcPr>
          <w:p w14:paraId="1289B642" w14:textId="77777777" w:rsidR="00C2307D" w:rsidRPr="00C2307D" w:rsidRDefault="00C2307D" w:rsidP="00C2307D">
            <w:pPr>
              <w:jc w:val="both"/>
              <w:rPr>
                <w:rFonts w:ascii="Times New Roman" w:hAnsi="Times New Roman" w:cs="Times New Roman"/>
                <w:sz w:val="24"/>
                <w:szCs w:val="24"/>
              </w:rPr>
            </w:pPr>
          </w:p>
        </w:tc>
      </w:tr>
      <w:tr w:rsidR="00C2307D" w:rsidRPr="00C2307D" w14:paraId="24156C26" w14:textId="77777777" w:rsidTr="00A32799">
        <w:trPr>
          <w:trHeight w:val="340"/>
        </w:trPr>
        <w:tc>
          <w:tcPr>
            <w:tcW w:w="1766" w:type="dxa"/>
            <w:vAlign w:val="center"/>
          </w:tcPr>
          <w:p w14:paraId="53FB099E" w14:textId="77777777" w:rsidR="00C2307D" w:rsidRPr="00C2307D" w:rsidRDefault="00C2307D" w:rsidP="00C2307D">
            <w:pPr>
              <w:jc w:val="both"/>
              <w:rPr>
                <w:rFonts w:ascii="Times New Roman" w:hAnsi="Times New Roman" w:cs="Times New Roman"/>
                <w:sz w:val="24"/>
                <w:szCs w:val="24"/>
              </w:rPr>
            </w:pPr>
          </w:p>
        </w:tc>
        <w:tc>
          <w:tcPr>
            <w:tcW w:w="1767" w:type="dxa"/>
            <w:vAlign w:val="center"/>
          </w:tcPr>
          <w:p w14:paraId="60ACD06F" w14:textId="77777777" w:rsidR="00C2307D" w:rsidRPr="00C2307D" w:rsidRDefault="00C2307D" w:rsidP="00C2307D">
            <w:pPr>
              <w:jc w:val="both"/>
              <w:rPr>
                <w:rFonts w:ascii="Times New Roman" w:hAnsi="Times New Roman" w:cs="Times New Roman"/>
                <w:sz w:val="24"/>
                <w:szCs w:val="24"/>
              </w:rPr>
            </w:pPr>
          </w:p>
        </w:tc>
        <w:tc>
          <w:tcPr>
            <w:tcW w:w="2709" w:type="dxa"/>
            <w:vAlign w:val="center"/>
          </w:tcPr>
          <w:p w14:paraId="60C50A97" w14:textId="77777777" w:rsidR="00C2307D" w:rsidRPr="00C2307D" w:rsidRDefault="00C2307D" w:rsidP="00C2307D">
            <w:pPr>
              <w:jc w:val="both"/>
              <w:rPr>
                <w:rFonts w:ascii="Times New Roman" w:hAnsi="Times New Roman" w:cs="Times New Roman"/>
                <w:sz w:val="24"/>
                <w:szCs w:val="24"/>
              </w:rPr>
            </w:pPr>
          </w:p>
        </w:tc>
        <w:tc>
          <w:tcPr>
            <w:tcW w:w="3389" w:type="dxa"/>
            <w:vAlign w:val="center"/>
          </w:tcPr>
          <w:p w14:paraId="02341BA6" w14:textId="77777777" w:rsidR="00C2307D" w:rsidRPr="00C2307D" w:rsidRDefault="00C2307D" w:rsidP="00C2307D">
            <w:pPr>
              <w:jc w:val="both"/>
              <w:rPr>
                <w:rFonts w:ascii="Times New Roman" w:hAnsi="Times New Roman" w:cs="Times New Roman"/>
                <w:sz w:val="24"/>
                <w:szCs w:val="24"/>
              </w:rPr>
            </w:pPr>
          </w:p>
        </w:tc>
      </w:tr>
      <w:tr w:rsidR="00C2307D" w:rsidRPr="00C2307D" w14:paraId="341621B7" w14:textId="77777777" w:rsidTr="00A32799">
        <w:trPr>
          <w:trHeight w:val="340"/>
        </w:trPr>
        <w:tc>
          <w:tcPr>
            <w:tcW w:w="1766" w:type="dxa"/>
            <w:vAlign w:val="center"/>
          </w:tcPr>
          <w:p w14:paraId="64E2B42A" w14:textId="77777777" w:rsidR="00C2307D" w:rsidRPr="00C2307D" w:rsidRDefault="00C2307D" w:rsidP="00C2307D">
            <w:pPr>
              <w:jc w:val="both"/>
              <w:rPr>
                <w:rFonts w:ascii="Times New Roman" w:hAnsi="Times New Roman" w:cs="Times New Roman"/>
                <w:sz w:val="24"/>
                <w:szCs w:val="24"/>
              </w:rPr>
            </w:pPr>
          </w:p>
        </w:tc>
        <w:tc>
          <w:tcPr>
            <w:tcW w:w="1767" w:type="dxa"/>
            <w:vAlign w:val="center"/>
          </w:tcPr>
          <w:p w14:paraId="68268F3D" w14:textId="77777777" w:rsidR="00C2307D" w:rsidRPr="00C2307D" w:rsidRDefault="00C2307D" w:rsidP="00C2307D">
            <w:pPr>
              <w:jc w:val="both"/>
              <w:rPr>
                <w:rFonts w:ascii="Times New Roman" w:hAnsi="Times New Roman" w:cs="Times New Roman"/>
                <w:sz w:val="24"/>
                <w:szCs w:val="24"/>
              </w:rPr>
            </w:pPr>
          </w:p>
        </w:tc>
        <w:tc>
          <w:tcPr>
            <w:tcW w:w="2709" w:type="dxa"/>
            <w:vAlign w:val="center"/>
          </w:tcPr>
          <w:p w14:paraId="2A520B27" w14:textId="77777777" w:rsidR="00C2307D" w:rsidRPr="00C2307D" w:rsidRDefault="00C2307D" w:rsidP="00C2307D">
            <w:pPr>
              <w:jc w:val="both"/>
              <w:rPr>
                <w:rFonts w:ascii="Times New Roman" w:hAnsi="Times New Roman" w:cs="Times New Roman"/>
                <w:sz w:val="24"/>
                <w:szCs w:val="24"/>
              </w:rPr>
            </w:pPr>
          </w:p>
        </w:tc>
        <w:tc>
          <w:tcPr>
            <w:tcW w:w="3389" w:type="dxa"/>
            <w:vAlign w:val="center"/>
          </w:tcPr>
          <w:p w14:paraId="2882918A" w14:textId="77777777" w:rsidR="00C2307D" w:rsidRPr="00C2307D" w:rsidRDefault="00C2307D" w:rsidP="00C2307D">
            <w:pPr>
              <w:jc w:val="both"/>
              <w:rPr>
                <w:rFonts w:ascii="Times New Roman" w:hAnsi="Times New Roman" w:cs="Times New Roman"/>
                <w:sz w:val="24"/>
                <w:szCs w:val="24"/>
              </w:rPr>
            </w:pPr>
          </w:p>
        </w:tc>
      </w:tr>
      <w:tr w:rsidR="00C2307D" w:rsidRPr="00C2307D" w14:paraId="7066B091" w14:textId="77777777" w:rsidTr="00A32799">
        <w:trPr>
          <w:trHeight w:val="340"/>
        </w:trPr>
        <w:tc>
          <w:tcPr>
            <w:tcW w:w="1766" w:type="dxa"/>
            <w:vAlign w:val="center"/>
          </w:tcPr>
          <w:p w14:paraId="5018475D" w14:textId="77777777" w:rsidR="00C2307D" w:rsidRPr="00C2307D" w:rsidRDefault="00C2307D" w:rsidP="00C2307D">
            <w:pPr>
              <w:jc w:val="both"/>
              <w:rPr>
                <w:rFonts w:ascii="Times New Roman" w:hAnsi="Times New Roman" w:cs="Times New Roman"/>
                <w:sz w:val="24"/>
                <w:szCs w:val="24"/>
              </w:rPr>
            </w:pPr>
          </w:p>
        </w:tc>
        <w:tc>
          <w:tcPr>
            <w:tcW w:w="1767" w:type="dxa"/>
            <w:vAlign w:val="center"/>
          </w:tcPr>
          <w:p w14:paraId="4E76AB7A" w14:textId="77777777" w:rsidR="00C2307D" w:rsidRPr="00C2307D" w:rsidRDefault="00C2307D" w:rsidP="00C2307D">
            <w:pPr>
              <w:jc w:val="both"/>
              <w:rPr>
                <w:rFonts w:ascii="Times New Roman" w:hAnsi="Times New Roman" w:cs="Times New Roman"/>
                <w:sz w:val="24"/>
                <w:szCs w:val="24"/>
              </w:rPr>
            </w:pPr>
          </w:p>
        </w:tc>
        <w:tc>
          <w:tcPr>
            <w:tcW w:w="2709" w:type="dxa"/>
            <w:vAlign w:val="center"/>
          </w:tcPr>
          <w:p w14:paraId="399D485A" w14:textId="77777777" w:rsidR="00C2307D" w:rsidRPr="00C2307D" w:rsidRDefault="00C2307D" w:rsidP="00C2307D">
            <w:pPr>
              <w:jc w:val="both"/>
              <w:rPr>
                <w:rFonts w:ascii="Times New Roman" w:hAnsi="Times New Roman" w:cs="Times New Roman"/>
                <w:sz w:val="24"/>
                <w:szCs w:val="24"/>
              </w:rPr>
            </w:pPr>
          </w:p>
        </w:tc>
        <w:tc>
          <w:tcPr>
            <w:tcW w:w="3389" w:type="dxa"/>
            <w:vAlign w:val="center"/>
          </w:tcPr>
          <w:p w14:paraId="61ED8726" w14:textId="77777777" w:rsidR="00C2307D" w:rsidRPr="00C2307D" w:rsidRDefault="00C2307D" w:rsidP="00C2307D">
            <w:pPr>
              <w:jc w:val="both"/>
              <w:rPr>
                <w:rFonts w:ascii="Times New Roman" w:hAnsi="Times New Roman" w:cs="Times New Roman"/>
                <w:sz w:val="24"/>
                <w:szCs w:val="24"/>
              </w:rPr>
            </w:pPr>
          </w:p>
        </w:tc>
      </w:tr>
      <w:tr w:rsidR="00C2307D" w:rsidRPr="00C2307D" w14:paraId="6658C520" w14:textId="77777777" w:rsidTr="00A32799">
        <w:trPr>
          <w:trHeight w:val="340"/>
        </w:trPr>
        <w:tc>
          <w:tcPr>
            <w:tcW w:w="1766" w:type="dxa"/>
            <w:vAlign w:val="center"/>
          </w:tcPr>
          <w:p w14:paraId="2E909CDE" w14:textId="77777777" w:rsidR="00C2307D" w:rsidRPr="00C2307D" w:rsidRDefault="00C2307D" w:rsidP="00C2307D">
            <w:pPr>
              <w:jc w:val="both"/>
              <w:rPr>
                <w:rFonts w:ascii="Times New Roman" w:hAnsi="Times New Roman" w:cs="Times New Roman"/>
                <w:sz w:val="24"/>
                <w:szCs w:val="24"/>
              </w:rPr>
            </w:pPr>
          </w:p>
        </w:tc>
        <w:tc>
          <w:tcPr>
            <w:tcW w:w="1767" w:type="dxa"/>
            <w:vAlign w:val="center"/>
          </w:tcPr>
          <w:p w14:paraId="7CDEC397" w14:textId="77777777" w:rsidR="00C2307D" w:rsidRPr="00C2307D" w:rsidRDefault="00C2307D" w:rsidP="00C2307D">
            <w:pPr>
              <w:jc w:val="both"/>
              <w:rPr>
                <w:rFonts w:ascii="Times New Roman" w:hAnsi="Times New Roman" w:cs="Times New Roman"/>
                <w:sz w:val="24"/>
                <w:szCs w:val="24"/>
              </w:rPr>
            </w:pPr>
          </w:p>
        </w:tc>
        <w:tc>
          <w:tcPr>
            <w:tcW w:w="2709" w:type="dxa"/>
            <w:vAlign w:val="center"/>
          </w:tcPr>
          <w:p w14:paraId="09027AFC" w14:textId="77777777" w:rsidR="00C2307D" w:rsidRPr="00C2307D" w:rsidRDefault="00C2307D" w:rsidP="00C2307D">
            <w:pPr>
              <w:jc w:val="both"/>
              <w:rPr>
                <w:rFonts w:ascii="Times New Roman" w:hAnsi="Times New Roman" w:cs="Times New Roman"/>
                <w:sz w:val="24"/>
                <w:szCs w:val="24"/>
              </w:rPr>
            </w:pPr>
          </w:p>
        </w:tc>
        <w:tc>
          <w:tcPr>
            <w:tcW w:w="3389" w:type="dxa"/>
            <w:vAlign w:val="center"/>
          </w:tcPr>
          <w:p w14:paraId="3F34C43A" w14:textId="77777777" w:rsidR="00C2307D" w:rsidRPr="00C2307D" w:rsidRDefault="00C2307D" w:rsidP="00C2307D">
            <w:pPr>
              <w:jc w:val="both"/>
              <w:rPr>
                <w:rFonts w:ascii="Times New Roman" w:hAnsi="Times New Roman" w:cs="Times New Roman"/>
                <w:sz w:val="24"/>
                <w:szCs w:val="24"/>
              </w:rPr>
            </w:pPr>
          </w:p>
        </w:tc>
      </w:tr>
      <w:tr w:rsidR="00C2307D" w:rsidRPr="00C2307D" w14:paraId="2E405FD2" w14:textId="77777777" w:rsidTr="00A32799">
        <w:trPr>
          <w:trHeight w:val="340"/>
        </w:trPr>
        <w:tc>
          <w:tcPr>
            <w:tcW w:w="1766" w:type="dxa"/>
            <w:vAlign w:val="center"/>
          </w:tcPr>
          <w:p w14:paraId="768F5794" w14:textId="77777777" w:rsidR="00C2307D" w:rsidRPr="00C2307D" w:rsidRDefault="00C2307D" w:rsidP="00C2307D">
            <w:pPr>
              <w:jc w:val="both"/>
              <w:rPr>
                <w:rFonts w:ascii="Times New Roman" w:hAnsi="Times New Roman" w:cs="Times New Roman"/>
                <w:sz w:val="24"/>
                <w:szCs w:val="24"/>
              </w:rPr>
            </w:pPr>
          </w:p>
        </w:tc>
        <w:tc>
          <w:tcPr>
            <w:tcW w:w="1767" w:type="dxa"/>
            <w:vAlign w:val="center"/>
          </w:tcPr>
          <w:p w14:paraId="741FCBBD" w14:textId="77777777" w:rsidR="00C2307D" w:rsidRPr="00C2307D" w:rsidRDefault="00C2307D" w:rsidP="00C2307D">
            <w:pPr>
              <w:jc w:val="both"/>
              <w:rPr>
                <w:rFonts w:ascii="Times New Roman" w:hAnsi="Times New Roman" w:cs="Times New Roman"/>
                <w:sz w:val="24"/>
                <w:szCs w:val="24"/>
              </w:rPr>
            </w:pPr>
          </w:p>
        </w:tc>
        <w:tc>
          <w:tcPr>
            <w:tcW w:w="2709" w:type="dxa"/>
            <w:vAlign w:val="center"/>
          </w:tcPr>
          <w:p w14:paraId="02D7FEFC" w14:textId="77777777" w:rsidR="00C2307D" w:rsidRPr="00C2307D" w:rsidRDefault="00C2307D" w:rsidP="00C2307D">
            <w:pPr>
              <w:jc w:val="both"/>
              <w:rPr>
                <w:rFonts w:ascii="Times New Roman" w:hAnsi="Times New Roman" w:cs="Times New Roman"/>
                <w:sz w:val="24"/>
                <w:szCs w:val="24"/>
              </w:rPr>
            </w:pPr>
          </w:p>
        </w:tc>
        <w:tc>
          <w:tcPr>
            <w:tcW w:w="3389" w:type="dxa"/>
            <w:vAlign w:val="center"/>
          </w:tcPr>
          <w:p w14:paraId="335DBDA0" w14:textId="77777777" w:rsidR="00C2307D" w:rsidRPr="00C2307D" w:rsidRDefault="00C2307D" w:rsidP="00C2307D">
            <w:pPr>
              <w:jc w:val="both"/>
              <w:rPr>
                <w:rFonts w:ascii="Times New Roman" w:hAnsi="Times New Roman" w:cs="Times New Roman"/>
                <w:sz w:val="24"/>
                <w:szCs w:val="24"/>
              </w:rPr>
            </w:pPr>
          </w:p>
        </w:tc>
      </w:tr>
      <w:tr w:rsidR="00C2307D" w:rsidRPr="00C2307D" w14:paraId="0F7C0F65" w14:textId="77777777" w:rsidTr="00A32799">
        <w:trPr>
          <w:trHeight w:val="340"/>
        </w:trPr>
        <w:tc>
          <w:tcPr>
            <w:tcW w:w="1766" w:type="dxa"/>
            <w:vAlign w:val="center"/>
          </w:tcPr>
          <w:p w14:paraId="76A8CAB6" w14:textId="77777777" w:rsidR="00C2307D" w:rsidRPr="00C2307D" w:rsidRDefault="00C2307D" w:rsidP="00C2307D">
            <w:pPr>
              <w:jc w:val="both"/>
              <w:rPr>
                <w:rFonts w:ascii="Times New Roman" w:hAnsi="Times New Roman" w:cs="Times New Roman"/>
                <w:sz w:val="24"/>
                <w:szCs w:val="24"/>
              </w:rPr>
            </w:pPr>
          </w:p>
        </w:tc>
        <w:tc>
          <w:tcPr>
            <w:tcW w:w="1767" w:type="dxa"/>
            <w:vAlign w:val="center"/>
          </w:tcPr>
          <w:p w14:paraId="447596A3" w14:textId="77777777" w:rsidR="00C2307D" w:rsidRPr="00C2307D" w:rsidRDefault="00C2307D" w:rsidP="00C2307D">
            <w:pPr>
              <w:jc w:val="both"/>
              <w:rPr>
                <w:rFonts w:ascii="Times New Roman" w:hAnsi="Times New Roman" w:cs="Times New Roman"/>
                <w:sz w:val="24"/>
                <w:szCs w:val="24"/>
              </w:rPr>
            </w:pPr>
          </w:p>
        </w:tc>
        <w:tc>
          <w:tcPr>
            <w:tcW w:w="2709" w:type="dxa"/>
            <w:vAlign w:val="center"/>
          </w:tcPr>
          <w:p w14:paraId="6E20C20E" w14:textId="77777777" w:rsidR="00C2307D" w:rsidRPr="00C2307D" w:rsidRDefault="00C2307D" w:rsidP="00C2307D">
            <w:pPr>
              <w:jc w:val="both"/>
              <w:rPr>
                <w:rFonts w:ascii="Times New Roman" w:hAnsi="Times New Roman" w:cs="Times New Roman"/>
                <w:sz w:val="24"/>
                <w:szCs w:val="24"/>
              </w:rPr>
            </w:pPr>
          </w:p>
        </w:tc>
        <w:tc>
          <w:tcPr>
            <w:tcW w:w="3389" w:type="dxa"/>
            <w:vAlign w:val="center"/>
          </w:tcPr>
          <w:p w14:paraId="79C180ED" w14:textId="77777777" w:rsidR="00C2307D" w:rsidRPr="00C2307D" w:rsidRDefault="00C2307D" w:rsidP="00C2307D">
            <w:pPr>
              <w:jc w:val="both"/>
              <w:rPr>
                <w:rFonts w:ascii="Times New Roman" w:hAnsi="Times New Roman" w:cs="Times New Roman"/>
                <w:sz w:val="24"/>
                <w:szCs w:val="24"/>
              </w:rPr>
            </w:pPr>
          </w:p>
        </w:tc>
      </w:tr>
    </w:tbl>
    <w:p w14:paraId="048BDE06" w14:textId="77777777" w:rsidR="00C2307D" w:rsidRPr="00C2307D" w:rsidRDefault="00C2307D" w:rsidP="00C2307D">
      <w:pPr>
        <w:jc w:val="both"/>
        <w:rPr>
          <w:rFonts w:ascii="Times New Roman" w:hAnsi="Times New Roman" w:cs="Times New Roman"/>
          <w:sz w:val="24"/>
          <w:szCs w:val="24"/>
        </w:rPr>
      </w:pPr>
    </w:p>
    <w:p w14:paraId="04D14102"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12. Государственные награды, иные награды и знаки отличия</w:t>
      </w:r>
    </w:p>
    <w:tbl>
      <w:tblPr>
        <w:tblW w:w="9631" w:type="dxa"/>
        <w:tblLayout w:type="fixed"/>
        <w:tblCellMar>
          <w:left w:w="0" w:type="dxa"/>
          <w:right w:w="0" w:type="dxa"/>
        </w:tblCellMar>
        <w:tblLook w:val="0000" w:firstRow="0" w:lastRow="0" w:firstColumn="0" w:lastColumn="0" w:noHBand="0" w:noVBand="0"/>
      </w:tblPr>
      <w:tblGrid>
        <w:gridCol w:w="9631"/>
      </w:tblGrid>
      <w:tr w:rsidR="00C2307D" w:rsidRPr="00C2307D" w14:paraId="216A01D0" w14:textId="77777777" w:rsidTr="00A32799">
        <w:trPr>
          <w:trHeight w:val="284"/>
        </w:trPr>
        <w:tc>
          <w:tcPr>
            <w:tcW w:w="9631" w:type="dxa"/>
            <w:tcBorders>
              <w:bottom w:val="single" w:sz="4" w:space="0" w:color="auto"/>
            </w:tcBorders>
            <w:vAlign w:val="bottom"/>
          </w:tcPr>
          <w:p w14:paraId="6AB79F5F" w14:textId="77777777" w:rsidR="00C2307D" w:rsidRPr="00C2307D" w:rsidRDefault="00C2307D" w:rsidP="00C2307D">
            <w:pPr>
              <w:jc w:val="both"/>
              <w:rPr>
                <w:rFonts w:ascii="Times New Roman" w:hAnsi="Times New Roman" w:cs="Times New Roman"/>
                <w:sz w:val="24"/>
                <w:szCs w:val="24"/>
              </w:rPr>
            </w:pPr>
          </w:p>
        </w:tc>
      </w:tr>
      <w:tr w:rsidR="00C2307D" w:rsidRPr="00C2307D" w14:paraId="4015037F" w14:textId="77777777" w:rsidTr="00A32799">
        <w:trPr>
          <w:trHeight w:val="284"/>
        </w:trPr>
        <w:tc>
          <w:tcPr>
            <w:tcW w:w="9631" w:type="dxa"/>
            <w:tcBorders>
              <w:top w:val="single" w:sz="4" w:space="0" w:color="auto"/>
              <w:bottom w:val="single" w:sz="4" w:space="0" w:color="auto"/>
            </w:tcBorders>
            <w:vAlign w:val="bottom"/>
          </w:tcPr>
          <w:p w14:paraId="7AD45D87" w14:textId="77777777" w:rsidR="00C2307D" w:rsidRPr="00C2307D" w:rsidRDefault="00C2307D" w:rsidP="00C2307D">
            <w:pPr>
              <w:jc w:val="both"/>
              <w:rPr>
                <w:rFonts w:ascii="Times New Roman" w:hAnsi="Times New Roman" w:cs="Times New Roman"/>
                <w:sz w:val="24"/>
                <w:szCs w:val="24"/>
              </w:rPr>
            </w:pPr>
          </w:p>
        </w:tc>
      </w:tr>
    </w:tbl>
    <w:p w14:paraId="41BB224E" w14:textId="77777777" w:rsidR="00C2307D" w:rsidRPr="00C2307D" w:rsidRDefault="00C2307D" w:rsidP="00C2307D">
      <w:pPr>
        <w:jc w:val="both"/>
        <w:rPr>
          <w:rFonts w:ascii="Times New Roman" w:hAnsi="Times New Roman" w:cs="Times New Roman"/>
          <w:sz w:val="24"/>
          <w:szCs w:val="24"/>
        </w:rPr>
      </w:pPr>
    </w:p>
    <w:p w14:paraId="431FD0B2"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13. Ваши близкие родственники (отец, мать, братья, сестры и дети), а также муж (жена), в том числе бывшие.</w:t>
      </w:r>
    </w:p>
    <w:p w14:paraId="2FE6FB8A" w14:textId="77777777" w:rsidR="00CA245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r w:rsidR="00CA245D">
        <w:rPr>
          <w:rFonts w:ascii="Times New Roman" w:hAnsi="Times New Roman" w:cs="Times New Roman"/>
          <w:sz w:val="24"/>
          <w:szCs w:val="24"/>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8"/>
        <w:gridCol w:w="2367"/>
        <w:gridCol w:w="1232"/>
        <w:gridCol w:w="2517"/>
        <w:gridCol w:w="2517"/>
      </w:tblGrid>
      <w:tr w:rsidR="00CA245D" w:rsidRPr="00CA245D" w14:paraId="6E622918" w14:textId="77777777" w:rsidTr="00A32799">
        <w:trPr>
          <w:trHeight w:val="284"/>
        </w:trPr>
        <w:tc>
          <w:tcPr>
            <w:tcW w:w="998" w:type="dxa"/>
          </w:tcPr>
          <w:p w14:paraId="5A8C74E7" w14:textId="77777777" w:rsidR="00CA245D" w:rsidRPr="00CA245D" w:rsidRDefault="00CA245D" w:rsidP="00CA245D">
            <w:pPr>
              <w:jc w:val="both"/>
              <w:rPr>
                <w:rFonts w:ascii="Times New Roman" w:hAnsi="Times New Roman" w:cs="Times New Roman"/>
                <w:sz w:val="24"/>
                <w:szCs w:val="24"/>
              </w:rPr>
            </w:pPr>
            <w:r w:rsidRPr="00CA245D">
              <w:rPr>
                <w:rFonts w:ascii="Times New Roman" w:hAnsi="Times New Roman" w:cs="Times New Roman"/>
                <w:sz w:val="24"/>
                <w:szCs w:val="24"/>
              </w:rPr>
              <w:br w:type="page"/>
              <w:t>Степень родства</w:t>
            </w:r>
          </w:p>
        </w:tc>
        <w:tc>
          <w:tcPr>
            <w:tcW w:w="2367" w:type="dxa"/>
          </w:tcPr>
          <w:p w14:paraId="596DA4E6" w14:textId="77777777" w:rsidR="00CA245D" w:rsidRPr="00CA245D" w:rsidRDefault="00CA245D" w:rsidP="00CA245D">
            <w:pPr>
              <w:jc w:val="both"/>
              <w:rPr>
                <w:rFonts w:ascii="Times New Roman" w:hAnsi="Times New Roman" w:cs="Times New Roman"/>
                <w:sz w:val="24"/>
                <w:szCs w:val="24"/>
              </w:rPr>
            </w:pPr>
            <w:r w:rsidRPr="00CA245D">
              <w:rPr>
                <w:rFonts w:ascii="Times New Roman" w:hAnsi="Times New Roman" w:cs="Times New Roman"/>
                <w:sz w:val="24"/>
                <w:szCs w:val="24"/>
              </w:rPr>
              <w:t>Фамилия, имя, отчество</w:t>
            </w:r>
          </w:p>
        </w:tc>
        <w:tc>
          <w:tcPr>
            <w:tcW w:w="1232" w:type="dxa"/>
          </w:tcPr>
          <w:p w14:paraId="5E5BE35E" w14:textId="77777777" w:rsidR="00CA245D" w:rsidRPr="00CA245D" w:rsidRDefault="00CA245D" w:rsidP="00CA245D">
            <w:pPr>
              <w:jc w:val="both"/>
              <w:rPr>
                <w:rFonts w:ascii="Times New Roman" w:hAnsi="Times New Roman" w:cs="Times New Roman"/>
                <w:sz w:val="24"/>
                <w:szCs w:val="24"/>
              </w:rPr>
            </w:pPr>
            <w:r w:rsidRPr="00CA245D">
              <w:rPr>
                <w:rFonts w:ascii="Times New Roman" w:hAnsi="Times New Roman" w:cs="Times New Roman"/>
                <w:sz w:val="24"/>
                <w:szCs w:val="24"/>
              </w:rPr>
              <w:t>Год, число, месяц и место рождения</w:t>
            </w:r>
          </w:p>
        </w:tc>
        <w:tc>
          <w:tcPr>
            <w:tcW w:w="2517" w:type="dxa"/>
          </w:tcPr>
          <w:p w14:paraId="062E88DC" w14:textId="77777777" w:rsidR="00CA245D" w:rsidRPr="00CA245D" w:rsidRDefault="00CA245D" w:rsidP="00CA245D">
            <w:pPr>
              <w:jc w:val="both"/>
              <w:rPr>
                <w:rFonts w:ascii="Times New Roman" w:hAnsi="Times New Roman" w:cs="Times New Roman"/>
                <w:sz w:val="24"/>
                <w:szCs w:val="24"/>
              </w:rPr>
            </w:pPr>
            <w:r w:rsidRPr="00CA245D">
              <w:rPr>
                <w:rFonts w:ascii="Times New Roman" w:hAnsi="Times New Roman" w:cs="Times New Roman"/>
                <w:sz w:val="24"/>
                <w:szCs w:val="24"/>
              </w:rPr>
              <w:t>Место работы (наименование и адрес организации), должность</w:t>
            </w:r>
          </w:p>
        </w:tc>
        <w:tc>
          <w:tcPr>
            <w:tcW w:w="2517" w:type="dxa"/>
          </w:tcPr>
          <w:p w14:paraId="42450F20" w14:textId="77777777" w:rsidR="00CA245D" w:rsidRPr="00CA245D" w:rsidRDefault="00CA245D" w:rsidP="00CA245D">
            <w:pPr>
              <w:jc w:val="both"/>
              <w:rPr>
                <w:rFonts w:ascii="Times New Roman" w:hAnsi="Times New Roman" w:cs="Times New Roman"/>
                <w:sz w:val="24"/>
                <w:szCs w:val="24"/>
              </w:rPr>
            </w:pPr>
            <w:r w:rsidRPr="00CA245D">
              <w:rPr>
                <w:rFonts w:ascii="Times New Roman" w:hAnsi="Times New Roman" w:cs="Times New Roman"/>
                <w:sz w:val="24"/>
                <w:szCs w:val="24"/>
              </w:rPr>
              <w:t>Домашний адрес</w:t>
            </w:r>
            <w:r w:rsidRPr="00CA245D">
              <w:rPr>
                <w:rFonts w:ascii="Times New Roman" w:hAnsi="Times New Roman" w:cs="Times New Roman"/>
                <w:sz w:val="24"/>
                <w:szCs w:val="24"/>
              </w:rPr>
              <w:br/>
              <w:t>(адрес регистрации, фактического проживания)</w:t>
            </w:r>
          </w:p>
        </w:tc>
      </w:tr>
      <w:tr w:rsidR="00CA245D" w:rsidRPr="00CA245D" w14:paraId="6D19BE27" w14:textId="77777777" w:rsidTr="00A32799">
        <w:trPr>
          <w:trHeight w:val="340"/>
        </w:trPr>
        <w:tc>
          <w:tcPr>
            <w:tcW w:w="998" w:type="dxa"/>
            <w:vAlign w:val="center"/>
          </w:tcPr>
          <w:p w14:paraId="46CF8231" w14:textId="77777777" w:rsidR="00CA245D" w:rsidRPr="00CA245D" w:rsidRDefault="00CA245D" w:rsidP="00CA245D">
            <w:pPr>
              <w:jc w:val="both"/>
              <w:rPr>
                <w:rFonts w:ascii="Times New Roman" w:hAnsi="Times New Roman" w:cs="Times New Roman"/>
                <w:sz w:val="24"/>
                <w:szCs w:val="24"/>
              </w:rPr>
            </w:pPr>
          </w:p>
        </w:tc>
        <w:tc>
          <w:tcPr>
            <w:tcW w:w="2367" w:type="dxa"/>
            <w:vAlign w:val="center"/>
          </w:tcPr>
          <w:p w14:paraId="21C27109" w14:textId="77777777" w:rsidR="00CA245D" w:rsidRPr="00CA245D" w:rsidRDefault="00CA245D" w:rsidP="00CA245D">
            <w:pPr>
              <w:jc w:val="both"/>
              <w:rPr>
                <w:rFonts w:ascii="Times New Roman" w:hAnsi="Times New Roman" w:cs="Times New Roman"/>
                <w:sz w:val="24"/>
                <w:szCs w:val="24"/>
              </w:rPr>
            </w:pPr>
          </w:p>
        </w:tc>
        <w:tc>
          <w:tcPr>
            <w:tcW w:w="1232" w:type="dxa"/>
            <w:vAlign w:val="center"/>
          </w:tcPr>
          <w:p w14:paraId="3B773AF0" w14:textId="77777777" w:rsidR="00CA245D" w:rsidRPr="00CA245D" w:rsidRDefault="00CA245D" w:rsidP="00CA245D">
            <w:pPr>
              <w:jc w:val="both"/>
              <w:rPr>
                <w:rFonts w:ascii="Times New Roman" w:hAnsi="Times New Roman" w:cs="Times New Roman"/>
                <w:sz w:val="24"/>
                <w:szCs w:val="24"/>
              </w:rPr>
            </w:pPr>
          </w:p>
        </w:tc>
        <w:tc>
          <w:tcPr>
            <w:tcW w:w="2517" w:type="dxa"/>
            <w:vAlign w:val="center"/>
          </w:tcPr>
          <w:p w14:paraId="681CECC4" w14:textId="77777777" w:rsidR="00CA245D" w:rsidRPr="00CA245D" w:rsidRDefault="00CA245D" w:rsidP="00CA245D">
            <w:pPr>
              <w:jc w:val="both"/>
              <w:rPr>
                <w:rFonts w:ascii="Times New Roman" w:hAnsi="Times New Roman" w:cs="Times New Roman"/>
                <w:sz w:val="24"/>
                <w:szCs w:val="24"/>
              </w:rPr>
            </w:pPr>
          </w:p>
        </w:tc>
        <w:tc>
          <w:tcPr>
            <w:tcW w:w="2517" w:type="dxa"/>
            <w:vAlign w:val="center"/>
          </w:tcPr>
          <w:p w14:paraId="38B40467" w14:textId="77777777" w:rsidR="00CA245D" w:rsidRPr="00CA245D" w:rsidRDefault="00CA245D" w:rsidP="00CA245D">
            <w:pPr>
              <w:jc w:val="both"/>
              <w:rPr>
                <w:rFonts w:ascii="Times New Roman" w:hAnsi="Times New Roman" w:cs="Times New Roman"/>
                <w:sz w:val="24"/>
                <w:szCs w:val="24"/>
              </w:rPr>
            </w:pPr>
          </w:p>
        </w:tc>
      </w:tr>
      <w:tr w:rsidR="00CA245D" w:rsidRPr="00CA245D" w14:paraId="7AA0D447" w14:textId="77777777" w:rsidTr="00A32799">
        <w:trPr>
          <w:trHeight w:val="340"/>
        </w:trPr>
        <w:tc>
          <w:tcPr>
            <w:tcW w:w="998" w:type="dxa"/>
            <w:vAlign w:val="center"/>
          </w:tcPr>
          <w:p w14:paraId="0FA0DD1A" w14:textId="77777777" w:rsidR="00CA245D" w:rsidRPr="00CA245D" w:rsidRDefault="00CA245D" w:rsidP="00CA245D">
            <w:pPr>
              <w:jc w:val="both"/>
              <w:rPr>
                <w:rFonts w:ascii="Times New Roman" w:hAnsi="Times New Roman" w:cs="Times New Roman"/>
                <w:sz w:val="24"/>
                <w:szCs w:val="24"/>
              </w:rPr>
            </w:pPr>
          </w:p>
        </w:tc>
        <w:tc>
          <w:tcPr>
            <w:tcW w:w="2367" w:type="dxa"/>
            <w:vAlign w:val="center"/>
          </w:tcPr>
          <w:p w14:paraId="294ED689" w14:textId="77777777" w:rsidR="00CA245D" w:rsidRPr="00CA245D" w:rsidRDefault="00CA245D" w:rsidP="00CA245D">
            <w:pPr>
              <w:jc w:val="both"/>
              <w:rPr>
                <w:rFonts w:ascii="Times New Roman" w:hAnsi="Times New Roman" w:cs="Times New Roman"/>
                <w:sz w:val="24"/>
                <w:szCs w:val="24"/>
              </w:rPr>
            </w:pPr>
          </w:p>
        </w:tc>
        <w:tc>
          <w:tcPr>
            <w:tcW w:w="1232" w:type="dxa"/>
            <w:vAlign w:val="center"/>
          </w:tcPr>
          <w:p w14:paraId="50890010" w14:textId="77777777" w:rsidR="00CA245D" w:rsidRPr="00CA245D" w:rsidRDefault="00CA245D" w:rsidP="00CA245D">
            <w:pPr>
              <w:jc w:val="both"/>
              <w:rPr>
                <w:rFonts w:ascii="Times New Roman" w:hAnsi="Times New Roman" w:cs="Times New Roman"/>
                <w:sz w:val="24"/>
                <w:szCs w:val="24"/>
              </w:rPr>
            </w:pPr>
          </w:p>
        </w:tc>
        <w:tc>
          <w:tcPr>
            <w:tcW w:w="2517" w:type="dxa"/>
            <w:vAlign w:val="center"/>
          </w:tcPr>
          <w:p w14:paraId="32D44BCB" w14:textId="77777777" w:rsidR="00CA245D" w:rsidRPr="00CA245D" w:rsidRDefault="00CA245D" w:rsidP="00CA245D">
            <w:pPr>
              <w:jc w:val="both"/>
              <w:rPr>
                <w:rFonts w:ascii="Times New Roman" w:hAnsi="Times New Roman" w:cs="Times New Roman"/>
                <w:sz w:val="24"/>
                <w:szCs w:val="24"/>
              </w:rPr>
            </w:pPr>
          </w:p>
        </w:tc>
        <w:tc>
          <w:tcPr>
            <w:tcW w:w="2517" w:type="dxa"/>
            <w:vAlign w:val="center"/>
          </w:tcPr>
          <w:p w14:paraId="156C6664" w14:textId="77777777" w:rsidR="00CA245D" w:rsidRPr="00CA245D" w:rsidRDefault="00CA245D" w:rsidP="00CA245D">
            <w:pPr>
              <w:jc w:val="both"/>
              <w:rPr>
                <w:rFonts w:ascii="Times New Roman" w:hAnsi="Times New Roman" w:cs="Times New Roman"/>
                <w:sz w:val="24"/>
                <w:szCs w:val="24"/>
              </w:rPr>
            </w:pPr>
          </w:p>
        </w:tc>
      </w:tr>
      <w:tr w:rsidR="00CA245D" w:rsidRPr="00CA245D" w14:paraId="4D55CE70" w14:textId="77777777" w:rsidTr="00A32799">
        <w:trPr>
          <w:trHeight w:val="340"/>
        </w:trPr>
        <w:tc>
          <w:tcPr>
            <w:tcW w:w="998" w:type="dxa"/>
            <w:vAlign w:val="center"/>
          </w:tcPr>
          <w:p w14:paraId="06FCB2B7" w14:textId="77777777" w:rsidR="00CA245D" w:rsidRPr="00CA245D" w:rsidRDefault="00CA245D" w:rsidP="00CA245D">
            <w:pPr>
              <w:jc w:val="both"/>
              <w:rPr>
                <w:rFonts w:ascii="Times New Roman" w:hAnsi="Times New Roman" w:cs="Times New Roman"/>
                <w:sz w:val="24"/>
                <w:szCs w:val="24"/>
              </w:rPr>
            </w:pPr>
          </w:p>
        </w:tc>
        <w:tc>
          <w:tcPr>
            <w:tcW w:w="2367" w:type="dxa"/>
            <w:vAlign w:val="center"/>
          </w:tcPr>
          <w:p w14:paraId="2760C0F7" w14:textId="77777777" w:rsidR="00CA245D" w:rsidRPr="00CA245D" w:rsidRDefault="00CA245D" w:rsidP="00CA245D">
            <w:pPr>
              <w:jc w:val="both"/>
              <w:rPr>
                <w:rFonts w:ascii="Times New Roman" w:hAnsi="Times New Roman" w:cs="Times New Roman"/>
                <w:sz w:val="24"/>
                <w:szCs w:val="24"/>
              </w:rPr>
            </w:pPr>
          </w:p>
        </w:tc>
        <w:tc>
          <w:tcPr>
            <w:tcW w:w="1232" w:type="dxa"/>
            <w:vAlign w:val="center"/>
          </w:tcPr>
          <w:p w14:paraId="45D79D32" w14:textId="77777777" w:rsidR="00CA245D" w:rsidRPr="00CA245D" w:rsidRDefault="00CA245D" w:rsidP="00CA245D">
            <w:pPr>
              <w:jc w:val="both"/>
              <w:rPr>
                <w:rFonts w:ascii="Times New Roman" w:hAnsi="Times New Roman" w:cs="Times New Roman"/>
                <w:sz w:val="24"/>
                <w:szCs w:val="24"/>
              </w:rPr>
            </w:pPr>
          </w:p>
        </w:tc>
        <w:tc>
          <w:tcPr>
            <w:tcW w:w="2517" w:type="dxa"/>
            <w:vAlign w:val="center"/>
          </w:tcPr>
          <w:p w14:paraId="7BB65C5B" w14:textId="77777777" w:rsidR="00CA245D" w:rsidRPr="00CA245D" w:rsidRDefault="00CA245D" w:rsidP="00CA245D">
            <w:pPr>
              <w:jc w:val="both"/>
              <w:rPr>
                <w:rFonts w:ascii="Times New Roman" w:hAnsi="Times New Roman" w:cs="Times New Roman"/>
                <w:sz w:val="24"/>
                <w:szCs w:val="24"/>
              </w:rPr>
            </w:pPr>
          </w:p>
        </w:tc>
        <w:tc>
          <w:tcPr>
            <w:tcW w:w="2517" w:type="dxa"/>
            <w:vAlign w:val="center"/>
          </w:tcPr>
          <w:p w14:paraId="1E01FD0E" w14:textId="77777777" w:rsidR="00CA245D" w:rsidRPr="00CA245D" w:rsidRDefault="00CA245D" w:rsidP="00CA245D">
            <w:pPr>
              <w:jc w:val="both"/>
              <w:rPr>
                <w:rFonts w:ascii="Times New Roman" w:hAnsi="Times New Roman" w:cs="Times New Roman"/>
                <w:sz w:val="24"/>
                <w:szCs w:val="24"/>
              </w:rPr>
            </w:pPr>
          </w:p>
        </w:tc>
      </w:tr>
      <w:tr w:rsidR="00CA245D" w:rsidRPr="00CA245D" w14:paraId="12BC46CB" w14:textId="77777777" w:rsidTr="00A32799">
        <w:trPr>
          <w:trHeight w:val="340"/>
        </w:trPr>
        <w:tc>
          <w:tcPr>
            <w:tcW w:w="998" w:type="dxa"/>
            <w:vAlign w:val="center"/>
          </w:tcPr>
          <w:p w14:paraId="6FDD7C0C" w14:textId="77777777" w:rsidR="00CA245D" w:rsidRPr="00CA245D" w:rsidRDefault="00CA245D" w:rsidP="00CA245D">
            <w:pPr>
              <w:jc w:val="both"/>
              <w:rPr>
                <w:rFonts w:ascii="Times New Roman" w:hAnsi="Times New Roman" w:cs="Times New Roman"/>
                <w:sz w:val="24"/>
                <w:szCs w:val="24"/>
              </w:rPr>
            </w:pPr>
          </w:p>
        </w:tc>
        <w:tc>
          <w:tcPr>
            <w:tcW w:w="2367" w:type="dxa"/>
            <w:vAlign w:val="center"/>
          </w:tcPr>
          <w:p w14:paraId="1EECBEA4" w14:textId="77777777" w:rsidR="00CA245D" w:rsidRPr="00CA245D" w:rsidRDefault="00CA245D" w:rsidP="00CA245D">
            <w:pPr>
              <w:jc w:val="both"/>
              <w:rPr>
                <w:rFonts w:ascii="Times New Roman" w:hAnsi="Times New Roman" w:cs="Times New Roman"/>
                <w:sz w:val="24"/>
                <w:szCs w:val="24"/>
              </w:rPr>
            </w:pPr>
          </w:p>
        </w:tc>
        <w:tc>
          <w:tcPr>
            <w:tcW w:w="1232" w:type="dxa"/>
            <w:vAlign w:val="center"/>
          </w:tcPr>
          <w:p w14:paraId="7B5A4ACD" w14:textId="77777777" w:rsidR="00CA245D" w:rsidRPr="00CA245D" w:rsidRDefault="00CA245D" w:rsidP="00CA245D">
            <w:pPr>
              <w:jc w:val="both"/>
              <w:rPr>
                <w:rFonts w:ascii="Times New Roman" w:hAnsi="Times New Roman" w:cs="Times New Roman"/>
                <w:sz w:val="24"/>
                <w:szCs w:val="24"/>
              </w:rPr>
            </w:pPr>
          </w:p>
        </w:tc>
        <w:tc>
          <w:tcPr>
            <w:tcW w:w="2517" w:type="dxa"/>
            <w:vAlign w:val="center"/>
          </w:tcPr>
          <w:p w14:paraId="51F4A7A3" w14:textId="77777777" w:rsidR="00CA245D" w:rsidRPr="00CA245D" w:rsidRDefault="00CA245D" w:rsidP="00CA245D">
            <w:pPr>
              <w:jc w:val="both"/>
              <w:rPr>
                <w:rFonts w:ascii="Times New Roman" w:hAnsi="Times New Roman" w:cs="Times New Roman"/>
                <w:sz w:val="24"/>
                <w:szCs w:val="24"/>
              </w:rPr>
            </w:pPr>
          </w:p>
        </w:tc>
        <w:tc>
          <w:tcPr>
            <w:tcW w:w="2517" w:type="dxa"/>
            <w:vAlign w:val="center"/>
          </w:tcPr>
          <w:p w14:paraId="31CFFA26" w14:textId="77777777" w:rsidR="00CA245D" w:rsidRPr="00CA245D" w:rsidRDefault="00CA245D" w:rsidP="00CA245D">
            <w:pPr>
              <w:jc w:val="both"/>
              <w:rPr>
                <w:rFonts w:ascii="Times New Roman" w:hAnsi="Times New Roman" w:cs="Times New Roman"/>
                <w:sz w:val="24"/>
                <w:szCs w:val="24"/>
              </w:rPr>
            </w:pPr>
          </w:p>
        </w:tc>
      </w:tr>
      <w:tr w:rsidR="00CA245D" w:rsidRPr="00CA245D" w14:paraId="0B4E4E41" w14:textId="77777777" w:rsidTr="00A32799">
        <w:trPr>
          <w:trHeight w:val="340"/>
        </w:trPr>
        <w:tc>
          <w:tcPr>
            <w:tcW w:w="998" w:type="dxa"/>
            <w:vAlign w:val="center"/>
          </w:tcPr>
          <w:p w14:paraId="5BF49C0E" w14:textId="77777777" w:rsidR="00CA245D" w:rsidRPr="00CA245D" w:rsidRDefault="00CA245D" w:rsidP="00CA245D">
            <w:pPr>
              <w:jc w:val="both"/>
              <w:rPr>
                <w:rFonts w:ascii="Times New Roman" w:hAnsi="Times New Roman" w:cs="Times New Roman"/>
                <w:sz w:val="24"/>
                <w:szCs w:val="24"/>
              </w:rPr>
            </w:pPr>
          </w:p>
        </w:tc>
        <w:tc>
          <w:tcPr>
            <w:tcW w:w="2367" w:type="dxa"/>
            <w:vAlign w:val="center"/>
          </w:tcPr>
          <w:p w14:paraId="5213BBC6" w14:textId="77777777" w:rsidR="00CA245D" w:rsidRPr="00CA245D" w:rsidRDefault="00CA245D" w:rsidP="00CA245D">
            <w:pPr>
              <w:jc w:val="both"/>
              <w:rPr>
                <w:rFonts w:ascii="Times New Roman" w:hAnsi="Times New Roman" w:cs="Times New Roman"/>
                <w:sz w:val="24"/>
                <w:szCs w:val="24"/>
              </w:rPr>
            </w:pPr>
          </w:p>
        </w:tc>
        <w:tc>
          <w:tcPr>
            <w:tcW w:w="1232" w:type="dxa"/>
            <w:vAlign w:val="center"/>
          </w:tcPr>
          <w:p w14:paraId="5A1769FA" w14:textId="77777777" w:rsidR="00CA245D" w:rsidRPr="00CA245D" w:rsidRDefault="00CA245D" w:rsidP="00CA245D">
            <w:pPr>
              <w:jc w:val="both"/>
              <w:rPr>
                <w:rFonts w:ascii="Times New Roman" w:hAnsi="Times New Roman" w:cs="Times New Roman"/>
                <w:sz w:val="24"/>
                <w:szCs w:val="24"/>
              </w:rPr>
            </w:pPr>
          </w:p>
        </w:tc>
        <w:tc>
          <w:tcPr>
            <w:tcW w:w="2517" w:type="dxa"/>
            <w:vAlign w:val="center"/>
          </w:tcPr>
          <w:p w14:paraId="4F498DDC" w14:textId="77777777" w:rsidR="00CA245D" w:rsidRPr="00CA245D" w:rsidRDefault="00CA245D" w:rsidP="00CA245D">
            <w:pPr>
              <w:jc w:val="both"/>
              <w:rPr>
                <w:rFonts w:ascii="Times New Roman" w:hAnsi="Times New Roman" w:cs="Times New Roman"/>
                <w:sz w:val="24"/>
                <w:szCs w:val="24"/>
              </w:rPr>
            </w:pPr>
          </w:p>
        </w:tc>
        <w:tc>
          <w:tcPr>
            <w:tcW w:w="2517" w:type="dxa"/>
            <w:vAlign w:val="center"/>
          </w:tcPr>
          <w:p w14:paraId="53D41C4B" w14:textId="77777777" w:rsidR="00CA245D" w:rsidRPr="00CA245D" w:rsidRDefault="00CA245D" w:rsidP="00CA245D">
            <w:pPr>
              <w:jc w:val="both"/>
              <w:rPr>
                <w:rFonts w:ascii="Times New Roman" w:hAnsi="Times New Roman" w:cs="Times New Roman"/>
                <w:sz w:val="24"/>
                <w:szCs w:val="24"/>
              </w:rPr>
            </w:pPr>
          </w:p>
        </w:tc>
      </w:tr>
      <w:tr w:rsidR="00CA245D" w:rsidRPr="00CA245D" w14:paraId="627B4C68" w14:textId="77777777" w:rsidTr="00A32799">
        <w:trPr>
          <w:trHeight w:val="340"/>
        </w:trPr>
        <w:tc>
          <w:tcPr>
            <w:tcW w:w="998" w:type="dxa"/>
            <w:vAlign w:val="center"/>
          </w:tcPr>
          <w:p w14:paraId="561CC165" w14:textId="77777777" w:rsidR="00CA245D" w:rsidRPr="00CA245D" w:rsidRDefault="00CA245D" w:rsidP="00CA245D">
            <w:pPr>
              <w:jc w:val="both"/>
              <w:rPr>
                <w:rFonts w:ascii="Times New Roman" w:hAnsi="Times New Roman" w:cs="Times New Roman"/>
                <w:sz w:val="24"/>
                <w:szCs w:val="24"/>
              </w:rPr>
            </w:pPr>
          </w:p>
        </w:tc>
        <w:tc>
          <w:tcPr>
            <w:tcW w:w="2367" w:type="dxa"/>
            <w:vAlign w:val="center"/>
          </w:tcPr>
          <w:p w14:paraId="283418DC" w14:textId="77777777" w:rsidR="00CA245D" w:rsidRPr="00CA245D" w:rsidRDefault="00CA245D" w:rsidP="00CA245D">
            <w:pPr>
              <w:jc w:val="both"/>
              <w:rPr>
                <w:rFonts w:ascii="Times New Roman" w:hAnsi="Times New Roman" w:cs="Times New Roman"/>
                <w:sz w:val="24"/>
                <w:szCs w:val="24"/>
              </w:rPr>
            </w:pPr>
          </w:p>
        </w:tc>
        <w:tc>
          <w:tcPr>
            <w:tcW w:w="1232" w:type="dxa"/>
            <w:vAlign w:val="center"/>
          </w:tcPr>
          <w:p w14:paraId="71AA693D" w14:textId="77777777" w:rsidR="00CA245D" w:rsidRPr="00CA245D" w:rsidRDefault="00CA245D" w:rsidP="00CA245D">
            <w:pPr>
              <w:jc w:val="both"/>
              <w:rPr>
                <w:rFonts w:ascii="Times New Roman" w:hAnsi="Times New Roman" w:cs="Times New Roman"/>
                <w:sz w:val="24"/>
                <w:szCs w:val="24"/>
              </w:rPr>
            </w:pPr>
          </w:p>
        </w:tc>
        <w:tc>
          <w:tcPr>
            <w:tcW w:w="2517" w:type="dxa"/>
            <w:vAlign w:val="center"/>
          </w:tcPr>
          <w:p w14:paraId="319447A4" w14:textId="77777777" w:rsidR="00CA245D" w:rsidRPr="00CA245D" w:rsidRDefault="00CA245D" w:rsidP="00CA245D">
            <w:pPr>
              <w:jc w:val="both"/>
              <w:rPr>
                <w:rFonts w:ascii="Times New Roman" w:hAnsi="Times New Roman" w:cs="Times New Roman"/>
                <w:sz w:val="24"/>
                <w:szCs w:val="24"/>
              </w:rPr>
            </w:pPr>
          </w:p>
        </w:tc>
        <w:tc>
          <w:tcPr>
            <w:tcW w:w="2517" w:type="dxa"/>
            <w:vAlign w:val="center"/>
          </w:tcPr>
          <w:p w14:paraId="208D296F" w14:textId="77777777" w:rsidR="00CA245D" w:rsidRPr="00CA245D" w:rsidRDefault="00CA245D" w:rsidP="00CA245D">
            <w:pPr>
              <w:jc w:val="both"/>
              <w:rPr>
                <w:rFonts w:ascii="Times New Roman" w:hAnsi="Times New Roman" w:cs="Times New Roman"/>
                <w:sz w:val="24"/>
                <w:szCs w:val="24"/>
              </w:rPr>
            </w:pPr>
          </w:p>
        </w:tc>
      </w:tr>
      <w:tr w:rsidR="00CA245D" w:rsidRPr="00CA245D" w14:paraId="4E2FBA90" w14:textId="77777777" w:rsidTr="00A32799">
        <w:trPr>
          <w:trHeight w:val="340"/>
        </w:trPr>
        <w:tc>
          <w:tcPr>
            <w:tcW w:w="998" w:type="dxa"/>
            <w:vAlign w:val="center"/>
          </w:tcPr>
          <w:p w14:paraId="2F2F1DC1" w14:textId="77777777" w:rsidR="00CA245D" w:rsidRPr="00CA245D" w:rsidRDefault="00CA245D" w:rsidP="00CA245D">
            <w:pPr>
              <w:jc w:val="both"/>
              <w:rPr>
                <w:rFonts w:ascii="Times New Roman" w:hAnsi="Times New Roman" w:cs="Times New Roman"/>
                <w:sz w:val="24"/>
                <w:szCs w:val="24"/>
              </w:rPr>
            </w:pPr>
          </w:p>
        </w:tc>
        <w:tc>
          <w:tcPr>
            <w:tcW w:w="2367" w:type="dxa"/>
            <w:vAlign w:val="center"/>
          </w:tcPr>
          <w:p w14:paraId="3D954523" w14:textId="77777777" w:rsidR="00CA245D" w:rsidRPr="00CA245D" w:rsidRDefault="00CA245D" w:rsidP="00CA245D">
            <w:pPr>
              <w:jc w:val="both"/>
              <w:rPr>
                <w:rFonts w:ascii="Times New Roman" w:hAnsi="Times New Roman" w:cs="Times New Roman"/>
                <w:sz w:val="24"/>
                <w:szCs w:val="24"/>
              </w:rPr>
            </w:pPr>
          </w:p>
        </w:tc>
        <w:tc>
          <w:tcPr>
            <w:tcW w:w="1232" w:type="dxa"/>
            <w:vAlign w:val="center"/>
          </w:tcPr>
          <w:p w14:paraId="228A2942" w14:textId="77777777" w:rsidR="00CA245D" w:rsidRPr="00CA245D" w:rsidRDefault="00CA245D" w:rsidP="00CA245D">
            <w:pPr>
              <w:jc w:val="both"/>
              <w:rPr>
                <w:rFonts w:ascii="Times New Roman" w:hAnsi="Times New Roman" w:cs="Times New Roman"/>
                <w:sz w:val="24"/>
                <w:szCs w:val="24"/>
              </w:rPr>
            </w:pPr>
          </w:p>
        </w:tc>
        <w:tc>
          <w:tcPr>
            <w:tcW w:w="2517" w:type="dxa"/>
            <w:vAlign w:val="center"/>
          </w:tcPr>
          <w:p w14:paraId="295D7EC7" w14:textId="77777777" w:rsidR="00CA245D" w:rsidRPr="00CA245D" w:rsidRDefault="00CA245D" w:rsidP="00CA245D">
            <w:pPr>
              <w:jc w:val="both"/>
              <w:rPr>
                <w:rFonts w:ascii="Times New Roman" w:hAnsi="Times New Roman" w:cs="Times New Roman"/>
                <w:sz w:val="24"/>
                <w:szCs w:val="24"/>
              </w:rPr>
            </w:pPr>
          </w:p>
        </w:tc>
        <w:tc>
          <w:tcPr>
            <w:tcW w:w="2517" w:type="dxa"/>
            <w:vAlign w:val="center"/>
          </w:tcPr>
          <w:p w14:paraId="02D55BCF" w14:textId="77777777" w:rsidR="00CA245D" w:rsidRPr="00CA245D" w:rsidRDefault="00CA245D" w:rsidP="00CA245D">
            <w:pPr>
              <w:jc w:val="both"/>
              <w:rPr>
                <w:rFonts w:ascii="Times New Roman" w:hAnsi="Times New Roman" w:cs="Times New Roman"/>
                <w:sz w:val="24"/>
                <w:szCs w:val="24"/>
              </w:rPr>
            </w:pPr>
          </w:p>
        </w:tc>
      </w:tr>
      <w:tr w:rsidR="00CA245D" w:rsidRPr="00CA245D" w14:paraId="094E0365" w14:textId="77777777" w:rsidTr="00A32799">
        <w:trPr>
          <w:trHeight w:val="340"/>
        </w:trPr>
        <w:tc>
          <w:tcPr>
            <w:tcW w:w="998" w:type="dxa"/>
            <w:vAlign w:val="center"/>
          </w:tcPr>
          <w:p w14:paraId="18150028" w14:textId="77777777" w:rsidR="00CA245D" w:rsidRPr="00CA245D" w:rsidRDefault="00CA245D" w:rsidP="00CA245D">
            <w:pPr>
              <w:jc w:val="both"/>
              <w:rPr>
                <w:rFonts w:ascii="Times New Roman" w:hAnsi="Times New Roman" w:cs="Times New Roman"/>
                <w:sz w:val="24"/>
                <w:szCs w:val="24"/>
              </w:rPr>
            </w:pPr>
          </w:p>
        </w:tc>
        <w:tc>
          <w:tcPr>
            <w:tcW w:w="2367" w:type="dxa"/>
            <w:vAlign w:val="center"/>
          </w:tcPr>
          <w:p w14:paraId="78B3C0D7" w14:textId="77777777" w:rsidR="00CA245D" w:rsidRPr="00CA245D" w:rsidRDefault="00CA245D" w:rsidP="00CA245D">
            <w:pPr>
              <w:jc w:val="both"/>
              <w:rPr>
                <w:rFonts w:ascii="Times New Roman" w:hAnsi="Times New Roman" w:cs="Times New Roman"/>
                <w:sz w:val="24"/>
                <w:szCs w:val="24"/>
              </w:rPr>
            </w:pPr>
          </w:p>
        </w:tc>
        <w:tc>
          <w:tcPr>
            <w:tcW w:w="1232" w:type="dxa"/>
            <w:vAlign w:val="center"/>
          </w:tcPr>
          <w:p w14:paraId="22F9EECB" w14:textId="77777777" w:rsidR="00CA245D" w:rsidRPr="00CA245D" w:rsidRDefault="00CA245D" w:rsidP="00CA245D">
            <w:pPr>
              <w:jc w:val="both"/>
              <w:rPr>
                <w:rFonts w:ascii="Times New Roman" w:hAnsi="Times New Roman" w:cs="Times New Roman"/>
                <w:sz w:val="24"/>
                <w:szCs w:val="24"/>
              </w:rPr>
            </w:pPr>
          </w:p>
        </w:tc>
        <w:tc>
          <w:tcPr>
            <w:tcW w:w="2517" w:type="dxa"/>
            <w:vAlign w:val="center"/>
          </w:tcPr>
          <w:p w14:paraId="694AB0CB" w14:textId="77777777" w:rsidR="00CA245D" w:rsidRPr="00CA245D" w:rsidRDefault="00CA245D" w:rsidP="00CA245D">
            <w:pPr>
              <w:jc w:val="both"/>
              <w:rPr>
                <w:rFonts w:ascii="Times New Roman" w:hAnsi="Times New Roman" w:cs="Times New Roman"/>
                <w:sz w:val="24"/>
                <w:szCs w:val="24"/>
              </w:rPr>
            </w:pPr>
          </w:p>
        </w:tc>
        <w:tc>
          <w:tcPr>
            <w:tcW w:w="2517" w:type="dxa"/>
            <w:vAlign w:val="center"/>
          </w:tcPr>
          <w:p w14:paraId="716D4DC9" w14:textId="77777777" w:rsidR="00CA245D" w:rsidRPr="00CA245D" w:rsidRDefault="00CA245D" w:rsidP="00CA245D">
            <w:pPr>
              <w:jc w:val="both"/>
              <w:rPr>
                <w:rFonts w:ascii="Times New Roman" w:hAnsi="Times New Roman" w:cs="Times New Roman"/>
                <w:sz w:val="24"/>
                <w:szCs w:val="24"/>
              </w:rPr>
            </w:pPr>
          </w:p>
        </w:tc>
      </w:tr>
      <w:tr w:rsidR="00CA245D" w:rsidRPr="00CA245D" w14:paraId="299C4DDB" w14:textId="77777777" w:rsidTr="00A32799">
        <w:trPr>
          <w:trHeight w:val="340"/>
        </w:trPr>
        <w:tc>
          <w:tcPr>
            <w:tcW w:w="998" w:type="dxa"/>
            <w:vAlign w:val="center"/>
          </w:tcPr>
          <w:p w14:paraId="10E4F869" w14:textId="77777777" w:rsidR="00CA245D" w:rsidRPr="00CA245D" w:rsidRDefault="00CA245D" w:rsidP="00CA245D">
            <w:pPr>
              <w:jc w:val="both"/>
              <w:rPr>
                <w:rFonts w:ascii="Times New Roman" w:hAnsi="Times New Roman" w:cs="Times New Roman"/>
                <w:sz w:val="24"/>
                <w:szCs w:val="24"/>
              </w:rPr>
            </w:pPr>
          </w:p>
        </w:tc>
        <w:tc>
          <w:tcPr>
            <w:tcW w:w="2367" w:type="dxa"/>
            <w:vAlign w:val="center"/>
          </w:tcPr>
          <w:p w14:paraId="3B1A88E5" w14:textId="77777777" w:rsidR="00CA245D" w:rsidRPr="00CA245D" w:rsidRDefault="00CA245D" w:rsidP="00CA245D">
            <w:pPr>
              <w:jc w:val="both"/>
              <w:rPr>
                <w:rFonts w:ascii="Times New Roman" w:hAnsi="Times New Roman" w:cs="Times New Roman"/>
                <w:sz w:val="24"/>
                <w:szCs w:val="24"/>
              </w:rPr>
            </w:pPr>
          </w:p>
        </w:tc>
        <w:tc>
          <w:tcPr>
            <w:tcW w:w="1232" w:type="dxa"/>
            <w:vAlign w:val="center"/>
          </w:tcPr>
          <w:p w14:paraId="04028E3D" w14:textId="77777777" w:rsidR="00CA245D" w:rsidRPr="00CA245D" w:rsidRDefault="00CA245D" w:rsidP="00CA245D">
            <w:pPr>
              <w:jc w:val="both"/>
              <w:rPr>
                <w:rFonts w:ascii="Times New Roman" w:hAnsi="Times New Roman" w:cs="Times New Roman"/>
                <w:sz w:val="24"/>
                <w:szCs w:val="24"/>
              </w:rPr>
            </w:pPr>
          </w:p>
        </w:tc>
        <w:tc>
          <w:tcPr>
            <w:tcW w:w="2517" w:type="dxa"/>
            <w:vAlign w:val="center"/>
          </w:tcPr>
          <w:p w14:paraId="711773DA" w14:textId="77777777" w:rsidR="00CA245D" w:rsidRPr="00CA245D" w:rsidRDefault="00CA245D" w:rsidP="00CA245D">
            <w:pPr>
              <w:jc w:val="both"/>
              <w:rPr>
                <w:rFonts w:ascii="Times New Roman" w:hAnsi="Times New Roman" w:cs="Times New Roman"/>
                <w:sz w:val="24"/>
                <w:szCs w:val="24"/>
              </w:rPr>
            </w:pPr>
          </w:p>
        </w:tc>
        <w:tc>
          <w:tcPr>
            <w:tcW w:w="2517" w:type="dxa"/>
            <w:vAlign w:val="center"/>
          </w:tcPr>
          <w:p w14:paraId="2BC46D27" w14:textId="77777777" w:rsidR="00CA245D" w:rsidRPr="00CA245D" w:rsidRDefault="00CA245D" w:rsidP="00CA245D">
            <w:pPr>
              <w:jc w:val="both"/>
              <w:rPr>
                <w:rFonts w:ascii="Times New Roman" w:hAnsi="Times New Roman" w:cs="Times New Roman"/>
                <w:sz w:val="24"/>
                <w:szCs w:val="24"/>
              </w:rPr>
            </w:pPr>
          </w:p>
        </w:tc>
      </w:tr>
    </w:tbl>
    <w:p w14:paraId="0F88991F" w14:textId="635BB4FF" w:rsidR="00C2307D" w:rsidRPr="00C2307D" w:rsidRDefault="00C2307D" w:rsidP="00C2307D">
      <w:pPr>
        <w:jc w:val="both"/>
        <w:rPr>
          <w:rFonts w:ascii="Times New Roman" w:hAnsi="Times New Roman" w:cs="Times New Roman"/>
          <w:sz w:val="24"/>
          <w:szCs w:val="24"/>
        </w:rPr>
      </w:pPr>
    </w:p>
    <w:p w14:paraId="0666E8A5"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w:t>
      </w:r>
      <w:r w:rsidRPr="00C2307D">
        <w:rPr>
          <w:rFonts w:ascii="Times New Roman" w:hAnsi="Times New Roman" w:cs="Times New Roman"/>
          <w:sz w:val="24"/>
          <w:szCs w:val="24"/>
        </w:rPr>
        <w:br/>
        <w:t xml:space="preserve"> </w:t>
      </w:r>
    </w:p>
    <w:tbl>
      <w:tblPr>
        <w:tblW w:w="9631" w:type="dxa"/>
        <w:tblLayout w:type="fixed"/>
        <w:tblCellMar>
          <w:left w:w="0" w:type="dxa"/>
          <w:right w:w="0" w:type="dxa"/>
        </w:tblCellMar>
        <w:tblLook w:val="0000" w:firstRow="0" w:lastRow="0" w:firstColumn="0" w:lastColumn="0" w:noHBand="0" w:noVBand="0"/>
      </w:tblPr>
      <w:tblGrid>
        <w:gridCol w:w="6845"/>
        <w:gridCol w:w="2786"/>
      </w:tblGrid>
      <w:tr w:rsidR="00C2307D" w:rsidRPr="00C2307D" w14:paraId="4E6D3A81" w14:textId="77777777" w:rsidTr="00A32799">
        <w:trPr>
          <w:trHeight w:val="284"/>
        </w:trPr>
        <w:tc>
          <w:tcPr>
            <w:tcW w:w="6845" w:type="dxa"/>
            <w:vAlign w:val="bottom"/>
          </w:tcPr>
          <w:p w14:paraId="34F7C621"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для выезда на постоянное место жительства в другое государство</w:t>
            </w:r>
          </w:p>
        </w:tc>
        <w:tc>
          <w:tcPr>
            <w:tcW w:w="2786" w:type="dxa"/>
            <w:vAlign w:val="bottom"/>
          </w:tcPr>
          <w:p w14:paraId="20789EB5" w14:textId="77777777" w:rsidR="00C2307D" w:rsidRPr="00C2307D" w:rsidRDefault="00C2307D" w:rsidP="00C2307D">
            <w:pPr>
              <w:jc w:val="both"/>
              <w:rPr>
                <w:rFonts w:ascii="Times New Roman" w:hAnsi="Times New Roman" w:cs="Times New Roman"/>
                <w:sz w:val="24"/>
                <w:szCs w:val="24"/>
              </w:rPr>
            </w:pPr>
          </w:p>
        </w:tc>
      </w:tr>
      <w:tr w:rsidR="00C2307D" w:rsidRPr="00C2307D" w14:paraId="39891357" w14:textId="77777777" w:rsidTr="00A32799">
        <w:tblPrEx>
          <w:tblBorders>
            <w:bottom w:val="single" w:sz="4" w:space="0" w:color="auto"/>
          </w:tblBorders>
        </w:tblPrEx>
        <w:trPr>
          <w:trHeight w:val="284"/>
        </w:trPr>
        <w:tc>
          <w:tcPr>
            <w:tcW w:w="9631" w:type="dxa"/>
            <w:gridSpan w:val="2"/>
            <w:tcBorders>
              <w:bottom w:val="single" w:sz="4" w:space="0" w:color="auto"/>
            </w:tcBorders>
            <w:vAlign w:val="bottom"/>
          </w:tcPr>
          <w:p w14:paraId="4F6A3BE8" w14:textId="77777777" w:rsidR="00C2307D" w:rsidRPr="00C2307D" w:rsidRDefault="00C2307D" w:rsidP="00C2307D">
            <w:pPr>
              <w:jc w:val="both"/>
              <w:rPr>
                <w:rFonts w:ascii="Times New Roman" w:hAnsi="Times New Roman" w:cs="Times New Roman"/>
                <w:sz w:val="24"/>
                <w:szCs w:val="24"/>
              </w:rPr>
            </w:pPr>
          </w:p>
        </w:tc>
      </w:tr>
      <w:tr w:rsidR="00C2307D" w:rsidRPr="00C2307D" w14:paraId="57151223" w14:textId="77777777" w:rsidTr="00A32799">
        <w:tblPrEx>
          <w:tblBorders>
            <w:bottom w:val="single" w:sz="4" w:space="0" w:color="auto"/>
          </w:tblBorders>
        </w:tblPrEx>
        <w:tc>
          <w:tcPr>
            <w:tcW w:w="9631" w:type="dxa"/>
            <w:gridSpan w:val="2"/>
            <w:tcBorders>
              <w:top w:val="single" w:sz="4" w:space="0" w:color="auto"/>
              <w:bottom w:val="nil"/>
            </w:tcBorders>
          </w:tcPr>
          <w:p w14:paraId="5AB7C533"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(фамилия, имя, отчество, с какого времени они проживают за границей)</w:t>
            </w:r>
          </w:p>
        </w:tc>
      </w:tr>
      <w:tr w:rsidR="00C2307D" w:rsidRPr="00C2307D" w14:paraId="7F0551A1" w14:textId="77777777" w:rsidTr="00A32799">
        <w:tblPrEx>
          <w:tblBorders>
            <w:bottom w:val="single" w:sz="4" w:space="0" w:color="auto"/>
          </w:tblBorders>
        </w:tblPrEx>
        <w:trPr>
          <w:trHeight w:val="284"/>
        </w:trPr>
        <w:tc>
          <w:tcPr>
            <w:tcW w:w="9631" w:type="dxa"/>
            <w:gridSpan w:val="2"/>
            <w:tcBorders>
              <w:top w:val="nil"/>
              <w:bottom w:val="single" w:sz="4" w:space="0" w:color="auto"/>
            </w:tcBorders>
            <w:vAlign w:val="bottom"/>
          </w:tcPr>
          <w:p w14:paraId="5E65B609" w14:textId="77777777" w:rsidR="00C2307D" w:rsidRPr="00C2307D" w:rsidRDefault="00C2307D" w:rsidP="00C2307D">
            <w:pPr>
              <w:jc w:val="both"/>
              <w:rPr>
                <w:rFonts w:ascii="Times New Roman" w:hAnsi="Times New Roman" w:cs="Times New Roman"/>
                <w:sz w:val="24"/>
                <w:szCs w:val="24"/>
              </w:rPr>
            </w:pPr>
          </w:p>
        </w:tc>
      </w:tr>
    </w:tbl>
    <w:p w14:paraId="0A198FF1" w14:textId="77777777" w:rsidR="00C2307D" w:rsidRPr="00C2307D" w:rsidRDefault="00C2307D" w:rsidP="00C2307D">
      <w:pPr>
        <w:jc w:val="both"/>
        <w:rPr>
          <w:rFonts w:ascii="Times New Roman" w:hAnsi="Times New Roman" w:cs="Times New Roman"/>
          <w:sz w:val="24"/>
          <w:szCs w:val="24"/>
        </w:rPr>
      </w:pPr>
    </w:p>
    <w:p w14:paraId="11B3CD2C"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lastRenderedPageBreak/>
        <w:t>14.1.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p>
    <w:tbl>
      <w:tblPr>
        <w:tblW w:w="9631" w:type="dxa"/>
        <w:tblBorders>
          <w:bottom w:val="single" w:sz="4" w:space="0" w:color="auto"/>
        </w:tblBorders>
        <w:tblLayout w:type="fixed"/>
        <w:tblCellMar>
          <w:left w:w="0" w:type="dxa"/>
          <w:right w:w="0" w:type="dxa"/>
        </w:tblCellMar>
        <w:tblLook w:val="0000" w:firstRow="0" w:lastRow="0" w:firstColumn="0" w:lastColumn="0" w:noHBand="0" w:noVBand="0"/>
      </w:tblPr>
      <w:tblGrid>
        <w:gridCol w:w="9631"/>
      </w:tblGrid>
      <w:tr w:rsidR="00C2307D" w:rsidRPr="00C2307D" w14:paraId="657A1807" w14:textId="77777777" w:rsidTr="00A32799">
        <w:trPr>
          <w:trHeight w:val="284"/>
        </w:trPr>
        <w:tc>
          <w:tcPr>
            <w:tcW w:w="9631" w:type="dxa"/>
            <w:tcBorders>
              <w:bottom w:val="single" w:sz="4" w:space="0" w:color="auto"/>
            </w:tcBorders>
            <w:vAlign w:val="bottom"/>
          </w:tcPr>
          <w:p w14:paraId="39D2C270" w14:textId="77777777" w:rsidR="00C2307D" w:rsidRPr="00C2307D" w:rsidRDefault="00C2307D" w:rsidP="00C2307D">
            <w:pPr>
              <w:jc w:val="both"/>
              <w:rPr>
                <w:rFonts w:ascii="Times New Roman" w:hAnsi="Times New Roman" w:cs="Times New Roman"/>
                <w:sz w:val="24"/>
                <w:szCs w:val="24"/>
              </w:rPr>
            </w:pPr>
          </w:p>
        </w:tc>
      </w:tr>
    </w:tbl>
    <w:p w14:paraId="17F8C07A" w14:textId="77777777" w:rsidR="00C2307D" w:rsidRPr="00C2307D" w:rsidRDefault="00C2307D" w:rsidP="00C2307D">
      <w:pPr>
        <w:jc w:val="both"/>
        <w:rPr>
          <w:rFonts w:ascii="Times New Roman" w:hAnsi="Times New Roman" w:cs="Times New Roman"/>
          <w:sz w:val="24"/>
          <w:szCs w:val="24"/>
        </w:rPr>
      </w:pPr>
    </w:p>
    <w:tbl>
      <w:tblPr>
        <w:tblW w:w="9631" w:type="dxa"/>
        <w:tblLayout w:type="fixed"/>
        <w:tblCellMar>
          <w:left w:w="0" w:type="dxa"/>
          <w:right w:w="0" w:type="dxa"/>
        </w:tblCellMar>
        <w:tblLook w:val="0000" w:firstRow="0" w:lastRow="0" w:firstColumn="0" w:lastColumn="0" w:noHBand="0" w:noVBand="0"/>
      </w:tblPr>
      <w:tblGrid>
        <w:gridCol w:w="5812"/>
        <w:gridCol w:w="3819"/>
      </w:tblGrid>
      <w:tr w:rsidR="00C2307D" w:rsidRPr="00C2307D" w14:paraId="092D6FC7" w14:textId="77777777" w:rsidTr="00A32799">
        <w:trPr>
          <w:trHeight w:val="284"/>
        </w:trPr>
        <w:tc>
          <w:tcPr>
            <w:tcW w:w="5812" w:type="dxa"/>
            <w:vAlign w:val="bottom"/>
          </w:tcPr>
          <w:p w14:paraId="3CFCCC6E"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15. Пребывание за границей (когда, где, с какой целью)</w:t>
            </w:r>
          </w:p>
        </w:tc>
        <w:tc>
          <w:tcPr>
            <w:tcW w:w="3819" w:type="dxa"/>
            <w:tcBorders>
              <w:bottom w:val="single" w:sz="4" w:space="0" w:color="auto"/>
            </w:tcBorders>
            <w:vAlign w:val="bottom"/>
          </w:tcPr>
          <w:p w14:paraId="493B7612" w14:textId="77777777" w:rsidR="00C2307D" w:rsidRPr="00C2307D" w:rsidRDefault="00C2307D" w:rsidP="00C2307D">
            <w:pPr>
              <w:jc w:val="both"/>
              <w:rPr>
                <w:rFonts w:ascii="Times New Roman" w:hAnsi="Times New Roman" w:cs="Times New Roman"/>
                <w:sz w:val="24"/>
                <w:szCs w:val="24"/>
              </w:rPr>
            </w:pPr>
          </w:p>
        </w:tc>
      </w:tr>
      <w:tr w:rsidR="00C2307D" w:rsidRPr="00C2307D" w14:paraId="59337829" w14:textId="77777777" w:rsidTr="00A32799">
        <w:tblPrEx>
          <w:tblBorders>
            <w:bottom w:val="single" w:sz="4" w:space="0" w:color="auto"/>
          </w:tblBorders>
        </w:tblPrEx>
        <w:trPr>
          <w:trHeight w:val="284"/>
        </w:trPr>
        <w:tc>
          <w:tcPr>
            <w:tcW w:w="9631" w:type="dxa"/>
            <w:gridSpan w:val="2"/>
            <w:tcBorders>
              <w:top w:val="nil"/>
              <w:bottom w:val="single" w:sz="4" w:space="0" w:color="auto"/>
            </w:tcBorders>
            <w:vAlign w:val="bottom"/>
          </w:tcPr>
          <w:p w14:paraId="2F25D39A" w14:textId="77777777" w:rsidR="00C2307D" w:rsidRPr="00C2307D" w:rsidRDefault="00C2307D" w:rsidP="00C2307D">
            <w:pPr>
              <w:jc w:val="both"/>
              <w:rPr>
                <w:rFonts w:ascii="Times New Roman" w:hAnsi="Times New Roman" w:cs="Times New Roman"/>
                <w:sz w:val="24"/>
                <w:szCs w:val="24"/>
              </w:rPr>
            </w:pPr>
          </w:p>
        </w:tc>
      </w:tr>
      <w:tr w:rsidR="00C2307D" w:rsidRPr="00C2307D" w14:paraId="5611C175" w14:textId="77777777" w:rsidTr="00A32799">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14:paraId="2695A619" w14:textId="77777777" w:rsidR="00C2307D" w:rsidRPr="00C2307D" w:rsidRDefault="00C2307D" w:rsidP="00C2307D">
            <w:pPr>
              <w:jc w:val="both"/>
              <w:rPr>
                <w:rFonts w:ascii="Times New Roman" w:hAnsi="Times New Roman" w:cs="Times New Roman"/>
                <w:sz w:val="24"/>
                <w:szCs w:val="24"/>
              </w:rPr>
            </w:pPr>
          </w:p>
        </w:tc>
      </w:tr>
      <w:tr w:rsidR="00C2307D" w:rsidRPr="00C2307D" w14:paraId="25EC46D7" w14:textId="77777777" w:rsidTr="00A32799">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14:paraId="02377E13" w14:textId="77777777" w:rsidR="00C2307D" w:rsidRPr="00C2307D" w:rsidRDefault="00C2307D" w:rsidP="00C2307D">
            <w:pPr>
              <w:jc w:val="both"/>
              <w:rPr>
                <w:rFonts w:ascii="Times New Roman" w:hAnsi="Times New Roman" w:cs="Times New Roman"/>
                <w:sz w:val="24"/>
                <w:szCs w:val="24"/>
              </w:rPr>
            </w:pPr>
          </w:p>
        </w:tc>
      </w:tr>
    </w:tbl>
    <w:p w14:paraId="746678D3" w14:textId="77777777" w:rsidR="00C2307D" w:rsidRPr="00C2307D" w:rsidRDefault="00C2307D" w:rsidP="00C2307D">
      <w:pPr>
        <w:jc w:val="both"/>
        <w:rPr>
          <w:rFonts w:ascii="Times New Roman" w:hAnsi="Times New Roman" w:cs="Times New Roman"/>
          <w:sz w:val="24"/>
          <w:szCs w:val="24"/>
        </w:rPr>
      </w:pPr>
    </w:p>
    <w:tbl>
      <w:tblPr>
        <w:tblW w:w="9631" w:type="dxa"/>
        <w:tblLayout w:type="fixed"/>
        <w:tblCellMar>
          <w:left w:w="0" w:type="dxa"/>
          <w:right w:w="0" w:type="dxa"/>
        </w:tblCellMar>
        <w:tblLook w:val="0000" w:firstRow="0" w:lastRow="0" w:firstColumn="0" w:lastColumn="0" w:noHBand="0" w:noVBand="0"/>
      </w:tblPr>
      <w:tblGrid>
        <w:gridCol w:w="6131"/>
        <w:gridCol w:w="3500"/>
      </w:tblGrid>
      <w:tr w:rsidR="00C2307D" w:rsidRPr="00C2307D" w14:paraId="01BDC43E" w14:textId="77777777" w:rsidTr="00A32799">
        <w:trPr>
          <w:trHeight w:val="284"/>
        </w:trPr>
        <w:tc>
          <w:tcPr>
            <w:tcW w:w="6131" w:type="dxa"/>
            <w:vAlign w:val="bottom"/>
          </w:tcPr>
          <w:p w14:paraId="1A363BE1"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16. Отношение к воинской обязанности и воинское звание</w:t>
            </w:r>
          </w:p>
        </w:tc>
        <w:tc>
          <w:tcPr>
            <w:tcW w:w="3500" w:type="dxa"/>
            <w:tcBorders>
              <w:bottom w:val="single" w:sz="4" w:space="0" w:color="auto"/>
            </w:tcBorders>
            <w:vAlign w:val="bottom"/>
          </w:tcPr>
          <w:p w14:paraId="2DA3D8B8" w14:textId="77777777" w:rsidR="00C2307D" w:rsidRPr="00C2307D" w:rsidRDefault="00C2307D" w:rsidP="00C2307D">
            <w:pPr>
              <w:jc w:val="both"/>
              <w:rPr>
                <w:rFonts w:ascii="Times New Roman" w:hAnsi="Times New Roman" w:cs="Times New Roman"/>
                <w:sz w:val="24"/>
                <w:szCs w:val="24"/>
              </w:rPr>
            </w:pPr>
          </w:p>
        </w:tc>
      </w:tr>
      <w:tr w:rsidR="00C2307D" w:rsidRPr="00C2307D" w14:paraId="6A3A329E" w14:textId="77777777" w:rsidTr="00A32799">
        <w:tblPrEx>
          <w:tblBorders>
            <w:bottom w:val="single" w:sz="4" w:space="0" w:color="auto"/>
          </w:tblBorders>
        </w:tblPrEx>
        <w:trPr>
          <w:trHeight w:val="284"/>
        </w:trPr>
        <w:tc>
          <w:tcPr>
            <w:tcW w:w="9631" w:type="dxa"/>
            <w:gridSpan w:val="2"/>
            <w:tcBorders>
              <w:top w:val="nil"/>
              <w:bottom w:val="single" w:sz="4" w:space="0" w:color="auto"/>
            </w:tcBorders>
            <w:vAlign w:val="bottom"/>
          </w:tcPr>
          <w:p w14:paraId="681E373E" w14:textId="77777777" w:rsidR="00C2307D" w:rsidRPr="00C2307D" w:rsidRDefault="00C2307D" w:rsidP="00C2307D">
            <w:pPr>
              <w:jc w:val="both"/>
              <w:rPr>
                <w:rFonts w:ascii="Times New Roman" w:hAnsi="Times New Roman" w:cs="Times New Roman"/>
                <w:sz w:val="24"/>
                <w:szCs w:val="24"/>
              </w:rPr>
            </w:pPr>
          </w:p>
        </w:tc>
      </w:tr>
    </w:tbl>
    <w:p w14:paraId="55B4DA39" w14:textId="77777777" w:rsidR="00C2307D" w:rsidRPr="00C2307D" w:rsidRDefault="00C2307D" w:rsidP="00C2307D">
      <w:pPr>
        <w:jc w:val="both"/>
        <w:rPr>
          <w:rFonts w:ascii="Times New Roman" w:hAnsi="Times New Roman" w:cs="Times New Roman"/>
          <w:sz w:val="24"/>
          <w:szCs w:val="24"/>
        </w:rPr>
      </w:pPr>
    </w:p>
    <w:p w14:paraId="16249C18" w14:textId="77777777" w:rsidR="00C2307D" w:rsidRPr="00C2307D" w:rsidRDefault="00C2307D" w:rsidP="00FB63F6">
      <w:pPr>
        <w:spacing w:line="240" w:lineRule="auto"/>
        <w:jc w:val="both"/>
        <w:rPr>
          <w:rFonts w:ascii="Times New Roman" w:hAnsi="Times New Roman" w:cs="Times New Roman"/>
          <w:sz w:val="24"/>
          <w:szCs w:val="24"/>
        </w:rPr>
      </w:pPr>
      <w:r w:rsidRPr="00C2307D">
        <w:rPr>
          <w:rFonts w:ascii="Times New Roman" w:hAnsi="Times New Roman" w:cs="Times New Roman"/>
          <w:sz w:val="24"/>
          <w:szCs w:val="24"/>
        </w:rPr>
        <w:t>17. Домашний адрес (адрес регистрации, фактического проживания), номер телефона (либо</w:t>
      </w:r>
    </w:p>
    <w:tbl>
      <w:tblPr>
        <w:tblW w:w="9631" w:type="dxa"/>
        <w:tblLayout w:type="fixed"/>
        <w:tblCellMar>
          <w:left w:w="0" w:type="dxa"/>
          <w:right w:w="0" w:type="dxa"/>
        </w:tblCellMar>
        <w:tblLook w:val="0000" w:firstRow="0" w:lastRow="0" w:firstColumn="0" w:lastColumn="0" w:noHBand="0" w:noVBand="0"/>
      </w:tblPr>
      <w:tblGrid>
        <w:gridCol w:w="1722"/>
        <w:gridCol w:w="7909"/>
      </w:tblGrid>
      <w:tr w:rsidR="00C2307D" w:rsidRPr="00C2307D" w14:paraId="73F4BB56" w14:textId="77777777" w:rsidTr="00A32799">
        <w:trPr>
          <w:trHeight w:val="284"/>
        </w:trPr>
        <w:tc>
          <w:tcPr>
            <w:tcW w:w="1722" w:type="dxa"/>
            <w:vAlign w:val="bottom"/>
          </w:tcPr>
          <w:p w14:paraId="158500F7" w14:textId="77777777" w:rsidR="00C2307D" w:rsidRPr="00C2307D" w:rsidRDefault="00C2307D" w:rsidP="00FB63F6">
            <w:pPr>
              <w:spacing w:line="240" w:lineRule="auto"/>
              <w:jc w:val="both"/>
              <w:rPr>
                <w:rFonts w:ascii="Times New Roman" w:hAnsi="Times New Roman" w:cs="Times New Roman"/>
                <w:sz w:val="24"/>
                <w:szCs w:val="24"/>
              </w:rPr>
            </w:pPr>
            <w:r w:rsidRPr="00C2307D">
              <w:rPr>
                <w:rFonts w:ascii="Times New Roman" w:hAnsi="Times New Roman" w:cs="Times New Roman"/>
                <w:sz w:val="24"/>
                <w:szCs w:val="24"/>
              </w:rPr>
              <w:t>иной вид связи)</w:t>
            </w:r>
          </w:p>
        </w:tc>
        <w:tc>
          <w:tcPr>
            <w:tcW w:w="7909" w:type="dxa"/>
            <w:tcBorders>
              <w:bottom w:val="single" w:sz="4" w:space="0" w:color="auto"/>
            </w:tcBorders>
            <w:vAlign w:val="bottom"/>
          </w:tcPr>
          <w:p w14:paraId="2A82B8B5" w14:textId="77777777" w:rsidR="00C2307D" w:rsidRPr="00C2307D" w:rsidRDefault="00C2307D" w:rsidP="00FB63F6">
            <w:pPr>
              <w:spacing w:line="240" w:lineRule="auto"/>
              <w:jc w:val="both"/>
              <w:rPr>
                <w:rFonts w:ascii="Times New Roman" w:hAnsi="Times New Roman" w:cs="Times New Roman"/>
                <w:sz w:val="24"/>
                <w:szCs w:val="24"/>
              </w:rPr>
            </w:pPr>
          </w:p>
        </w:tc>
      </w:tr>
      <w:tr w:rsidR="00C2307D" w:rsidRPr="00C2307D" w14:paraId="08817BC5" w14:textId="77777777" w:rsidTr="00A32799">
        <w:tblPrEx>
          <w:tblBorders>
            <w:bottom w:val="single" w:sz="4" w:space="0" w:color="auto"/>
          </w:tblBorders>
        </w:tblPrEx>
        <w:trPr>
          <w:trHeight w:val="284"/>
        </w:trPr>
        <w:tc>
          <w:tcPr>
            <w:tcW w:w="9631" w:type="dxa"/>
            <w:gridSpan w:val="2"/>
            <w:tcBorders>
              <w:top w:val="nil"/>
              <w:bottom w:val="single" w:sz="4" w:space="0" w:color="auto"/>
            </w:tcBorders>
            <w:vAlign w:val="bottom"/>
          </w:tcPr>
          <w:p w14:paraId="0EC3CC4E" w14:textId="77777777" w:rsidR="00C2307D" w:rsidRPr="00C2307D" w:rsidRDefault="00C2307D" w:rsidP="00FB63F6">
            <w:pPr>
              <w:spacing w:line="240" w:lineRule="auto"/>
              <w:jc w:val="both"/>
              <w:rPr>
                <w:rFonts w:ascii="Times New Roman" w:hAnsi="Times New Roman" w:cs="Times New Roman"/>
                <w:sz w:val="24"/>
                <w:szCs w:val="24"/>
              </w:rPr>
            </w:pPr>
          </w:p>
        </w:tc>
      </w:tr>
      <w:tr w:rsidR="00C2307D" w:rsidRPr="00C2307D" w14:paraId="48342117" w14:textId="77777777" w:rsidTr="00A32799">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14:paraId="6A75E737" w14:textId="77777777" w:rsidR="00C2307D" w:rsidRPr="00C2307D" w:rsidRDefault="00C2307D" w:rsidP="00FB63F6">
            <w:pPr>
              <w:spacing w:line="240" w:lineRule="auto"/>
              <w:jc w:val="both"/>
              <w:rPr>
                <w:rFonts w:ascii="Times New Roman" w:hAnsi="Times New Roman" w:cs="Times New Roman"/>
                <w:sz w:val="24"/>
                <w:szCs w:val="24"/>
              </w:rPr>
            </w:pPr>
          </w:p>
        </w:tc>
      </w:tr>
      <w:tr w:rsidR="00C2307D" w:rsidRPr="00C2307D" w14:paraId="288CE996" w14:textId="77777777" w:rsidTr="00A32799">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14:paraId="12E64FB7" w14:textId="77777777" w:rsidR="00C2307D" w:rsidRPr="00C2307D" w:rsidRDefault="00C2307D" w:rsidP="00FB63F6">
            <w:pPr>
              <w:spacing w:line="240" w:lineRule="auto"/>
              <w:jc w:val="both"/>
              <w:rPr>
                <w:rFonts w:ascii="Times New Roman" w:hAnsi="Times New Roman" w:cs="Times New Roman"/>
                <w:sz w:val="24"/>
                <w:szCs w:val="24"/>
              </w:rPr>
            </w:pPr>
          </w:p>
        </w:tc>
      </w:tr>
      <w:tr w:rsidR="00C2307D" w:rsidRPr="00C2307D" w14:paraId="6900FB37" w14:textId="77777777" w:rsidTr="00A32799">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14:paraId="40E9EB9F" w14:textId="77777777" w:rsidR="00C2307D" w:rsidRPr="00C2307D" w:rsidRDefault="00C2307D" w:rsidP="00FB63F6">
            <w:pPr>
              <w:spacing w:line="240" w:lineRule="auto"/>
              <w:jc w:val="both"/>
              <w:rPr>
                <w:rFonts w:ascii="Times New Roman" w:hAnsi="Times New Roman" w:cs="Times New Roman"/>
                <w:sz w:val="24"/>
                <w:szCs w:val="24"/>
              </w:rPr>
            </w:pPr>
          </w:p>
        </w:tc>
      </w:tr>
    </w:tbl>
    <w:p w14:paraId="65B25F9E" w14:textId="77777777" w:rsidR="00C2307D" w:rsidRPr="00C2307D" w:rsidRDefault="00C2307D" w:rsidP="00FB63F6">
      <w:pPr>
        <w:spacing w:line="240" w:lineRule="auto"/>
        <w:jc w:val="both"/>
        <w:rPr>
          <w:rFonts w:ascii="Times New Roman" w:hAnsi="Times New Roman" w:cs="Times New Roman"/>
          <w:sz w:val="24"/>
          <w:szCs w:val="24"/>
        </w:rPr>
      </w:pPr>
    </w:p>
    <w:tbl>
      <w:tblPr>
        <w:tblW w:w="9631" w:type="dxa"/>
        <w:tblLayout w:type="fixed"/>
        <w:tblCellMar>
          <w:left w:w="0" w:type="dxa"/>
          <w:right w:w="0" w:type="dxa"/>
        </w:tblCellMar>
        <w:tblLook w:val="0000" w:firstRow="0" w:lastRow="0" w:firstColumn="0" w:lastColumn="0" w:noHBand="0" w:noVBand="0"/>
      </w:tblPr>
      <w:tblGrid>
        <w:gridCol w:w="4634"/>
        <w:gridCol w:w="4997"/>
      </w:tblGrid>
      <w:tr w:rsidR="00C2307D" w:rsidRPr="00C2307D" w14:paraId="14BE60D2" w14:textId="77777777" w:rsidTr="00A32799">
        <w:trPr>
          <w:trHeight w:val="284"/>
        </w:trPr>
        <w:tc>
          <w:tcPr>
            <w:tcW w:w="4634" w:type="dxa"/>
            <w:vAlign w:val="bottom"/>
          </w:tcPr>
          <w:p w14:paraId="070B2D28" w14:textId="77777777" w:rsidR="00C2307D" w:rsidRPr="00C2307D" w:rsidRDefault="00C2307D" w:rsidP="00FB63F6">
            <w:pPr>
              <w:spacing w:line="240" w:lineRule="auto"/>
              <w:jc w:val="both"/>
              <w:rPr>
                <w:rFonts w:ascii="Times New Roman" w:hAnsi="Times New Roman" w:cs="Times New Roman"/>
                <w:sz w:val="24"/>
                <w:szCs w:val="24"/>
              </w:rPr>
            </w:pPr>
            <w:r w:rsidRPr="00C2307D">
              <w:rPr>
                <w:rFonts w:ascii="Times New Roman" w:hAnsi="Times New Roman" w:cs="Times New Roman"/>
                <w:sz w:val="24"/>
                <w:szCs w:val="24"/>
              </w:rPr>
              <w:t>18. Паспорт или документ, его заменяющий</w:t>
            </w:r>
          </w:p>
        </w:tc>
        <w:tc>
          <w:tcPr>
            <w:tcW w:w="4997" w:type="dxa"/>
            <w:tcBorders>
              <w:bottom w:val="single" w:sz="4" w:space="0" w:color="auto"/>
            </w:tcBorders>
            <w:vAlign w:val="bottom"/>
          </w:tcPr>
          <w:p w14:paraId="52D01B91" w14:textId="77777777" w:rsidR="00C2307D" w:rsidRPr="00C2307D" w:rsidRDefault="00C2307D" w:rsidP="00FB63F6">
            <w:pPr>
              <w:spacing w:line="240" w:lineRule="auto"/>
              <w:jc w:val="both"/>
              <w:rPr>
                <w:rFonts w:ascii="Times New Roman" w:hAnsi="Times New Roman" w:cs="Times New Roman"/>
                <w:sz w:val="24"/>
                <w:szCs w:val="24"/>
              </w:rPr>
            </w:pPr>
          </w:p>
        </w:tc>
      </w:tr>
      <w:tr w:rsidR="00C2307D" w:rsidRPr="00C2307D" w14:paraId="3AB505E1" w14:textId="77777777" w:rsidTr="00A32799">
        <w:tc>
          <w:tcPr>
            <w:tcW w:w="4634" w:type="dxa"/>
          </w:tcPr>
          <w:p w14:paraId="66951547" w14:textId="77777777" w:rsidR="00C2307D" w:rsidRPr="00C2307D" w:rsidRDefault="00C2307D" w:rsidP="00C2307D">
            <w:pPr>
              <w:jc w:val="both"/>
              <w:rPr>
                <w:rFonts w:ascii="Times New Roman" w:hAnsi="Times New Roman" w:cs="Times New Roman"/>
                <w:sz w:val="24"/>
                <w:szCs w:val="24"/>
              </w:rPr>
            </w:pPr>
          </w:p>
        </w:tc>
        <w:tc>
          <w:tcPr>
            <w:tcW w:w="4997" w:type="dxa"/>
            <w:tcBorders>
              <w:top w:val="single" w:sz="4" w:space="0" w:color="auto"/>
            </w:tcBorders>
          </w:tcPr>
          <w:p w14:paraId="005E3F74"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(серия, номер, кем и когда выдан)</w:t>
            </w:r>
          </w:p>
        </w:tc>
      </w:tr>
      <w:tr w:rsidR="00C2307D" w:rsidRPr="00C2307D" w14:paraId="5C09ABF6" w14:textId="77777777" w:rsidTr="00A32799">
        <w:tblPrEx>
          <w:tblBorders>
            <w:bottom w:val="single" w:sz="4" w:space="0" w:color="auto"/>
          </w:tblBorders>
        </w:tblPrEx>
        <w:trPr>
          <w:trHeight w:val="284"/>
        </w:trPr>
        <w:tc>
          <w:tcPr>
            <w:tcW w:w="9631" w:type="dxa"/>
            <w:gridSpan w:val="2"/>
            <w:tcBorders>
              <w:top w:val="nil"/>
              <w:bottom w:val="single" w:sz="4" w:space="0" w:color="auto"/>
            </w:tcBorders>
            <w:vAlign w:val="bottom"/>
          </w:tcPr>
          <w:p w14:paraId="4DAF602E" w14:textId="77777777" w:rsidR="00C2307D" w:rsidRPr="00C2307D" w:rsidRDefault="00C2307D" w:rsidP="00C2307D">
            <w:pPr>
              <w:jc w:val="both"/>
              <w:rPr>
                <w:rFonts w:ascii="Times New Roman" w:hAnsi="Times New Roman" w:cs="Times New Roman"/>
                <w:sz w:val="24"/>
                <w:szCs w:val="24"/>
              </w:rPr>
            </w:pPr>
          </w:p>
        </w:tc>
      </w:tr>
      <w:tr w:rsidR="00C2307D" w:rsidRPr="00C2307D" w14:paraId="5ADF2D02" w14:textId="77777777" w:rsidTr="00A32799">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14:paraId="7A16E1BE" w14:textId="77777777" w:rsidR="00C2307D" w:rsidRPr="00C2307D" w:rsidRDefault="00C2307D" w:rsidP="00C2307D">
            <w:pPr>
              <w:jc w:val="both"/>
              <w:rPr>
                <w:rFonts w:ascii="Times New Roman" w:hAnsi="Times New Roman" w:cs="Times New Roman"/>
                <w:sz w:val="24"/>
                <w:szCs w:val="24"/>
              </w:rPr>
            </w:pPr>
          </w:p>
        </w:tc>
      </w:tr>
    </w:tbl>
    <w:p w14:paraId="3ECE90A6" w14:textId="77777777" w:rsidR="00C2307D" w:rsidRPr="00C2307D" w:rsidRDefault="00C2307D" w:rsidP="00C2307D">
      <w:pPr>
        <w:jc w:val="both"/>
        <w:rPr>
          <w:rFonts w:ascii="Times New Roman" w:hAnsi="Times New Roman" w:cs="Times New Roman"/>
          <w:sz w:val="24"/>
          <w:szCs w:val="24"/>
        </w:rPr>
      </w:pPr>
    </w:p>
    <w:tbl>
      <w:tblPr>
        <w:tblW w:w="10057" w:type="dxa"/>
        <w:tblLayout w:type="fixed"/>
        <w:tblCellMar>
          <w:left w:w="0" w:type="dxa"/>
          <w:right w:w="0" w:type="dxa"/>
        </w:tblCellMar>
        <w:tblLook w:val="0000" w:firstRow="0" w:lastRow="0" w:firstColumn="0" w:lastColumn="0" w:noHBand="0" w:noVBand="0"/>
      </w:tblPr>
      <w:tblGrid>
        <w:gridCol w:w="4206"/>
        <w:gridCol w:w="5851"/>
      </w:tblGrid>
      <w:tr w:rsidR="00C2307D" w:rsidRPr="00C2307D" w14:paraId="44596FAA" w14:textId="77777777" w:rsidTr="00FB63F6">
        <w:trPr>
          <w:trHeight w:val="284"/>
        </w:trPr>
        <w:tc>
          <w:tcPr>
            <w:tcW w:w="4206" w:type="dxa"/>
            <w:vAlign w:val="bottom"/>
          </w:tcPr>
          <w:p w14:paraId="159011DD"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19. Наличие заграничного паспорта</w:t>
            </w:r>
          </w:p>
        </w:tc>
        <w:tc>
          <w:tcPr>
            <w:tcW w:w="5851" w:type="dxa"/>
            <w:tcBorders>
              <w:bottom w:val="single" w:sz="4" w:space="0" w:color="auto"/>
            </w:tcBorders>
            <w:vAlign w:val="bottom"/>
          </w:tcPr>
          <w:p w14:paraId="530A11CB" w14:textId="77777777" w:rsidR="00C2307D" w:rsidRPr="00C2307D" w:rsidRDefault="00C2307D" w:rsidP="00C2307D">
            <w:pPr>
              <w:jc w:val="both"/>
              <w:rPr>
                <w:rFonts w:ascii="Times New Roman" w:hAnsi="Times New Roman" w:cs="Times New Roman"/>
                <w:sz w:val="24"/>
                <w:szCs w:val="24"/>
              </w:rPr>
            </w:pPr>
          </w:p>
        </w:tc>
      </w:tr>
      <w:tr w:rsidR="00C2307D" w:rsidRPr="00C2307D" w14:paraId="067370A0" w14:textId="77777777" w:rsidTr="00FB63F6">
        <w:tc>
          <w:tcPr>
            <w:tcW w:w="4206" w:type="dxa"/>
          </w:tcPr>
          <w:p w14:paraId="361D9B35" w14:textId="77777777" w:rsidR="00C2307D" w:rsidRPr="00C2307D" w:rsidRDefault="00C2307D" w:rsidP="00C2307D">
            <w:pPr>
              <w:jc w:val="both"/>
              <w:rPr>
                <w:rFonts w:ascii="Times New Roman" w:hAnsi="Times New Roman" w:cs="Times New Roman"/>
                <w:sz w:val="24"/>
                <w:szCs w:val="24"/>
              </w:rPr>
            </w:pPr>
          </w:p>
        </w:tc>
        <w:tc>
          <w:tcPr>
            <w:tcW w:w="5851" w:type="dxa"/>
            <w:tcBorders>
              <w:top w:val="single" w:sz="4" w:space="0" w:color="auto"/>
            </w:tcBorders>
          </w:tcPr>
          <w:p w14:paraId="28D820EA"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(серия, номер, кем и когда выдан)</w:t>
            </w:r>
          </w:p>
        </w:tc>
      </w:tr>
      <w:tr w:rsidR="00C2307D" w:rsidRPr="00C2307D" w14:paraId="44B10085" w14:textId="77777777" w:rsidTr="00FB63F6">
        <w:tblPrEx>
          <w:tblBorders>
            <w:bottom w:val="single" w:sz="4" w:space="0" w:color="auto"/>
          </w:tblBorders>
        </w:tblPrEx>
        <w:trPr>
          <w:trHeight w:val="284"/>
        </w:trPr>
        <w:tc>
          <w:tcPr>
            <w:tcW w:w="10057" w:type="dxa"/>
            <w:gridSpan w:val="2"/>
            <w:tcBorders>
              <w:top w:val="nil"/>
              <w:bottom w:val="single" w:sz="4" w:space="0" w:color="auto"/>
            </w:tcBorders>
            <w:vAlign w:val="bottom"/>
          </w:tcPr>
          <w:p w14:paraId="15B465C5" w14:textId="77777777" w:rsidR="00C2307D" w:rsidRPr="00C2307D" w:rsidRDefault="00C2307D" w:rsidP="00C2307D">
            <w:pPr>
              <w:jc w:val="both"/>
              <w:rPr>
                <w:rFonts w:ascii="Times New Roman" w:hAnsi="Times New Roman" w:cs="Times New Roman"/>
                <w:sz w:val="24"/>
                <w:szCs w:val="24"/>
              </w:rPr>
            </w:pPr>
          </w:p>
        </w:tc>
      </w:tr>
      <w:tr w:rsidR="00C2307D" w:rsidRPr="00C2307D" w14:paraId="713F85B5" w14:textId="77777777" w:rsidTr="00FB63F6">
        <w:tblPrEx>
          <w:tblBorders>
            <w:bottom w:val="single" w:sz="4" w:space="0" w:color="auto"/>
          </w:tblBorders>
        </w:tblPrEx>
        <w:trPr>
          <w:trHeight w:val="284"/>
        </w:trPr>
        <w:tc>
          <w:tcPr>
            <w:tcW w:w="10057" w:type="dxa"/>
            <w:gridSpan w:val="2"/>
            <w:tcBorders>
              <w:top w:val="single" w:sz="4" w:space="0" w:color="auto"/>
              <w:bottom w:val="single" w:sz="4" w:space="0" w:color="auto"/>
            </w:tcBorders>
            <w:vAlign w:val="bottom"/>
          </w:tcPr>
          <w:p w14:paraId="556DD2DF" w14:textId="77777777" w:rsidR="00C2307D" w:rsidRPr="00C2307D" w:rsidRDefault="00C2307D" w:rsidP="00C2307D">
            <w:pPr>
              <w:jc w:val="both"/>
              <w:rPr>
                <w:rFonts w:ascii="Times New Roman" w:hAnsi="Times New Roman" w:cs="Times New Roman"/>
                <w:sz w:val="24"/>
                <w:szCs w:val="24"/>
              </w:rPr>
            </w:pPr>
          </w:p>
        </w:tc>
      </w:tr>
    </w:tbl>
    <w:p w14:paraId="2CF962A5" w14:textId="77777777" w:rsidR="00C2307D" w:rsidRPr="00C2307D" w:rsidRDefault="00C2307D" w:rsidP="00FB63F6">
      <w:pPr>
        <w:spacing w:after="0" w:line="240" w:lineRule="auto"/>
        <w:jc w:val="both"/>
        <w:rPr>
          <w:rFonts w:ascii="Times New Roman" w:hAnsi="Times New Roman" w:cs="Times New Roman"/>
          <w:sz w:val="24"/>
          <w:szCs w:val="24"/>
        </w:rPr>
      </w:pPr>
    </w:p>
    <w:p w14:paraId="764A3160" w14:textId="77777777" w:rsidR="00C2307D" w:rsidRPr="00C2307D" w:rsidRDefault="00C2307D" w:rsidP="00FB63F6">
      <w:pPr>
        <w:spacing w:after="0" w:line="240" w:lineRule="auto"/>
        <w:jc w:val="both"/>
        <w:rPr>
          <w:rFonts w:ascii="Times New Roman" w:hAnsi="Times New Roman" w:cs="Times New Roman"/>
          <w:sz w:val="24"/>
          <w:szCs w:val="24"/>
        </w:rPr>
      </w:pPr>
      <w:r w:rsidRPr="00C2307D">
        <w:rPr>
          <w:rFonts w:ascii="Times New Roman" w:hAnsi="Times New Roman" w:cs="Times New Roman"/>
          <w:sz w:val="24"/>
          <w:szCs w:val="24"/>
        </w:rPr>
        <w:lastRenderedPageBreak/>
        <w:t>20. Номер страхового свидетельства обязательного пенсионного страхования (если имеется)</w:t>
      </w:r>
    </w:p>
    <w:tbl>
      <w:tblPr>
        <w:tblW w:w="9631" w:type="dxa"/>
        <w:tblBorders>
          <w:bottom w:val="single" w:sz="4" w:space="0" w:color="auto"/>
        </w:tblBorders>
        <w:tblLayout w:type="fixed"/>
        <w:tblCellMar>
          <w:left w:w="0" w:type="dxa"/>
          <w:right w:w="0" w:type="dxa"/>
        </w:tblCellMar>
        <w:tblLook w:val="0000" w:firstRow="0" w:lastRow="0" w:firstColumn="0" w:lastColumn="0" w:noHBand="0" w:noVBand="0"/>
      </w:tblPr>
      <w:tblGrid>
        <w:gridCol w:w="9631"/>
      </w:tblGrid>
      <w:tr w:rsidR="00C2307D" w:rsidRPr="00C2307D" w14:paraId="374B01CF" w14:textId="77777777" w:rsidTr="00A32799">
        <w:trPr>
          <w:trHeight w:val="284"/>
        </w:trPr>
        <w:tc>
          <w:tcPr>
            <w:tcW w:w="9631" w:type="dxa"/>
            <w:tcBorders>
              <w:top w:val="nil"/>
              <w:bottom w:val="single" w:sz="4" w:space="0" w:color="auto"/>
            </w:tcBorders>
            <w:vAlign w:val="bottom"/>
          </w:tcPr>
          <w:p w14:paraId="17551D20" w14:textId="77777777" w:rsidR="00C2307D" w:rsidRPr="00C2307D" w:rsidRDefault="00C2307D" w:rsidP="00FB63F6">
            <w:pPr>
              <w:spacing w:after="0" w:line="240" w:lineRule="auto"/>
              <w:jc w:val="both"/>
              <w:rPr>
                <w:rFonts w:ascii="Times New Roman" w:hAnsi="Times New Roman" w:cs="Times New Roman"/>
                <w:sz w:val="24"/>
                <w:szCs w:val="24"/>
              </w:rPr>
            </w:pPr>
          </w:p>
        </w:tc>
      </w:tr>
    </w:tbl>
    <w:p w14:paraId="539129FB" w14:textId="77777777" w:rsidR="00C2307D" w:rsidRPr="00C2307D" w:rsidRDefault="00C2307D" w:rsidP="00FB63F6">
      <w:pPr>
        <w:spacing w:after="0" w:line="240" w:lineRule="auto"/>
        <w:jc w:val="both"/>
        <w:rPr>
          <w:rFonts w:ascii="Times New Roman" w:hAnsi="Times New Roman" w:cs="Times New Roman"/>
          <w:sz w:val="24"/>
          <w:szCs w:val="24"/>
        </w:rPr>
      </w:pPr>
    </w:p>
    <w:tbl>
      <w:tblPr>
        <w:tblW w:w="9631" w:type="dxa"/>
        <w:tblLayout w:type="fixed"/>
        <w:tblCellMar>
          <w:left w:w="0" w:type="dxa"/>
          <w:right w:w="0" w:type="dxa"/>
        </w:tblCellMar>
        <w:tblLook w:val="0000" w:firstRow="0" w:lastRow="0" w:firstColumn="0" w:lastColumn="0" w:noHBand="0" w:noVBand="0"/>
      </w:tblPr>
      <w:tblGrid>
        <w:gridCol w:w="2534"/>
        <w:gridCol w:w="7097"/>
      </w:tblGrid>
      <w:tr w:rsidR="00C2307D" w:rsidRPr="00C2307D" w14:paraId="4851B6EE" w14:textId="77777777" w:rsidTr="00A32799">
        <w:trPr>
          <w:trHeight w:val="284"/>
        </w:trPr>
        <w:tc>
          <w:tcPr>
            <w:tcW w:w="2534" w:type="dxa"/>
            <w:vAlign w:val="bottom"/>
          </w:tcPr>
          <w:p w14:paraId="03045C7A" w14:textId="77777777" w:rsidR="00C2307D" w:rsidRPr="00C2307D" w:rsidRDefault="00C2307D" w:rsidP="00FB63F6">
            <w:pPr>
              <w:spacing w:after="0" w:line="240" w:lineRule="auto"/>
              <w:jc w:val="both"/>
              <w:rPr>
                <w:rFonts w:ascii="Times New Roman" w:hAnsi="Times New Roman" w:cs="Times New Roman"/>
                <w:sz w:val="24"/>
                <w:szCs w:val="24"/>
              </w:rPr>
            </w:pPr>
            <w:r w:rsidRPr="00C2307D">
              <w:rPr>
                <w:rFonts w:ascii="Times New Roman" w:hAnsi="Times New Roman" w:cs="Times New Roman"/>
                <w:sz w:val="24"/>
                <w:szCs w:val="24"/>
              </w:rPr>
              <w:t>21. ИНН (если имеется)</w:t>
            </w:r>
          </w:p>
        </w:tc>
        <w:tc>
          <w:tcPr>
            <w:tcW w:w="7097" w:type="dxa"/>
            <w:tcBorders>
              <w:bottom w:val="single" w:sz="4" w:space="0" w:color="auto"/>
            </w:tcBorders>
            <w:vAlign w:val="bottom"/>
          </w:tcPr>
          <w:p w14:paraId="595C6313" w14:textId="77777777" w:rsidR="00C2307D" w:rsidRPr="00C2307D" w:rsidRDefault="00C2307D" w:rsidP="00FB63F6">
            <w:pPr>
              <w:spacing w:after="0" w:line="240" w:lineRule="auto"/>
              <w:jc w:val="both"/>
              <w:rPr>
                <w:rFonts w:ascii="Times New Roman" w:hAnsi="Times New Roman" w:cs="Times New Roman"/>
                <w:sz w:val="24"/>
                <w:szCs w:val="24"/>
              </w:rPr>
            </w:pPr>
          </w:p>
        </w:tc>
      </w:tr>
    </w:tbl>
    <w:p w14:paraId="01E3AFF1" w14:textId="77777777" w:rsidR="00C2307D" w:rsidRPr="00C2307D" w:rsidRDefault="00C2307D" w:rsidP="00FB63F6">
      <w:pPr>
        <w:spacing w:after="0" w:line="240" w:lineRule="auto"/>
        <w:jc w:val="both"/>
        <w:rPr>
          <w:rFonts w:ascii="Times New Roman" w:hAnsi="Times New Roman" w:cs="Times New Roman"/>
          <w:sz w:val="24"/>
          <w:szCs w:val="24"/>
        </w:rPr>
      </w:pPr>
    </w:p>
    <w:p w14:paraId="16E15E1C" w14:textId="77777777" w:rsidR="00C2307D" w:rsidRPr="00C2307D" w:rsidRDefault="00C2307D" w:rsidP="00FB63F6">
      <w:pPr>
        <w:spacing w:after="0" w:line="240" w:lineRule="auto"/>
        <w:jc w:val="both"/>
        <w:rPr>
          <w:rFonts w:ascii="Times New Roman" w:hAnsi="Times New Roman" w:cs="Times New Roman"/>
          <w:sz w:val="24"/>
          <w:szCs w:val="24"/>
        </w:rPr>
      </w:pPr>
      <w:r w:rsidRPr="00C2307D">
        <w:rPr>
          <w:rFonts w:ascii="Times New Roman" w:hAnsi="Times New Roman" w:cs="Times New Roman"/>
          <w:sz w:val="24"/>
          <w:szCs w:val="24"/>
        </w:rPr>
        <w:t>22. Дополнительные сведения (участие в выборных представительных органах, другая ин-</w:t>
      </w:r>
    </w:p>
    <w:tbl>
      <w:tblPr>
        <w:tblW w:w="9631" w:type="dxa"/>
        <w:tblLayout w:type="fixed"/>
        <w:tblCellMar>
          <w:left w:w="0" w:type="dxa"/>
          <w:right w:w="0" w:type="dxa"/>
        </w:tblCellMar>
        <w:tblLook w:val="0000" w:firstRow="0" w:lastRow="0" w:firstColumn="0" w:lastColumn="0" w:noHBand="0" w:noVBand="0"/>
      </w:tblPr>
      <w:tblGrid>
        <w:gridCol w:w="4816"/>
        <w:gridCol w:w="4815"/>
      </w:tblGrid>
      <w:tr w:rsidR="00C2307D" w:rsidRPr="00C2307D" w14:paraId="23646004" w14:textId="77777777" w:rsidTr="00A32799">
        <w:trPr>
          <w:trHeight w:val="284"/>
        </w:trPr>
        <w:tc>
          <w:tcPr>
            <w:tcW w:w="4816" w:type="dxa"/>
            <w:vAlign w:val="bottom"/>
          </w:tcPr>
          <w:p w14:paraId="5EE41C6F" w14:textId="77777777" w:rsidR="00C2307D" w:rsidRPr="00C2307D" w:rsidRDefault="00C2307D" w:rsidP="00FB63F6">
            <w:pPr>
              <w:spacing w:after="0" w:line="240" w:lineRule="auto"/>
              <w:jc w:val="both"/>
              <w:rPr>
                <w:rFonts w:ascii="Times New Roman" w:hAnsi="Times New Roman" w:cs="Times New Roman"/>
                <w:sz w:val="24"/>
                <w:szCs w:val="24"/>
              </w:rPr>
            </w:pPr>
            <w:r w:rsidRPr="00C2307D">
              <w:rPr>
                <w:rFonts w:ascii="Times New Roman" w:hAnsi="Times New Roman" w:cs="Times New Roman"/>
                <w:sz w:val="24"/>
                <w:szCs w:val="24"/>
              </w:rPr>
              <w:t>формация, которую желаете сообщить о себе)</w:t>
            </w:r>
          </w:p>
        </w:tc>
        <w:tc>
          <w:tcPr>
            <w:tcW w:w="4815" w:type="dxa"/>
            <w:vAlign w:val="bottom"/>
          </w:tcPr>
          <w:p w14:paraId="7023AB02" w14:textId="77777777" w:rsidR="00C2307D" w:rsidRPr="00C2307D" w:rsidRDefault="00C2307D" w:rsidP="00FB63F6">
            <w:pPr>
              <w:spacing w:after="0" w:line="240" w:lineRule="auto"/>
              <w:jc w:val="both"/>
              <w:rPr>
                <w:rFonts w:ascii="Times New Roman" w:hAnsi="Times New Roman" w:cs="Times New Roman"/>
                <w:sz w:val="24"/>
                <w:szCs w:val="24"/>
              </w:rPr>
            </w:pPr>
          </w:p>
        </w:tc>
      </w:tr>
      <w:tr w:rsidR="00C2307D" w:rsidRPr="00C2307D" w14:paraId="72323C1F" w14:textId="77777777" w:rsidTr="00A32799">
        <w:tblPrEx>
          <w:tblBorders>
            <w:bottom w:val="single" w:sz="4" w:space="0" w:color="auto"/>
          </w:tblBorders>
        </w:tblPrEx>
        <w:trPr>
          <w:trHeight w:val="284"/>
        </w:trPr>
        <w:tc>
          <w:tcPr>
            <w:tcW w:w="9631" w:type="dxa"/>
            <w:gridSpan w:val="2"/>
            <w:tcBorders>
              <w:top w:val="nil"/>
              <w:bottom w:val="single" w:sz="4" w:space="0" w:color="auto"/>
            </w:tcBorders>
            <w:vAlign w:val="bottom"/>
          </w:tcPr>
          <w:p w14:paraId="5CC44FB2" w14:textId="77777777" w:rsidR="00C2307D" w:rsidRPr="00C2307D" w:rsidRDefault="00C2307D" w:rsidP="00FB63F6">
            <w:pPr>
              <w:spacing w:after="0" w:line="240" w:lineRule="auto"/>
              <w:jc w:val="both"/>
              <w:rPr>
                <w:rFonts w:ascii="Times New Roman" w:hAnsi="Times New Roman" w:cs="Times New Roman"/>
                <w:sz w:val="24"/>
                <w:szCs w:val="24"/>
              </w:rPr>
            </w:pPr>
          </w:p>
        </w:tc>
      </w:tr>
      <w:tr w:rsidR="00C2307D" w:rsidRPr="00C2307D" w14:paraId="13976A69" w14:textId="77777777" w:rsidTr="00A32799">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14:paraId="0C397703" w14:textId="77777777" w:rsidR="00C2307D" w:rsidRPr="00C2307D" w:rsidRDefault="00C2307D" w:rsidP="00FB63F6">
            <w:pPr>
              <w:spacing w:after="0" w:line="240" w:lineRule="auto"/>
              <w:jc w:val="both"/>
              <w:rPr>
                <w:rFonts w:ascii="Times New Roman" w:hAnsi="Times New Roman" w:cs="Times New Roman"/>
                <w:sz w:val="24"/>
                <w:szCs w:val="24"/>
              </w:rPr>
            </w:pPr>
          </w:p>
        </w:tc>
      </w:tr>
      <w:tr w:rsidR="00C2307D" w:rsidRPr="00C2307D" w14:paraId="6F5C03D1" w14:textId="77777777" w:rsidTr="00A32799">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14:paraId="32D9FA17" w14:textId="77777777" w:rsidR="00C2307D" w:rsidRPr="00C2307D" w:rsidRDefault="00C2307D" w:rsidP="00FB63F6">
            <w:pPr>
              <w:spacing w:after="0" w:line="240" w:lineRule="auto"/>
              <w:jc w:val="both"/>
              <w:rPr>
                <w:rFonts w:ascii="Times New Roman" w:hAnsi="Times New Roman" w:cs="Times New Roman"/>
                <w:sz w:val="24"/>
                <w:szCs w:val="24"/>
              </w:rPr>
            </w:pPr>
          </w:p>
        </w:tc>
      </w:tr>
    </w:tbl>
    <w:p w14:paraId="380B635C" w14:textId="77777777" w:rsidR="00C2307D" w:rsidRPr="00C2307D" w:rsidRDefault="00C2307D" w:rsidP="00FB63F6">
      <w:pPr>
        <w:spacing w:after="0" w:line="240" w:lineRule="auto"/>
        <w:jc w:val="both"/>
        <w:rPr>
          <w:rFonts w:ascii="Times New Roman" w:hAnsi="Times New Roman" w:cs="Times New Roman"/>
          <w:sz w:val="24"/>
          <w:szCs w:val="24"/>
        </w:rPr>
      </w:pPr>
    </w:p>
    <w:p w14:paraId="27EF92C5" w14:textId="77777777" w:rsidR="00C2307D" w:rsidRPr="00C2307D" w:rsidRDefault="00C2307D" w:rsidP="00FB63F6">
      <w:pPr>
        <w:spacing w:after="0" w:line="240" w:lineRule="auto"/>
        <w:jc w:val="both"/>
        <w:rPr>
          <w:rFonts w:ascii="Times New Roman" w:hAnsi="Times New Roman" w:cs="Times New Roman"/>
          <w:sz w:val="24"/>
          <w:szCs w:val="24"/>
        </w:rPr>
      </w:pPr>
      <w:r w:rsidRPr="00C2307D">
        <w:rPr>
          <w:rFonts w:ascii="Times New Roman" w:hAnsi="Times New Roman" w:cs="Times New Roman"/>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2CDE5AF2" w14:textId="77777777" w:rsidR="00C2307D" w:rsidRPr="00C2307D" w:rsidRDefault="00C2307D" w:rsidP="00FB63F6">
      <w:pPr>
        <w:spacing w:after="0" w:line="240" w:lineRule="auto"/>
        <w:jc w:val="both"/>
        <w:rPr>
          <w:rFonts w:ascii="Times New Roman" w:hAnsi="Times New Roman" w:cs="Times New Roman"/>
          <w:sz w:val="24"/>
          <w:szCs w:val="24"/>
        </w:rPr>
      </w:pPr>
      <w:r w:rsidRPr="00C2307D">
        <w:rPr>
          <w:rFonts w:ascii="Times New Roman" w:hAnsi="Times New Roman" w:cs="Times New Roman"/>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14:paraId="6953C569" w14:textId="77777777" w:rsidR="00C2307D" w:rsidRPr="00C2307D" w:rsidRDefault="00C2307D" w:rsidP="00FB63F6">
      <w:pPr>
        <w:spacing w:after="0" w:line="240" w:lineRule="auto"/>
        <w:jc w:val="both"/>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24"/>
        <w:gridCol w:w="505"/>
        <w:gridCol w:w="182"/>
        <w:gridCol w:w="1924"/>
        <w:gridCol w:w="343"/>
        <w:gridCol w:w="448"/>
        <w:gridCol w:w="2925"/>
        <w:gridCol w:w="3080"/>
      </w:tblGrid>
      <w:tr w:rsidR="00C2307D" w:rsidRPr="00C2307D" w14:paraId="41F9E40D" w14:textId="77777777" w:rsidTr="00A32799">
        <w:tc>
          <w:tcPr>
            <w:tcW w:w="224" w:type="dxa"/>
            <w:tcBorders>
              <w:top w:val="nil"/>
              <w:left w:val="nil"/>
              <w:bottom w:val="nil"/>
              <w:right w:val="nil"/>
            </w:tcBorders>
            <w:vAlign w:val="bottom"/>
          </w:tcPr>
          <w:p w14:paraId="4DC942A2" w14:textId="77777777" w:rsidR="00C2307D" w:rsidRPr="00C2307D" w:rsidRDefault="00C2307D" w:rsidP="00FB63F6">
            <w:pPr>
              <w:spacing w:after="0" w:line="240" w:lineRule="auto"/>
              <w:jc w:val="both"/>
              <w:rPr>
                <w:rFonts w:ascii="Times New Roman" w:hAnsi="Times New Roman" w:cs="Times New Roman"/>
                <w:sz w:val="24"/>
                <w:szCs w:val="24"/>
              </w:rPr>
            </w:pPr>
            <w:r w:rsidRPr="00C2307D">
              <w:rPr>
                <w:rFonts w:ascii="Times New Roman" w:hAnsi="Times New Roman" w:cs="Times New Roman"/>
                <w:sz w:val="24"/>
                <w:szCs w:val="24"/>
              </w:rPr>
              <w:t>«</w:t>
            </w:r>
          </w:p>
        </w:tc>
        <w:tc>
          <w:tcPr>
            <w:tcW w:w="505" w:type="dxa"/>
            <w:tcBorders>
              <w:top w:val="nil"/>
              <w:left w:val="nil"/>
              <w:bottom w:val="single" w:sz="4" w:space="0" w:color="auto"/>
              <w:right w:val="nil"/>
            </w:tcBorders>
            <w:vAlign w:val="bottom"/>
          </w:tcPr>
          <w:p w14:paraId="3D0E137F" w14:textId="77777777" w:rsidR="00C2307D" w:rsidRPr="00C2307D" w:rsidRDefault="00C2307D" w:rsidP="00FB63F6">
            <w:pPr>
              <w:spacing w:after="0" w:line="240" w:lineRule="auto"/>
              <w:jc w:val="both"/>
              <w:rPr>
                <w:rFonts w:ascii="Times New Roman" w:hAnsi="Times New Roman" w:cs="Times New Roman"/>
                <w:sz w:val="24"/>
                <w:szCs w:val="24"/>
              </w:rPr>
            </w:pPr>
          </w:p>
        </w:tc>
        <w:tc>
          <w:tcPr>
            <w:tcW w:w="182" w:type="dxa"/>
            <w:tcBorders>
              <w:top w:val="nil"/>
              <w:left w:val="nil"/>
              <w:bottom w:val="nil"/>
              <w:right w:val="nil"/>
            </w:tcBorders>
            <w:vAlign w:val="bottom"/>
          </w:tcPr>
          <w:p w14:paraId="600ED663" w14:textId="77777777" w:rsidR="00C2307D" w:rsidRPr="00C2307D" w:rsidRDefault="00C2307D" w:rsidP="00FB63F6">
            <w:pPr>
              <w:spacing w:after="0" w:line="240" w:lineRule="auto"/>
              <w:jc w:val="both"/>
              <w:rPr>
                <w:rFonts w:ascii="Times New Roman" w:hAnsi="Times New Roman" w:cs="Times New Roman"/>
                <w:sz w:val="24"/>
                <w:szCs w:val="24"/>
              </w:rPr>
            </w:pPr>
            <w:r w:rsidRPr="00C2307D">
              <w:rPr>
                <w:rFonts w:ascii="Times New Roman" w:hAnsi="Times New Roman" w:cs="Times New Roman"/>
                <w:sz w:val="24"/>
                <w:szCs w:val="24"/>
              </w:rPr>
              <w:t>»</w:t>
            </w:r>
          </w:p>
        </w:tc>
        <w:tc>
          <w:tcPr>
            <w:tcW w:w="1924" w:type="dxa"/>
            <w:tcBorders>
              <w:top w:val="nil"/>
              <w:left w:val="nil"/>
              <w:bottom w:val="single" w:sz="4" w:space="0" w:color="auto"/>
              <w:right w:val="nil"/>
            </w:tcBorders>
            <w:vAlign w:val="bottom"/>
          </w:tcPr>
          <w:p w14:paraId="34437958" w14:textId="77777777" w:rsidR="00C2307D" w:rsidRPr="00C2307D" w:rsidRDefault="00C2307D" w:rsidP="00FB63F6">
            <w:pPr>
              <w:spacing w:after="0" w:line="240" w:lineRule="auto"/>
              <w:jc w:val="both"/>
              <w:rPr>
                <w:rFonts w:ascii="Times New Roman" w:hAnsi="Times New Roman" w:cs="Times New Roman"/>
                <w:sz w:val="24"/>
                <w:szCs w:val="24"/>
              </w:rPr>
            </w:pPr>
          </w:p>
        </w:tc>
        <w:tc>
          <w:tcPr>
            <w:tcW w:w="343" w:type="dxa"/>
            <w:tcBorders>
              <w:top w:val="nil"/>
              <w:left w:val="nil"/>
              <w:bottom w:val="nil"/>
              <w:right w:val="nil"/>
            </w:tcBorders>
            <w:vAlign w:val="bottom"/>
          </w:tcPr>
          <w:p w14:paraId="1B92F598" w14:textId="77777777" w:rsidR="00C2307D" w:rsidRPr="00C2307D" w:rsidRDefault="00C2307D" w:rsidP="00FB63F6">
            <w:pPr>
              <w:spacing w:after="0" w:line="240" w:lineRule="auto"/>
              <w:jc w:val="both"/>
              <w:rPr>
                <w:rFonts w:ascii="Times New Roman" w:hAnsi="Times New Roman" w:cs="Times New Roman"/>
                <w:sz w:val="24"/>
                <w:szCs w:val="24"/>
              </w:rPr>
            </w:pPr>
            <w:r w:rsidRPr="00C2307D">
              <w:rPr>
                <w:rFonts w:ascii="Times New Roman" w:hAnsi="Times New Roman" w:cs="Times New Roman"/>
                <w:sz w:val="24"/>
                <w:szCs w:val="24"/>
              </w:rPr>
              <w:t>20</w:t>
            </w:r>
          </w:p>
        </w:tc>
        <w:tc>
          <w:tcPr>
            <w:tcW w:w="448" w:type="dxa"/>
            <w:tcBorders>
              <w:top w:val="nil"/>
              <w:left w:val="nil"/>
              <w:bottom w:val="single" w:sz="4" w:space="0" w:color="auto"/>
              <w:right w:val="nil"/>
            </w:tcBorders>
            <w:vAlign w:val="bottom"/>
          </w:tcPr>
          <w:p w14:paraId="6FE48CC7" w14:textId="77777777" w:rsidR="00C2307D" w:rsidRPr="00C2307D" w:rsidRDefault="00C2307D" w:rsidP="00FB63F6">
            <w:pPr>
              <w:spacing w:after="0" w:line="240" w:lineRule="auto"/>
              <w:jc w:val="both"/>
              <w:rPr>
                <w:rFonts w:ascii="Times New Roman" w:hAnsi="Times New Roman" w:cs="Times New Roman"/>
                <w:sz w:val="24"/>
                <w:szCs w:val="24"/>
              </w:rPr>
            </w:pPr>
          </w:p>
        </w:tc>
        <w:tc>
          <w:tcPr>
            <w:tcW w:w="2925" w:type="dxa"/>
            <w:tcBorders>
              <w:top w:val="nil"/>
              <w:left w:val="nil"/>
              <w:bottom w:val="nil"/>
              <w:right w:val="nil"/>
            </w:tcBorders>
            <w:vAlign w:val="bottom"/>
          </w:tcPr>
          <w:p w14:paraId="2DF98FDA" w14:textId="77777777" w:rsidR="00C2307D" w:rsidRPr="00C2307D" w:rsidRDefault="00C2307D" w:rsidP="00FB63F6">
            <w:pPr>
              <w:spacing w:after="0" w:line="240" w:lineRule="auto"/>
              <w:jc w:val="both"/>
              <w:rPr>
                <w:rFonts w:ascii="Times New Roman" w:hAnsi="Times New Roman" w:cs="Times New Roman"/>
                <w:sz w:val="24"/>
                <w:szCs w:val="24"/>
              </w:rPr>
            </w:pPr>
            <w:r w:rsidRPr="00C2307D">
              <w:rPr>
                <w:rFonts w:ascii="Times New Roman" w:hAnsi="Times New Roman" w:cs="Times New Roman"/>
                <w:sz w:val="24"/>
                <w:szCs w:val="24"/>
                <w:lang w:val="en-US"/>
              </w:rPr>
              <w:t xml:space="preserve"> </w:t>
            </w:r>
            <w:r w:rsidRPr="00C2307D">
              <w:rPr>
                <w:rFonts w:ascii="Times New Roman" w:hAnsi="Times New Roman" w:cs="Times New Roman"/>
                <w:sz w:val="24"/>
                <w:szCs w:val="24"/>
              </w:rPr>
              <w:t>г.</w:t>
            </w:r>
            <w:r w:rsidRPr="00C2307D">
              <w:rPr>
                <w:rFonts w:ascii="Times New Roman" w:hAnsi="Times New Roman" w:cs="Times New Roman"/>
                <w:sz w:val="24"/>
                <w:szCs w:val="24"/>
              </w:rPr>
              <w:tab/>
              <w:t>Подпись</w:t>
            </w:r>
          </w:p>
        </w:tc>
        <w:tc>
          <w:tcPr>
            <w:tcW w:w="3080" w:type="dxa"/>
            <w:tcBorders>
              <w:top w:val="nil"/>
              <w:left w:val="nil"/>
              <w:bottom w:val="single" w:sz="4" w:space="0" w:color="auto"/>
              <w:right w:val="nil"/>
            </w:tcBorders>
            <w:vAlign w:val="bottom"/>
          </w:tcPr>
          <w:p w14:paraId="5A1064DA" w14:textId="77777777" w:rsidR="00C2307D" w:rsidRPr="00C2307D" w:rsidRDefault="00C2307D" w:rsidP="00FB63F6">
            <w:pPr>
              <w:spacing w:after="0" w:line="240" w:lineRule="auto"/>
              <w:jc w:val="both"/>
              <w:rPr>
                <w:rFonts w:ascii="Times New Roman" w:hAnsi="Times New Roman" w:cs="Times New Roman"/>
                <w:sz w:val="24"/>
                <w:szCs w:val="24"/>
              </w:rPr>
            </w:pPr>
          </w:p>
        </w:tc>
      </w:tr>
    </w:tbl>
    <w:p w14:paraId="056167DF" w14:textId="77777777" w:rsidR="00C2307D" w:rsidRPr="00C2307D" w:rsidRDefault="00C2307D" w:rsidP="00FB63F6">
      <w:pPr>
        <w:spacing w:after="0" w:line="240" w:lineRule="auto"/>
        <w:jc w:val="both"/>
        <w:rPr>
          <w:rFonts w:ascii="Times New Roman" w:hAnsi="Times New Roman" w:cs="Times New Roman"/>
          <w:sz w:val="24"/>
          <w:szCs w:val="24"/>
        </w:rPr>
      </w:pPr>
    </w:p>
    <w:p w14:paraId="04DA8E96" w14:textId="77777777" w:rsidR="00C2307D" w:rsidRPr="00C2307D" w:rsidRDefault="00C2307D" w:rsidP="00FB63F6">
      <w:pPr>
        <w:spacing w:after="0" w:line="240" w:lineRule="auto"/>
        <w:jc w:val="both"/>
        <w:rPr>
          <w:rFonts w:ascii="Times New Roman" w:hAnsi="Times New Roman" w:cs="Times New Roman"/>
          <w:sz w:val="24"/>
          <w:szCs w:val="24"/>
        </w:rPr>
      </w:pPr>
    </w:p>
    <w:tbl>
      <w:tblPr>
        <w:tblW w:w="9631" w:type="dxa"/>
        <w:tblLayout w:type="fixed"/>
        <w:tblCellMar>
          <w:left w:w="0" w:type="dxa"/>
          <w:right w:w="0" w:type="dxa"/>
        </w:tblCellMar>
        <w:tblLook w:val="0000" w:firstRow="0" w:lastRow="0" w:firstColumn="0" w:lastColumn="0" w:noHBand="0" w:noVBand="0"/>
      </w:tblPr>
      <w:tblGrid>
        <w:gridCol w:w="1560"/>
        <w:gridCol w:w="8071"/>
      </w:tblGrid>
      <w:tr w:rsidR="00C2307D" w:rsidRPr="00C2307D" w14:paraId="3827E0D5" w14:textId="77777777" w:rsidTr="00A32799">
        <w:trPr>
          <w:trHeight w:val="284"/>
        </w:trPr>
        <w:tc>
          <w:tcPr>
            <w:tcW w:w="1560" w:type="dxa"/>
            <w:vAlign w:val="center"/>
          </w:tcPr>
          <w:p w14:paraId="4F9CC94A" w14:textId="77777777" w:rsidR="00C2307D" w:rsidRPr="00C2307D" w:rsidRDefault="00C2307D" w:rsidP="00FB63F6">
            <w:pPr>
              <w:spacing w:after="0" w:line="240" w:lineRule="auto"/>
              <w:jc w:val="both"/>
              <w:rPr>
                <w:rFonts w:ascii="Times New Roman" w:hAnsi="Times New Roman" w:cs="Times New Roman"/>
                <w:sz w:val="24"/>
                <w:szCs w:val="24"/>
              </w:rPr>
            </w:pPr>
            <w:r w:rsidRPr="00C2307D">
              <w:rPr>
                <w:rFonts w:ascii="Times New Roman" w:hAnsi="Times New Roman" w:cs="Times New Roman"/>
                <w:sz w:val="24"/>
                <w:szCs w:val="24"/>
              </w:rPr>
              <w:t>М. П.</w:t>
            </w:r>
          </w:p>
        </w:tc>
        <w:tc>
          <w:tcPr>
            <w:tcW w:w="8071" w:type="dxa"/>
            <w:vAlign w:val="center"/>
          </w:tcPr>
          <w:p w14:paraId="4CE2E995" w14:textId="77777777" w:rsidR="00C2307D" w:rsidRPr="00C2307D" w:rsidRDefault="00C2307D" w:rsidP="00FB63F6">
            <w:pPr>
              <w:spacing w:after="0" w:line="240" w:lineRule="auto"/>
              <w:jc w:val="both"/>
              <w:rPr>
                <w:rFonts w:ascii="Times New Roman" w:hAnsi="Times New Roman" w:cs="Times New Roman"/>
                <w:sz w:val="24"/>
                <w:szCs w:val="24"/>
              </w:rPr>
            </w:pPr>
            <w:r w:rsidRPr="00C2307D">
              <w:rPr>
                <w:rFonts w:ascii="Times New Roman" w:hAnsi="Times New Roman" w:cs="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6CE90DD6" w14:textId="77777777" w:rsidR="00C2307D" w:rsidRPr="00C2307D" w:rsidRDefault="00C2307D" w:rsidP="00FB63F6">
      <w:pPr>
        <w:spacing w:after="0" w:line="240" w:lineRule="auto"/>
        <w:jc w:val="both"/>
        <w:rPr>
          <w:rFonts w:ascii="Times New Roman" w:hAnsi="Times New Roman" w:cs="Times New Roman"/>
          <w:sz w:val="28"/>
          <w:szCs w:val="28"/>
        </w:rPr>
      </w:pPr>
    </w:p>
    <w:p w14:paraId="43C4CF5E" w14:textId="77777777" w:rsidR="00C2307D" w:rsidRPr="00C2307D" w:rsidRDefault="00C2307D" w:rsidP="00FB63F6">
      <w:pPr>
        <w:spacing w:after="0" w:line="240" w:lineRule="auto"/>
        <w:jc w:val="both"/>
        <w:rPr>
          <w:rFonts w:ascii="Times New Roman" w:hAnsi="Times New Roman" w:cs="Times New Roman"/>
          <w:sz w:val="28"/>
          <w:szCs w:val="28"/>
        </w:rPr>
      </w:pPr>
    </w:p>
    <w:p w14:paraId="7054101A" w14:textId="77777777" w:rsidR="00C2307D" w:rsidRPr="00C2307D" w:rsidRDefault="00C2307D" w:rsidP="00C2307D">
      <w:pPr>
        <w:jc w:val="both"/>
        <w:rPr>
          <w:rFonts w:ascii="Times New Roman" w:hAnsi="Times New Roman" w:cs="Times New Roman"/>
          <w:sz w:val="28"/>
          <w:szCs w:val="28"/>
        </w:rPr>
      </w:pPr>
    </w:p>
    <w:tbl>
      <w:tblPr>
        <w:tblW w:w="0" w:type="auto"/>
        <w:tblLayout w:type="fixed"/>
        <w:tblCellMar>
          <w:left w:w="0" w:type="dxa"/>
          <w:right w:w="0" w:type="dxa"/>
        </w:tblCellMar>
        <w:tblLook w:val="0000" w:firstRow="0" w:lastRow="0" w:firstColumn="0" w:lastColumn="0" w:noHBand="0" w:noVBand="0"/>
      </w:tblPr>
      <w:tblGrid>
        <w:gridCol w:w="224"/>
        <w:gridCol w:w="505"/>
        <w:gridCol w:w="182"/>
        <w:gridCol w:w="1924"/>
        <w:gridCol w:w="343"/>
        <w:gridCol w:w="448"/>
        <w:gridCol w:w="485"/>
        <w:gridCol w:w="5520"/>
      </w:tblGrid>
      <w:tr w:rsidR="00C2307D" w:rsidRPr="00C2307D" w14:paraId="47A11E25" w14:textId="77777777" w:rsidTr="00A32799">
        <w:tc>
          <w:tcPr>
            <w:tcW w:w="224" w:type="dxa"/>
            <w:tcBorders>
              <w:top w:val="nil"/>
              <w:left w:val="nil"/>
              <w:bottom w:val="nil"/>
              <w:right w:val="nil"/>
            </w:tcBorders>
            <w:vAlign w:val="bottom"/>
          </w:tcPr>
          <w:p w14:paraId="63FAB62C"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w:t>
            </w:r>
          </w:p>
        </w:tc>
        <w:tc>
          <w:tcPr>
            <w:tcW w:w="505" w:type="dxa"/>
            <w:tcBorders>
              <w:top w:val="nil"/>
              <w:left w:val="nil"/>
              <w:bottom w:val="single" w:sz="4" w:space="0" w:color="auto"/>
              <w:right w:val="nil"/>
            </w:tcBorders>
            <w:vAlign w:val="bottom"/>
          </w:tcPr>
          <w:p w14:paraId="242B9239" w14:textId="77777777" w:rsidR="00C2307D" w:rsidRPr="00C2307D" w:rsidRDefault="00C2307D" w:rsidP="00C2307D">
            <w:pPr>
              <w:jc w:val="both"/>
              <w:rPr>
                <w:rFonts w:ascii="Times New Roman" w:hAnsi="Times New Roman" w:cs="Times New Roman"/>
                <w:sz w:val="24"/>
                <w:szCs w:val="24"/>
              </w:rPr>
            </w:pPr>
          </w:p>
        </w:tc>
        <w:tc>
          <w:tcPr>
            <w:tcW w:w="182" w:type="dxa"/>
            <w:tcBorders>
              <w:top w:val="nil"/>
              <w:left w:val="nil"/>
              <w:bottom w:val="nil"/>
              <w:right w:val="nil"/>
            </w:tcBorders>
            <w:vAlign w:val="bottom"/>
          </w:tcPr>
          <w:p w14:paraId="36955F30"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w:t>
            </w:r>
          </w:p>
        </w:tc>
        <w:tc>
          <w:tcPr>
            <w:tcW w:w="1924" w:type="dxa"/>
            <w:tcBorders>
              <w:top w:val="nil"/>
              <w:left w:val="nil"/>
              <w:bottom w:val="single" w:sz="4" w:space="0" w:color="auto"/>
              <w:right w:val="nil"/>
            </w:tcBorders>
            <w:vAlign w:val="bottom"/>
          </w:tcPr>
          <w:p w14:paraId="1B717D0C" w14:textId="77777777" w:rsidR="00C2307D" w:rsidRPr="00C2307D" w:rsidRDefault="00C2307D" w:rsidP="00C2307D">
            <w:pPr>
              <w:jc w:val="both"/>
              <w:rPr>
                <w:rFonts w:ascii="Times New Roman" w:hAnsi="Times New Roman" w:cs="Times New Roman"/>
                <w:sz w:val="24"/>
                <w:szCs w:val="24"/>
              </w:rPr>
            </w:pPr>
          </w:p>
        </w:tc>
        <w:tc>
          <w:tcPr>
            <w:tcW w:w="343" w:type="dxa"/>
            <w:tcBorders>
              <w:top w:val="nil"/>
              <w:left w:val="nil"/>
              <w:bottom w:val="nil"/>
              <w:right w:val="nil"/>
            </w:tcBorders>
            <w:vAlign w:val="bottom"/>
          </w:tcPr>
          <w:p w14:paraId="6BD6E935"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20</w:t>
            </w:r>
          </w:p>
        </w:tc>
        <w:tc>
          <w:tcPr>
            <w:tcW w:w="448" w:type="dxa"/>
            <w:tcBorders>
              <w:top w:val="nil"/>
              <w:left w:val="nil"/>
              <w:bottom w:val="single" w:sz="4" w:space="0" w:color="auto"/>
              <w:right w:val="nil"/>
            </w:tcBorders>
            <w:vAlign w:val="bottom"/>
          </w:tcPr>
          <w:p w14:paraId="2EBD8AC5" w14:textId="77777777" w:rsidR="00C2307D" w:rsidRPr="00C2307D" w:rsidRDefault="00C2307D" w:rsidP="00C2307D">
            <w:pPr>
              <w:jc w:val="both"/>
              <w:rPr>
                <w:rFonts w:ascii="Times New Roman" w:hAnsi="Times New Roman" w:cs="Times New Roman"/>
                <w:sz w:val="24"/>
                <w:szCs w:val="24"/>
              </w:rPr>
            </w:pPr>
          </w:p>
        </w:tc>
        <w:tc>
          <w:tcPr>
            <w:tcW w:w="485" w:type="dxa"/>
            <w:tcBorders>
              <w:top w:val="nil"/>
              <w:left w:val="nil"/>
              <w:bottom w:val="nil"/>
              <w:right w:val="nil"/>
            </w:tcBorders>
            <w:vAlign w:val="bottom"/>
          </w:tcPr>
          <w:p w14:paraId="38816C6D"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lang w:val="en-US"/>
              </w:rPr>
              <w:t xml:space="preserve"> </w:t>
            </w:r>
            <w:r w:rsidRPr="00C2307D">
              <w:rPr>
                <w:rFonts w:ascii="Times New Roman" w:hAnsi="Times New Roman" w:cs="Times New Roman"/>
                <w:sz w:val="24"/>
                <w:szCs w:val="24"/>
              </w:rPr>
              <w:t>г.</w:t>
            </w:r>
          </w:p>
        </w:tc>
        <w:tc>
          <w:tcPr>
            <w:tcW w:w="5520" w:type="dxa"/>
            <w:tcBorders>
              <w:top w:val="nil"/>
              <w:left w:val="nil"/>
              <w:bottom w:val="single" w:sz="4" w:space="0" w:color="auto"/>
              <w:right w:val="nil"/>
            </w:tcBorders>
            <w:vAlign w:val="bottom"/>
          </w:tcPr>
          <w:p w14:paraId="582968AA" w14:textId="77777777" w:rsidR="00C2307D" w:rsidRPr="00C2307D" w:rsidRDefault="00C2307D" w:rsidP="00C2307D">
            <w:pPr>
              <w:jc w:val="both"/>
              <w:rPr>
                <w:rFonts w:ascii="Times New Roman" w:hAnsi="Times New Roman" w:cs="Times New Roman"/>
                <w:sz w:val="24"/>
                <w:szCs w:val="24"/>
              </w:rPr>
            </w:pPr>
          </w:p>
        </w:tc>
      </w:tr>
      <w:tr w:rsidR="00C2307D" w:rsidRPr="00C2307D" w14:paraId="65F30027" w14:textId="77777777" w:rsidTr="00A32799">
        <w:tc>
          <w:tcPr>
            <w:tcW w:w="3626" w:type="dxa"/>
            <w:gridSpan w:val="6"/>
            <w:tcBorders>
              <w:top w:val="nil"/>
              <w:left w:val="nil"/>
              <w:bottom w:val="nil"/>
              <w:right w:val="nil"/>
            </w:tcBorders>
          </w:tcPr>
          <w:p w14:paraId="0B0E49DC" w14:textId="77777777" w:rsidR="00C2307D" w:rsidRPr="00C2307D" w:rsidRDefault="00C2307D" w:rsidP="00C2307D">
            <w:pPr>
              <w:jc w:val="both"/>
              <w:rPr>
                <w:rFonts w:ascii="Times New Roman" w:hAnsi="Times New Roman" w:cs="Times New Roman"/>
                <w:sz w:val="24"/>
                <w:szCs w:val="24"/>
              </w:rPr>
            </w:pPr>
          </w:p>
        </w:tc>
        <w:tc>
          <w:tcPr>
            <w:tcW w:w="485" w:type="dxa"/>
            <w:tcBorders>
              <w:top w:val="nil"/>
              <w:left w:val="nil"/>
              <w:bottom w:val="nil"/>
              <w:right w:val="nil"/>
            </w:tcBorders>
          </w:tcPr>
          <w:p w14:paraId="3E343D49" w14:textId="77777777" w:rsidR="00C2307D" w:rsidRPr="00C2307D" w:rsidRDefault="00C2307D" w:rsidP="00C2307D">
            <w:pPr>
              <w:jc w:val="both"/>
              <w:rPr>
                <w:rFonts w:ascii="Times New Roman" w:hAnsi="Times New Roman" w:cs="Times New Roman"/>
                <w:sz w:val="24"/>
                <w:szCs w:val="24"/>
              </w:rPr>
            </w:pPr>
          </w:p>
        </w:tc>
        <w:tc>
          <w:tcPr>
            <w:tcW w:w="5520" w:type="dxa"/>
            <w:tcBorders>
              <w:top w:val="single" w:sz="4" w:space="0" w:color="auto"/>
              <w:left w:val="nil"/>
              <w:right w:val="nil"/>
            </w:tcBorders>
          </w:tcPr>
          <w:p w14:paraId="751FF47B" w14:textId="77777777" w:rsidR="00C2307D" w:rsidRPr="00C2307D" w:rsidRDefault="00C2307D" w:rsidP="00C2307D">
            <w:pPr>
              <w:jc w:val="both"/>
              <w:rPr>
                <w:rFonts w:ascii="Times New Roman" w:hAnsi="Times New Roman" w:cs="Times New Roman"/>
                <w:sz w:val="24"/>
                <w:szCs w:val="24"/>
              </w:rPr>
            </w:pPr>
            <w:r w:rsidRPr="00C2307D">
              <w:rPr>
                <w:rFonts w:ascii="Times New Roman" w:hAnsi="Times New Roman" w:cs="Times New Roman"/>
                <w:sz w:val="24"/>
                <w:szCs w:val="24"/>
              </w:rPr>
              <w:t>(подпись, фамилия работника кадровой службы)</w:t>
            </w:r>
          </w:p>
        </w:tc>
      </w:tr>
    </w:tbl>
    <w:p w14:paraId="3659C08B" w14:textId="77777777" w:rsidR="00C2307D" w:rsidRPr="00C2307D" w:rsidRDefault="00C2307D" w:rsidP="00C2307D">
      <w:pPr>
        <w:jc w:val="both"/>
        <w:rPr>
          <w:rFonts w:ascii="Times New Roman" w:hAnsi="Times New Roman" w:cs="Times New Roman"/>
          <w:sz w:val="28"/>
          <w:szCs w:val="28"/>
        </w:rPr>
      </w:pPr>
    </w:p>
    <w:p w14:paraId="2C3C6F50" w14:textId="77777777" w:rsidR="00C2307D" w:rsidRPr="00C2307D" w:rsidRDefault="00C2307D" w:rsidP="00C2307D">
      <w:pPr>
        <w:jc w:val="both"/>
        <w:rPr>
          <w:rFonts w:ascii="Times New Roman" w:hAnsi="Times New Roman" w:cs="Times New Roman"/>
          <w:sz w:val="28"/>
          <w:szCs w:val="28"/>
        </w:rPr>
      </w:pPr>
    </w:p>
    <w:p w14:paraId="2587093C" w14:textId="77777777" w:rsidR="00C2307D" w:rsidRPr="00C2307D" w:rsidRDefault="00C2307D" w:rsidP="00C2307D">
      <w:pPr>
        <w:jc w:val="both"/>
        <w:rPr>
          <w:rFonts w:ascii="Times New Roman" w:hAnsi="Times New Roman" w:cs="Times New Roman"/>
          <w:sz w:val="28"/>
          <w:szCs w:val="28"/>
        </w:rPr>
      </w:pPr>
    </w:p>
    <w:p w14:paraId="487A0CFA" w14:textId="77777777" w:rsidR="00C2307D" w:rsidRPr="00C2307D" w:rsidRDefault="00C2307D" w:rsidP="00C2307D">
      <w:pPr>
        <w:jc w:val="both"/>
        <w:rPr>
          <w:rFonts w:ascii="Times New Roman" w:hAnsi="Times New Roman" w:cs="Times New Roman"/>
          <w:sz w:val="28"/>
          <w:szCs w:val="28"/>
        </w:rPr>
      </w:pPr>
    </w:p>
    <w:p w14:paraId="0D50A5EB" w14:textId="77777777" w:rsidR="00C2307D" w:rsidRPr="00C2307D" w:rsidRDefault="00C2307D" w:rsidP="00C2307D">
      <w:pPr>
        <w:jc w:val="both"/>
        <w:rPr>
          <w:rFonts w:ascii="Times New Roman" w:hAnsi="Times New Roman" w:cs="Times New Roman"/>
          <w:sz w:val="28"/>
          <w:szCs w:val="28"/>
        </w:rPr>
      </w:pPr>
    </w:p>
    <w:p w14:paraId="69F9ECB4" w14:textId="77777777" w:rsidR="00C2307D" w:rsidRPr="00C2307D" w:rsidRDefault="00C2307D" w:rsidP="00C2307D">
      <w:pPr>
        <w:jc w:val="both"/>
        <w:rPr>
          <w:rFonts w:ascii="Times New Roman" w:hAnsi="Times New Roman" w:cs="Times New Roman"/>
          <w:sz w:val="28"/>
          <w:szCs w:val="28"/>
        </w:rPr>
      </w:pPr>
    </w:p>
    <w:p w14:paraId="33FAA868" w14:textId="77777777" w:rsidR="00C2307D" w:rsidRPr="00C2307D" w:rsidRDefault="00C2307D" w:rsidP="00C2307D">
      <w:pPr>
        <w:jc w:val="both"/>
        <w:rPr>
          <w:rFonts w:ascii="Times New Roman" w:hAnsi="Times New Roman" w:cs="Times New Roman"/>
          <w:sz w:val="28"/>
          <w:szCs w:val="28"/>
        </w:rPr>
      </w:pPr>
    </w:p>
    <w:p w14:paraId="321B70A7" w14:textId="77777777" w:rsidR="00C2307D" w:rsidRPr="00C2307D" w:rsidRDefault="00C2307D" w:rsidP="00C2307D">
      <w:pPr>
        <w:jc w:val="both"/>
        <w:rPr>
          <w:rFonts w:ascii="Times New Roman" w:hAnsi="Times New Roman" w:cs="Times New Roman"/>
          <w:sz w:val="28"/>
          <w:szCs w:val="28"/>
        </w:rPr>
      </w:pPr>
    </w:p>
    <w:p w14:paraId="61BD8C76" w14:textId="77777777" w:rsidR="00C2307D" w:rsidRPr="00C2307D" w:rsidRDefault="00C2307D" w:rsidP="00C2307D">
      <w:pPr>
        <w:jc w:val="both"/>
        <w:rPr>
          <w:rFonts w:ascii="Times New Roman" w:hAnsi="Times New Roman" w:cs="Times New Roman"/>
          <w:sz w:val="28"/>
          <w:szCs w:val="28"/>
        </w:rPr>
      </w:pPr>
    </w:p>
    <w:p w14:paraId="3FC263E2" w14:textId="77777777" w:rsidR="00C2307D" w:rsidRPr="00C2307D" w:rsidRDefault="00C2307D" w:rsidP="00C2307D">
      <w:pPr>
        <w:jc w:val="both"/>
        <w:rPr>
          <w:rFonts w:ascii="Times New Roman" w:hAnsi="Times New Roman" w:cs="Times New Roman"/>
          <w:sz w:val="28"/>
          <w:szCs w:val="28"/>
        </w:rPr>
      </w:pPr>
    </w:p>
    <w:p w14:paraId="315AD0A1" w14:textId="77777777" w:rsidR="00C2307D" w:rsidRPr="00C2307D" w:rsidRDefault="00C2307D" w:rsidP="00C2307D"/>
    <w:p w14:paraId="040290A0" w14:textId="77777777" w:rsidR="00C2307D" w:rsidRPr="00072273" w:rsidRDefault="00C2307D" w:rsidP="00072273">
      <w:pPr>
        <w:spacing w:after="0" w:line="240" w:lineRule="auto"/>
        <w:jc w:val="right"/>
        <w:rPr>
          <w:rFonts w:ascii="Times New Roman" w:hAnsi="Times New Roman" w:cs="Times New Roman"/>
          <w:sz w:val="24"/>
          <w:szCs w:val="24"/>
        </w:rPr>
      </w:pPr>
      <w:r w:rsidRPr="00072273">
        <w:rPr>
          <w:rFonts w:ascii="Times New Roman" w:hAnsi="Times New Roman" w:cs="Times New Roman"/>
          <w:sz w:val="24"/>
          <w:szCs w:val="24"/>
        </w:rPr>
        <w:lastRenderedPageBreak/>
        <w:t xml:space="preserve"> Приложение 2</w:t>
      </w:r>
    </w:p>
    <w:p w14:paraId="7172FF52" w14:textId="77777777" w:rsidR="00C2307D" w:rsidRPr="00072273" w:rsidRDefault="00C2307D" w:rsidP="00072273">
      <w:pPr>
        <w:spacing w:after="0" w:line="240" w:lineRule="auto"/>
        <w:jc w:val="right"/>
        <w:rPr>
          <w:rFonts w:ascii="Times New Roman" w:hAnsi="Times New Roman" w:cs="Times New Roman"/>
          <w:sz w:val="24"/>
          <w:szCs w:val="24"/>
        </w:rPr>
      </w:pPr>
      <w:r w:rsidRPr="00072273">
        <w:rPr>
          <w:rFonts w:ascii="Times New Roman" w:hAnsi="Times New Roman" w:cs="Times New Roman"/>
          <w:sz w:val="24"/>
          <w:szCs w:val="24"/>
        </w:rPr>
        <w:t>Утверждена</w:t>
      </w:r>
    </w:p>
    <w:p w14:paraId="63B9EBA4" w14:textId="77777777" w:rsidR="00C2307D" w:rsidRPr="00072273" w:rsidRDefault="00C2307D" w:rsidP="00072273">
      <w:pPr>
        <w:spacing w:after="0" w:line="240" w:lineRule="auto"/>
        <w:jc w:val="right"/>
        <w:rPr>
          <w:rFonts w:ascii="Times New Roman" w:hAnsi="Times New Roman" w:cs="Times New Roman"/>
          <w:sz w:val="24"/>
          <w:szCs w:val="24"/>
        </w:rPr>
      </w:pPr>
      <w:r w:rsidRPr="00072273">
        <w:rPr>
          <w:rFonts w:ascii="Times New Roman" w:hAnsi="Times New Roman" w:cs="Times New Roman"/>
          <w:sz w:val="24"/>
          <w:szCs w:val="24"/>
        </w:rPr>
        <w:t>распоряжением Правительства</w:t>
      </w:r>
    </w:p>
    <w:p w14:paraId="6E91E058" w14:textId="77777777" w:rsidR="00C2307D" w:rsidRPr="00072273" w:rsidRDefault="00C2307D" w:rsidP="00072273">
      <w:pPr>
        <w:spacing w:after="0" w:line="240" w:lineRule="auto"/>
        <w:jc w:val="right"/>
        <w:rPr>
          <w:rFonts w:ascii="Times New Roman" w:hAnsi="Times New Roman" w:cs="Times New Roman"/>
          <w:sz w:val="24"/>
          <w:szCs w:val="24"/>
        </w:rPr>
      </w:pPr>
      <w:r w:rsidRPr="00072273">
        <w:rPr>
          <w:rFonts w:ascii="Times New Roman" w:hAnsi="Times New Roman" w:cs="Times New Roman"/>
          <w:sz w:val="24"/>
          <w:szCs w:val="24"/>
        </w:rPr>
        <w:t>Российской Федерации</w:t>
      </w:r>
    </w:p>
    <w:p w14:paraId="6D589424" w14:textId="77777777" w:rsidR="00C2307D" w:rsidRPr="00072273" w:rsidRDefault="00C2307D" w:rsidP="00072273">
      <w:pPr>
        <w:spacing w:after="0" w:line="240" w:lineRule="auto"/>
        <w:jc w:val="right"/>
        <w:rPr>
          <w:rFonts w:ascii="Times New Roman" w:hAnsi="Times New Roman" w:cs="Times New Roman"/>
          <w:sz w:val="24"/>
          <w:szCs w:val="24"/>
        </w:rPr>
      </w:pPr>
      <w:r w:rsidRPr="00072273">
        <w:rPr>
          <w:rFonts w:ascii="Times New Roman" w:hAnsi="Times New Roman" w:cs="Times New Roman"/>
          <w:sz w:val="24"/>
          <w:szCs w:val="24"/>
        </w:rPr>
        <w:t>от 28 декабря 2016 г. N 2867-р</w:t>
      </w:r>
    </w:p>
    <w:p w14:paraId="7A3812CC" w14:textId="77777777" w:rsidR="00C2307D" w:rsidRPr="00C2307D" w:rsidRDefault="00C2307D" w:rsidP="00C2307D"/>
    <w:p w14:paraId="6D3893EE" w14:textId="11FB8F20" w:rsidR="00072273" w:rsidRDefault="00C2307D" w:rsidP="00072273">
      <w:pPr>
        <w:spacing w:after="0" w:line="240" w:lineRule="auto"/>
        <w:rPr>
          <w:rFonts w:ascii="Times New Roman" w:hAnsi="Times New Roman" w:cs="Times New Roman"/>
          <w:sz w:val="28"/>
          <w:szCs w:val="28"/>
        </w:rPr>
      </w:pPr>
      <w:bookmarkStart w:id="4" w:name="Par20"/>
      <w:bookmarkEnd w:id="4"/>
      <w:r w:rsidRPr="00072273">
        <w:rPr>
          <w:rFonts w:ascii="Times New Roman" w:hAnsi="Times New Roman" w:cs="Times New Roman"/>
          <w:sz w:val="28"/>
          <w:szCs w:val="28"/>
        </w:rPr>
        <w:t xml:space="preserve">                                 </w:t>
      </w:r>
      <w:r w:rsidR="00072273" w:rsidRPr="00072273">
        <w:rPr>
          <w:rFonts w:ascii="Times New Roman" w:hAnsi="Times New Roman" w:cs="Times New Roman"/>
          <w:sz w:val="28"/>
          <w:szCs w:val="28"/>
        </w:rPr>
        <w:t xml:space="preserve">           </w:t>
      </w:r>
      <w:r w:rsidRPr="00072273">
        <w:rPr>
          <w:rFonts w:ascii="Times New Roman" w:hAnsi="Times New Roman" w:cs="Times New Roman"/>
          <w:sz w:val="28"/>
          <w:szCs w:val="28"/>
        </w:rPr>
        <w:t xml:space="preserve">  ФОРМ</w:t>
      </w:r>
      <w:r w:rsidR="00072273">
        <w:rPr>
          <w:rFonts w:ascii="Times New Roman" w:hAnsi="Times New Roman" w:cs="Times New Roman"/>
          <w:sz w:val="28"/>
          <w:szCs w:val="28"/>
        </w:rPr>
        <w:t>А</w:t>
      </w:r>
    </w:p>
    <w:p w14:paraId="3C9DE727" w14:textId="7854EDED" w:rsidR="00C2307D" w:rsidRPr="00072273" w:rsidRDefault="00C2307D" w:rsidP="00072273">
      <w:pPr>
        <w:spacing w:after="0" w:line="240" w:lineRule="auto"/>
        <w:rPr>
          <w:rFonts w:ascii="Times New Roman" w:hAnsi="Times New Roman" w:cs="Times New Roman"/>
          <w:sz w:val="24"/>
          <w:szCs w:val="24"/>
        </w:rPr>
      </w:pPr>
      <w:r w:rsidRPr="00072273">
        <w:rPr>
          <w:rFonts w:ascii="Times New Roman" w:hAnsi="Times New Roman" w:cs="Times New Roman"/>
          <w:sz w:val="24"/>
          <w:szCs w:val="24"/>
        </w:rPr>
        <w:t xml:space="preserve">  представления сведений об адресах сайтов и (или) страниц</w:t>
      </w:r>
    </w:p>
    <w:p w14:paraId="10B996F1" w14:textId="69757EA3" w:rsidR="00C2307D" w:rsidRPr="00072273" w:rsidRDefault="00C2307D" w:rsidP="00072273">
      <w:pPr>
        <w:spacing w:after="0" w:line="240" w:lineRule="auto"/>
        <w:rPr>
          <w:rFonts w:ascii="Times New Roman" w:hAnsi="Times New Roman" w:cs="Times New Roman"/>
          <w:sz w:val="24"/>
          <w:szCs w:val="24"/>
        </w:rPr>
      </w:pPr>
      <w:r w:rsidRPr="00072273">
        <w:rPr>
          <w:rFonts w:ascii="Times New Roman" w:hAnsi="Times New Roman" w:cs="Times New Roman"/>
          <w:sz w:val="24"/>
          <w:szCs w:val="24"/>
        </w:rPr>
        <w:t xml:space="preserve"> сайтов в информационно-телекоммуникационной сети "Интернет",</w:t>
      </w:r>
    </w:p>
    <w:p w14:paraId="2E652672" w14:textId="6D195816" w:rsidR="00C2307D" w:rsidRPr="00072273" w:rsidRDefault="00C2307D" w:rsidP="00072273">
      <w:pPr>
        <w:spacing w:after="0" w:line="240" w:lineRule="auto"/>
        <w:rPr>
          <w:rFonts w:ascii="Times New Roman" w:hAnsi="Times New Roman" w:cs="Times New Roman"/>
          <w:sz w:val="24"/>
          <w:szCs w:val="24"/>
        </w:rPr>
      </w:pPr>
      <w:r w:rsidRPr="00072273">
        <w:rPr>
          <w:rFonts w:ascii="Times New Roman" w:hAnsi="Times New Roman" w:cs="Times New Roman"/>
          <w:sz w:val="24"/>
          <w:szCs w:val="24"/>
        </w:rPr>
        <w:t xml:space="preserve">     на которых государственным гражданским служащим или муниципальным служащим, гражданином Российской Федерации, претендующ</w:t>
      </w:r>
      <w:r w:rsidR="00072273" w:rsidRPr="00072273">
        <w:rPr>
          <w:rFonts w:ascii="Times New Roman" w:hAnsi="Times New Roman" w:cs="Times New Roman"/>
          <w:sz w:val="24"/>
          <w:szCs w:val="24"/>
        </w:rPr>
        <w:t>им</w:t>
      </w:r>
      <w:r w:rsidRPr="00072273">
        <w:rPr>
          <w:rFonts w:ascii="Times New Roman" w:hAnsi="Times New Roman" w:cs="Times New Roman"/>
          <w:sz w:val="24"/>
          <w:szCs w:val="24"/>
        </w:rPr>
        <w:t xml:space="preserve"> на замещение должности государственной гражданской службы Российской Федерации или муниципальной службы, размещались</w:t>
      </w:r>
    </w:p>
    <w:p w14:paraId="55FE30EE" w14:textId="754B459C" w:rsidR="00C2307D" w:rsidRPr="00072273" w:rsidRDefault="00C2307D" w:rsidP="00072273">
      <w:pPr>
        <w:spacing w:after="0" w:line="240" w:lineRule="auto"/>
        <w:rPr>
          <w:rFonts w:ascii="Times New Roman" w:hAnsi="Times New Roman" w:cs="Times New Roman"/>
          <w:sz w:val="24"/>
          <w:szCs w:val="24"/>
        </w:rPr>
      </w:pPr>
      <w:r w:rsidRPr="00072273">
        <w:rPr>
          <w:rFonts w:ascii="Times New Roman" w:hAnsi="Times New Roman" w:cs="Times New Roman"/>
          <w:sz w:val="24"/>
          <w:szCs w:val="24"/>
        </w:rPr>
        <w:t xml:space="preserve"> общедоступная информация, а также данные, позволяющие его идентифицировать</w:t>
      </w:r>
    </w:p>
    <w:p w14:paraId="13A7F5CD" w14:textId="77777777" w:rsidR="00C2307D" w:rsidRPr="00072273" w:rsidRDefault="00C2307D" w:rsidP="00072273">
      <w:pPr>
        <w:spacing w:after="0" w:line="240" w:lineRule="auto"/>
        <w:rPr>
          <w:rFonts w:ascii="Times New Roman" w:hAnsi="Times New Roman" w:cs="Times New Roman"/>
          <w:sz w:val="24"/>
          <w:szCs w:val="24"/>
        </w:rPr>
      </w:pPr>
    </w:p>
    <w:p w14:paraId="2D8D7D0F" w14:textId="77777777" w:rsidR="00C2307D" w:rsidRPr="00072273" w:rsidRDefault="00C2307D" w:rsidP="00072273">
      <w:pPr>
        <w:spacing w:after="0" w:line="240" w:lineRule="auto"/>
        <w:rPr>
          <w:rFonts w:ascii="Times New Roman" w:hAnsi="Times New Roman" w:cs="Times New Roman"/>
          <w:sz w:val="24"/>
          <w:szCs w:val="24"/>
        </w:rPr>
      </w:pPr>
      <w:r w:rsidRPr="00072273">
        <w:rPr>
          <w:rFonts w:ascii="Times New Roman" w:hAnsi="Times New Roman" w:cs="Times New Roman"/>
          <w:sz w:val="24"/>
          <w:szCs w:val="24"/>
        </w:rPr>
        <w:t>Я, ________________________________________________________________________</w:t>
      </w:r>
    </w:p>
    <w:p w14:paraId="28037C25" w14:textId="77777777" w:rsidR="00C2307D" w:rsidRPr="00072273" w:rsidRDefault="00C2307D" w:rsidP="00072273">
      <w:pPr>
        <w:spacing w:after="0" w:line="240" w:lineRule="auto"/>
        <w:rPr>
          <w:rFonts w:ascii="Times New Roman" w:hAnsi="Times New Roman" w:cs="Times New Roman"/>
          <w:sz w:val="24"/>
          <w:szCs w:val="24"/>
        </w:rPr>
      </w:pPr>
      <w:r w:rsidRPr="00072273">
        <w:rPr>
          <w:rFonts w:ascii="Times New Roman" w:hAnsi="Times New Roman" w:cs="Times New Roman"/>
          <w:sz w:val="24"/>
          <w:szCs w:val="24"/>
        </w:rPr>
        <w:t xml:space="preserve">                    (фамилия, имя, отчество, дата рождения,</w:t>
      </w:r>
    </w:p>
    <w:p w14:paraId="28BE6D29" w14:textId="77777777" w:rsidR="00C2307D" w:rsidRPr="00072273" w:rsidRDefault="00C2307D" w:rsidP="00072273">
      <w:pPr>
        <w:spacing w:after="0" w:line="240" w:lineRule="auto"/>
        <w:rPr>
          <w:rFonts w:ascii="Times New Roman" w:hAnsi="Times New Roman" w:cs="Times New Roman"/>
          <w:sz w:val="24"/>
          <w:szCs w:val="24"/>
        </w:rPr>
      </w:pPr>
      <w:r w:rsidRPr="00072273">
        <w:rPr>
          <w:rFonts w:ascii="Times New Roman" w:hAnsi="Times New Roman" w:cs="Times New Roman"/>
          <w:sz w:val="24"/>
          <w:szCs w:val="24"/>
        </w:rPr>
        <w:t>___________________________________________________________________________</w:t>
      </w:r>
    </w:p>
    <w:p w14:paraId="2C6E8FF1" w14:textId="77777777" w:rsidR="00C2307D" w:rsidRPr="00072273" w:rsidRDefault="00C2307D" w:rsidP="00072273">
      <w:pPr>
        <w:spacing w:after="0" w:line="240" w:lineRule="auto"/>
        <w:rPr>
          <w:rFonts w:ascii="Times New Roman" w:hAnsi="Times New Roman" w:cs="Times New Roman"/>
          <w:sz w:val="24"/>
          <w:szCs w:val="24"/>
        </w:rPr>
      </w:pPr>
      <w:r w:rsidRPr="00072273">
        <w:rPr>
          <w:rFonts w:ascii="Times New Roman" w:hAnsi="Times New Roman" w:cs="Times New Roman"/>
          <w:sz w:val="24"/>
          <w:szCs w:val="24"/>
        </w:rPr>
        <w:t xml:space="preserve">      серия и номер паспорта, дата выдачи и орган, выдавший паспорт,</w:t>
      </w:r>
    </w:p>
    <w:p w14:paraId="2894E66C" w14:textId="77777777" w:rsidR="00C2307D" w:rsidRPr="00072273" w:rsidRDefault="00C2307D" w:rsidP="00072273">
      <w:pPr>
        <w:spacing w:after="0" w:line="240" w:lineRule="auto"/>
        <w:rPr>
          <w:rFonts w:ascii="Times New Roman" w:hAnsi="Times New Roman" w:cs="Times New Roman"/>
          <w:sz w:val="24"/>
          <w:szCs w:val="24"/>
        </w:rPr>
      </w:pPr>
      <w:r w:rsidRPr="00072273">
        <w:rPr>
          <w:rFonts w:ascii="Times New Roman" w:hAnsi="Times New Roman" w:cs="Times New Roman"/>
          <w:sz w:val="24"/>
          <w:szCs w:val="24"/>
        </w:rPr>
        <w:t>__________________________________________________________________________,</w:t>
      </w:r>
    </w:p>
    <w:p w14:paraId="735876DA" w14:textId="77777777" w:rsidR="00C2307D" w:rsidRPr="00072273" w:rsidRDefault="00C2307D" w:rsidP="00072273">
      <w:pPr>
        <w:spacing w:after="0" w:line="240" w:lineRule="auto"/>
        <w:rPr>
          <w:rFonts w:ascii="Times New Roman" w:hAnsi="Times New Roman" w:cs="Times New Roman"/>
          <w:sz w:val="24"/>
          <w:szCs w:val="24"/>
        </w:rPr>
      </w:pPr>
      <w:r w:rsidRPr="00072273">
        <w:rPr>
          <w:rFonts w:ascii="Times New Roman" w:hAnsi="Times New Roman" w:cs="Times New Roman"/>
          <w:sz w:val="24"/>
          <w:szCs w:val="24"/>
        </w:rPr>
        <w:t xml:space="preserve">      должность, замещаемая государственным гражданским служащим или</w:t>
      </w:r>
    </w:p>
    <w:p w14:paraId="23D47D30" w14:textId="77777777" w:rsidR="00C2307D" w:rsidRPr="00072273" w:rsidRDefault="00C2307D" w:rsidP="00072273">
      <w:pPr>
        <w:spacing w:after="0" w:line="240" w:lineRule="auto"/>
        <w:rPr>
          <w:rFonts w:ascii="Times New Roman" w:hAnsi="Times New Roman" w:cs="Times New Roman"/>
          <w:sz w:val="24"/>
          <w:szCs w:val="24"/>
        </w:rPr>
      </w:pPr>
      <w:r w:rsidRPr="00072273">
        <w:rPr>
          <w:rFonts w:ascii="Times New Roman" w:hAnsi="Times New Roman" w:cs="Times New Roman"/>
          <w:sz w:val="24"/>
          <w:szCs w:val="24"/>
        </w:rPr>
        <w:t xml:space="preserve">  муниципальным служащим, или должность, на замещение которой претендует</w:t>
      </w:r>
    </w:p>
    <w:p w14:paraId="29D354CF" w14:textId="77777777" w:rsidR="00C2307D" w:rsidRPr="00072273" w:rsidRDefault="00C2307D" w:rsidP="00072273">
      <w:pPr>
        <w:spacing w:after="0" w:line="240" w:lineRule="auto"/>
        <w:rPr>
          <w:rFonts w:ascii="Times New Roman" w:hAnsi="Times New Roman" w:cs="Times New Roman"/>
          <w:sz w:val="24"/>
          <w:szCs w:val="24"/>
        </w:rPr>
      </w:pPr>
      <w:r w:rsidRPr="00072273">
        <w:rPr>
          <w:rFonts w:ascii="Times New Roman" w:hAnsi="Times New Roman" w:cs="Times New Roman"/>
          <w:sz w:val="24"/>
          <w:szCs w:val="24"/>
        </w:rPr>
        <w:t xml:space="preserve">                      гражданин Российской Федерации)</w:t>
      </w:r>
    </w:p>
    <w:p w14:paraId="2B694FC9" w14:textId="03F6CFA1" w:rsidR="00C2307D" w:rsidRPr="00072273" w:rsidRDefault="00C2307D" w:rsidP="00072273">
      <w:pPr>
        <w:spacing w:after="0" w:line="240" w:lineRule="auto"/>
        <w:rPr>
          <w:rFonts w:ascii="Times New Roman" w:hAnsi="Times New Roman" w:cs="Times New Roman"/>
          <w:sz w:val="24"/>
          <w:szCs w:val="24"/>
        </w:rPr>
      </w:pPr>
      <w:r w:rsidRPr="00072273">
        <w:rPr>
          <w:rFonts w:ascii="Times New Roman" w:hAnsi="Times New Roman" w:cs="Times New Roman"/>
          <w:sz w:val="24"/>
          <w:szCs w:val="24"/>
        </w:rPr>
        <w:t>сообщаю о размещении мною за отчетный период с 1 января 20__ г. по 31</w:t>
      </w:r>
    </w:p>
    <w:p w14:paraId="0226898C" w14:textId="024F3CE8" w:rsidR="00C2307D" w:rsidRPr="00072273" w:rsidRDefault="00C2307D" w:rsidP="00072273">
      <w:pPr>
        <w:spacing w:after="0" w:line="240" w:lineRule="auto"/>
        <w:rPr>
          <w:rFonts w:ascii="Times New Roman" w:hAnsi="Times New Roman" w:cs="Times New Roman"/>
          <w:sz w:val="24"/>
          <w:szCs w:val="24"/>
        </w:rPr>
      </w:pPr>
      <w:r w:rsidRPr="00072273">
        <w:rPr>
          <w:rFonts w:ascii="Times New Roman" w:hAnsi="Times New Roman" w:cs="Times New Roman"/>
          <w:sz w:val="24"/>
          <w:szCs w:val="24"/>
        </w:rPr>
        <w:t>декабря   20__ г.  в информационно-телекоммуникационной сети "Интернет"</w:t>
      </w:r>
    </w:p>
    <w:p w14:paraId="1B7763D4" w14:textId="63BA5D1E" w:rsidR="00C2307D" w:rsidRPr="00072273" w:rsidRDefault="00C2307D" w:rsidP="00072273">
      <w:pPr>
        <w:spacing w:after="0" w:line="240" w:lineRule="auto"/>
        <w:rPr>
          <w:rFonts w:ascii="Times New Roman" w:hAnsi="Times New Roman" w:cs="Times New Roman"/>
          <w:sz w:val="24"/>
          <w:szCs w:val="24"/>
        </w:rPr>
      </w:pPr>
      <w:r w:rsidRPr="00072273">
        <w:rPr>
          <w:rFonts w:ascii="Times New Roman" w:hAnsi="Times New Roman" w:cs="Times New Roman"/>
          <w:sz w:val="24"/>
          <w:szCs w:val="24"/>
        </w:rPr>
        <w:t xml:space="preserve">общедоступной   информации   </w:t>
      </w:r>
      <w:hyperlink w:anchor="Par65" w:history="1">
        <w:r w:rsidRPr="00072273">
          <w:rPr>
            <w:rStyle w:val="a3"/>
            <w:rFonts w:ascii="Times New Roman" w:hAnsi="Times New Roman" w:cs="Times New Roman"/>
            <w:sz w:val="24"/>
            <w:szCs w:val="24"/>
          </w:rPr>
          <w:t>&lt;1&gt;</w:t>
        </w:r>
      </w:hyperlink>
      <w:r w:rsidRPr="00072273">
        <w:rPr>
          <w:rFonts w:ascii="Times New Roman" w:hAnsi="Times New Roman" w:cs="Times New Roman"/>
          <w:sz w:val="24"/>
          <w:szCs w:val="24"/>
        </w:rPr>
        <w:t>,   а   также   данных, позволяющих меня</w:t>
      </w:r>
    </w:p>
    <w:p w14:paraId="4E3D76B0" w14:textId="77777777" w:rsidR="00C2307D" w:rsidRPr="00072273" w:rsidRDefault="00C2307D" w:rsidP="00072273">
      <w:pPr>
        <w:spacing w:after="0" w:line="240" w:lineRule="auto"/>
        <w:rPr>
          <w:rFonts w:ascii="Times New Roman" w:hAnsi="Times New Roman" w:cs="Times New Roman"/>
          <w:sz w:val="24"/>
          <w:szCs w:val="24"/>
        </w:rPr>
      </w:pPr>
      <w:r w:rsidRPr="00072273">
        <w:rPr>
          <w:rFonts w:ascii="Times New Roman" w:hAnsi="Times New Roman" w:cs="Times New Roman"/>
          <w:sz w:val="24"/>
          <w:szCs w:val="24"/>
        </w:rPr>
        <w:t>идентифицировать:</w:t>
      </w:r>
    </w:p>
    <w:p w14:paraId="26FF1109" w14:textId="77777777" w:rsidR="00C2307D" w:rsidRPr="00072273" w:rsidRDefault="00C2307D" w:rsidP="00072273">
      <w:pPr>
        <w:spacing w:after="0" w:line="240" w:lineRule="auto"/>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C2307D" w:rsidRPr="00072273" w14:paraId="27ECF83D" w14:textId="77777777" w:rsidTr="00A32799">
        <w:tc>
          <w:tcPr>
            <w:tcW w:w="510" w:type="dxa"/>
            <w:tcBorders>
              <w:top w:val="single" w:sz="4" w:space="0" w:color="auto"/>
              <w:left w:val="single" w:sz="4" w:space="0" w:color="auto"/>
              <w:bottom w:val="single" w:sz="4" w:space="0" w:color="auto"/>
              <w:right w:val="single" w:sz="4" w:space="0" w:color="auto"/>
            </w:tcBorders>
          </w:tcPr>
          <w:p w14:paraId="223D4A9B" w14:textId="77777777" w:rsidR="00C2307D" w:rsidRPr="00072273" w:rsidRDefault="00C2307D" w:rsidP="00072273">
            <w:pPr>
              <w:spacing w:after="0" w:line="240" w:lineRule="auto"/>
              <w:rPr>
                <w:rFonts w:ascii="Times New Roman" w:hAnsi="Times New Roman" w:cs="Times New Roman"/>
                <w:sz w:val="24"/>
                <w:szCs w:val="24"/>
              </w:rPr>
            </w:pPr>
            <w:r w:rsidRPr="00072273">
              <w:rPr>
                <w:rFonts w:ascii="Times New Roman" w:hAnsi="Times New Roman" w:cs="Times New Roman"/>
                <w:sz w:val="24"/>
                <w:szCs w:val="24"/>
              </w:rPr>
              <w:t>N</w:t>
            </w:r>
          </w:p>
        </w:tc>
        <w:tc>
          <w:tcPr>
            <w:tcW w:w="8561" w:type="dxa"/>
            <w:tcBorders>
              <w:top w:val="single" w:sz="4" w:space="0" w:color="auto"/>
              <w:left w:val="single" w:sz="4" w:space="0" w:color="auto"/>
              <w:bottom w:val="single" w:sz="4" w:space="0" w:color="auto"/>
              <w:right w:val="single" w:sz="4" w:space="0" w:color="auto"/>
            </w:tcBorders>
          </w:tcPr>
          <w:p w14:paraId="2463E8F6" w14:textId="77777777" w:rsidR="00C2307D" w:rsidRPr="00072273" w:rsidRDefault="00C2307D" w:rsidP="00072273">
            <w:pPr>
              <w:spacing w:after="0" w:line="240" w:lineRule="auto"/>
              <w:rPr>
                <w:rFonts w:ascii="Times New Roman" w:hAnsi="Times New Roman" w:cs="Times New Roman"/>
                <w:sz w:val="24"/>
                <w:szCs w:val="24"/>
              </w:rPr>
            </w:pPr>
            <w:r w:rsidRPr="00072273">
              <w:rPr>
                <w:rFonts w:ascii="Times New Roman" w:hAnsi="Times New Roman" w:cs="Times New Roman"/>
                <w:sz w:val="24"/>
                <w:szCs w:val="24"/>
              </w:rPr>
              <w:t xml:space="preserve">Адрес сайта </w:t>
            </w:r>
            <w:hyperlink w:anchor="Par66" w:history="1">
              <w:r w:rsidRPr="00072273">
                <w:rPr>
                  <w:rStyle w:val="a3"/>
                  <w:rFonts w:ascii="Times New Roman" w:hAnsi="Times New Roman" w:cs="Times New Roman"/>
                  <w:sz w:val="24"/>
                  <w:szCs w:val="24"/>
                </w:rPr>
                <w:t>&lt;2&gt;</w:t>
              </w:r>
            </w:hyperlink>
            <w:r w:rsidRPr="00072273">
              <w:rPr>
                <w:rFonts w:ascii="Times New Roman" w:hAnsi="Times New Roman" w:cs="Times New Roman"/>
                <w:sz w:val="24"/>
                <w:szCs w:val="24"/>
              </w:rPr>
              <w:t xml:space="preserve"> и (или) страницы сайта </w:t>
            </w:r>
            <w:hyperlink w:anchor="Par67" w:history="1">
              <w:r w:rsidRPr="00072273">
                <w:rPr>
                  <w:rStyle w:val="a3"/>
                  <w:rFonts w:ascii="Times New Roman" w:hAnsi="Times New Roman" w:cs="Times New Roman"/>
                  <w:sz w:val="24"/>
                  <w:szCs w:val="24"/>
                </w:rPr>
                <w:t>&lt;3&gt;</w:t>
              </w:r>
            </w:hyperlink>
            <w:r w:rsidRPr="00072273">
              <w:rPr>
                <w:rFonts w:ascii="Times New Roman" w:hAnsi="Times New Roman" w:cs="Times New Roman"/>
                <w:sz w:val="24"/>
                <w:szCs w:val="24"/>
              </w:rPr>
              <w:t xml:space="preserve"> в информационно-телекоммуникационной сети "Интернет"</w:t>
            </w:r>
          </w:p>
        </w:tc>
      </w:tr>
      <w:tr w:rsidR="00C2307D" w:rsidRPr="00072273" w14:paraId="67257CC7" w14:textId="77777777" w:rsidTr="00A32799">
        <w:tc>
          <w:tcPr>
            <w:tcW w:w="510" w:type="dxa"/>
            <w:tcBorders>
              <w:top w:val="single" w:sz="4" w:space="0" w:color="auto"/>
              <w:left w:val="single" w:sz="4" w:space="0" w:color="auto"/>
              <w:bottom w:val="single" w:sz="4" w:space="0" w:color="auto"/>
              <w:right w:val="single" w:sz="4" w:space="0" w:color="auto"/>
            </w:tcBorders>
          </w:tcPr>
          <w:p w14:paraId="48FC11F4" w14:textId="77777777" w:rsidR="00C2307D" w:rsidRPr="00072273" w:rsidRDefault="00C2307D" w:rsidP="00072273">
            <w:pPr>
              <w:spacing w:after="0" w:line="240" w:lineRule="auto"/>
              <w:rPr>
                <w:rFonts w:ascii="Times New Roman" w:hAnsi="Times New Roman" w:cs="Times New Roman"/>
                <w:sz w:val="24"/>
                <w:szCs w:val="24"/>
              </w:rPr>
            </w:pPr>
            <w:r w:rsidRPr="00072273">
              <w:rPr>
                <w:rFonts w:ascii="Times New Roman" w:hAnsi="Times New Roman" w:cs="Times New Roman"/>
                <w:sz w:val="24"/>
                <w:szCs w:val="24"/>
              </w:rPr>
              <w:t>1.</w:t>
            </w:r>
          </w:p>
        </w:tc>
        <w:tc>
          <w:tcPr>
            <w:tcW w:w="8561" w:type="dxa"/>
            <w:tcBorders>
              <w:top w:val="single" w:sz="4" w:space="0" w:color="auto"/>
              <w:left w:val="single" w:sz="4" w:space="0" w:color="auto"/>
              <w:bottom w:val="single" w:sz="4" w:space="0" w:color="auto"/>
              <w:right w:val="single" w:sz="4" w:space="0" w:color="auto"/>
            </w:tcBorders>
          </w:tcPr>
          <w:p w14:paraId="094996A9" w14:textId="77777777" w:rsidR="00C2307D" w:rsidRPr="00072273" w:rsidRDefault="00C2307D" w:rsidP="00072273">
            <w:pPr>
              <w:spacing w:after="0" w:line="240" w:lineRule="auto"/>
              <w:rPr>
                <w:rFonts w:ascii="Times New Roman" w:hAnsi="Times New Roman" w:cs="Times New Roman"/>
                <w:sz w:val="24"/>
                <w:szCs w:val="24"/>
              </w:rPr>
            </w:pPr>
          </w:p>
        </w:tc>
      </w:tr>
      <w:tr w:rsidR="00C2307D" w:rsidRPr="00072273" w14:paraId="3D52360F" w14:textId="77777777" w:rsidTr="00A32799">
        <w:tc>
          <w:tcPr>
            <w:tcW w:w="510" w:type="dxa"/>
            <w:tcBorders>
              <w:top w:val="single" w:sz="4" w:space="0" w:color="auto"/>
              <w:left w:val="single" w:sz="4" w:space="0" w:color="auto"/>
              <w:bottom w:val="single" w:sz="4" w:space="0" w:color="auto"/>
              <w:right w:val="single" w:sz="4" w:space="0" w:color="auto"/>
            </w:tcBorders>
          </w:tcPr>
          <w:p w14:paraId="2430BEA7" w14:textId="77777777" w:rsidR="00C2307D" w:rsidRPr="00072273" w:rsidRDefault="00C2307D" w:rsidP="00072273">
            <w:pPr>
              <w:spacing w:after="0" w:line="240" w:lineRule="auto"/>
              <w:rPr>
                <w:rFonts w:ascii="Times New Roman" w:hAnsi="Times New Roman" w:cs="Times New Roman"/>
                <w:sz w:val="24"/>
                <w:szCs w:val="24"/>
              </w:rPr>
            </w:pPr>
            <w:r w:rsidRPr="00072273">
              <w:rPr>
                <w:rFonts w:ascii="Times New Roman" w:hAnsi="Times New Roman" w:cs="Times New Roman"/>
                <w:sz w:val="24"/>
                <w:szCs w:val="24"/>
              </w:rPr>
              <w:t>2.</w:t>
            </w:r>
          </w:p>
        </w:tc>
        <w:tc>
          <w:tcPr>
            <w:tcW w:w="8561" w:type="dxa"/>
            <w:tcBorders>
              <w:top w:val="single" w:sz="4" w:space="0" w:color="auto"/>
              <w:left w:val="single" w:sz="4" w:space="0" w:color="auto"/>
              <w:bottom w:val="single" w:sz="4" w:space="0" w:color="auto"/>
              <w:right w:val="single" w:sz="4" w:space="0" w:color="auto"/>
            </w:tcBorders>
          </w:tcPr>
          <w:p w14:paraId="7D0ED6C5" w14:textId="77777777" w:rsidR="00C2307D" w:rsidRPr="00072273" w:rsidRDefault="00C2307D" w:rsidP="00072273">
            <w:pPr>
              <w:spacing w:after="0" w:line="240" w:lineRule="auto"/>
              <w:rPr>
                <w:rFonts w:ascii="Times New Roman" w:hAnsi="Times New Roman" w:cs="Times New Roman"/>
                <w:sz w:val="24"/>
                <w:szCs w:val="24"/>
              </w:rPr>
            </w:pPr>
          </w:p>
        </w:tc>
      </w:tr>
      <w:tr w:rsidR="00C2307D" w:rsidRPr="00072273" w14:paraId="098C2158" w14:textId="77777777" w:rsidTr="00A32799">
        <w:tc>
          <w:tcPr>
            <w:tcW w:w="510" w:type="dxa"/>
            <w:tcBorders>
              <w:top w:val="single" w:sz="4" w:space="0" w:color="auto"/>
              <w:left w:val="single" w:sz="4" w:space="0" w:color="auto"/>
              <w:bottom w:val="single" w:sz="4" w:space="0" w:color="auto"/>
              <w:right w:val="single" w:sz="4" w:space="0" w:color="auto"/>
            </w:tcBorders>
          </w:tcPr>
          <w:p w14:paraId="15F0A5E8" w14:textId="77777777" w:rsidR="00C2307D" w:rsidRPr="00072273" w:rsidRDefault="00C2307D" w:rsidP="00072273">
            <w:pPr>
              <w:spacing w:after="0" w:line="240" w:lineRule="auto"/>
              <w:rPr>
                <w:rFonts w:ascii="Times New Roman" w:hAnsi="Times New Roman" w:cs="Times New Roman"/>
                <w:sz w:val="24"/>
                <w:szCs w:val="24"/>
              </w:rPr>
            </w:pPr>
            <w:r w:rsidRPr="00072273">
              <w:rPr>
                <w:rFonts w:ascii="Times New Roman" w:hAnsi="Times New Roman" w:cs="Times New Roman"/>
                <w:sz w:val="24"/>
                <w:szCs w:val="24"/>
              </w:rPr>
              <w:t>3.</w:t>
            </w:r>
          </w:p>
        </w:tc>
        <w:tc>
          <w:tcPr>
            <w:tcW w:w="8561" w:type="dxa"/>
            <w:tcBorders>
              <w:top w:val="single" w:sz="4" w:space="0" w:color="auto"/>
              <w:left w:val="single" w:sz="4" w:space="0" w:color="auto"/>
              <w:bottom w:val="single" w:sz="4" w:space="0" w:color="auto"/>
              <w:right w:val="single" w:sz="4" w:space="0" w:color="auto"/>
            </w:tcBorders>
          </w:tcPr>
          <w:p w14:paraId="4C19818F" w14:textId="77777777" w:rsidR="00C2307D" w:rsidRPr="00072273" w:rsidRDefault="00C2307D" w:rsidP="00072273">
            <w:pPr>
              <w:spacing w:after="0" w:line="240" w:lineRule="auto"/>
              <w:rPr>
                <w:rFonts w:ascii="Times New Roman" w:hAnsi="Times New Roman" w:cs="Times New Roman"/>
                <w:sz w:val="24"/>
                <w:szCs w:val="24"/>
              </w:rPr>
            </w:pPr>
          </w:p>
        </w:tc>
      </w:tr>
      <w:tr w:rsidR="00C2307D" w:rsidRPr="00072273" w14:paraId="356F5A38" w14:textId="77777777" w:rsidTr="00A32799">
        <w:tc>
          <w:tcPr>
            <w:tcW w:w="510" w:type="dxa"/>
            <w:tcBorders>
              <w:top w:val="single" w:sz="4" w:space="0" w:color="auto"/>
              <w:left w:val="single" w:sz="4" w:space="0" w:color="auto"/>
              <w:bottom w:val="single" w:sz="4" w:space="0" w:color="auto"/>
              <w:right w:val="single" w:sz="4" w:space="0" w:color="auto"/>
            </w:tcBorders>
          </w:tcPr>
          <w:p w14:paraId="5FE7F101" w14:textId="77777777" w:rsidR="00C2307D" w:rsidRPr="00072273" w:rsidRDefault="00C2307D" w:rsidP="00072273">
            <w:pPr>
              <w:spacing w:after="0" w:line="240" w:lineRule="auto"/>
              <w:rPr>
                <w:rFonts w:ascii="Times New Roman" w:hAnsi="Times New Roman" w:cs="Times New Roman"/>
                <w:sz w:val="24"/>
                <w:szCs w:val="24"/>
              </w:rPr>
            </w:pPr>
          </w:p>
        </w:tc>
        <w:tc>
          <w:tcPr>
            <w:tcW w:w="8561" w:type="dxa"/>
            <w:tcBorders>
              <w:top w:val="single" w:sz="4" w:space="0" w:color="auto"/>
              <w:left w:val="single" w:sz="4" w:space="0" w:color="auto"/>
              <w:bottom w:val="single" w:sz="4" w:space="0" w:color="auto"/>
              <w:right w:val="single" w:sz="4" w:space="0" w:color="auto"/>
            </w:tcBorders>
          </w:tcPr>
          <w:p w14:paraId="60158A81" w14:textId="77777777" w:rsidR="00C2307D" w:rsidRPr="00072273" w:rsidRDefault="00C2307D" w:rsidP="00072273">
            <w:pPr>
              <w:spacing w:after="0" w:line="240" w:lineRule="auto"/>
              <w:rPr>
                <w:rFonts w:ascii="Times New Roman" w:hAnsi="Times New Roman" w:cs="Times New Roman"/>
                <w:sz w:val="24"/>
                <w:szCs w:val="24"/>
              </w:rPr>
            </w:pPr>
          </w:p>
        </w:tc>
      </w:tr>
    </w:tbl>
    <w:p w14:paraId="0BE4EAA4" w14:textId="77777777" w:rsidR="00C2307D" w:rsidRPr="00072273" w:rsidRDefault="00C2307D" w:rsidP="00072273">
      <w:pPr>
        <w:spacing w:after="0" w:line="240" w:lineRule="auto"/>
        <w:rPr>
          <w:rFonts w:ascii="Times New Roman" w:hAnsi="Times New Roman" w:cs="Times New Roman"/>
          <w:sz w:val="24"/>
          <w:szCs w:val="24"/>
        </w:rPr>
      </w:pPr>
    </w:p>
    <w:p w14:paraId="680A5650" w14:textId="77777777" w:rsidR="00C2307D" w:rsidRPr="00072273" w:rsidRDefault="00C2307D" w:rsidP="00072273">
      <w:pPr>
        <w:spacing w:after="0" w:line="240" w:lineRule="auto"/>
        <w:rPr>
          <w:rFonts w:ascii="Times New Roman" w:hAnsi="Times New Roman" w:cs="Times New Roman"/>
          <w:sz w:val="24"/>
          <w:szCs w:val="24"/>
        </w:rPr>
      </w:pPr>
      <w:r w:rsidRPr="00072273">
        <w:rPr>
          <w:rFonts w:ascii="Times New Roman" w:hAnsi="Times New Roman" w:cs="Times New Roman"/>
          <w:sz w:val="24"/>
          <w:szCs w:val="24"/>
        </w:rPr>
        <w:t>Достоверность настоящих сведений подтверждаю.</w:t>
      </w:r>
    </w:p>
    <w:p w14:paraId="6F9E38DD" w14:textId="77777777" w:rsidR="00C2307D" w:rsidRPr="00072273" w:rsidRDefault="00C2307D" w:rsidP="00072273">
      <w:pPr>
        <w:spacing w:after="0" w:line="240" w:lineRule="auto"/>
        <w:rPr>
          <w:rFonts w:ascii="Times New Roman" w:hAnsi="Times New Roman" w:cs="Times New Roman"/>
          <w:sz w:val="24"/>
          <w:szCs w:val="24"/>
        </w:rPr>
      </w:pPr>
    </w:p>
    <w:p w14:paraId="23F87584" w14:textId="77777777" w:rsidR="00C2307D" w:rsidRPr="00072273" w:rsidRDefault="00C2307D" w:rsidP="00072273">
      <w:pPr>
        <w:spacing w:after="0" w:line="240" w:lineRule="auto"/>
        <w:rPr>
          <w:rFonts w:ascii="Times New Roman" w:hAnsi="Times New Roman" w:cs="Times New Roman"/>
          <w:sz w:val="24"/>
          <w:szCs w:val="24"/>
        </w:rPr>
      </w:pPr>
      <w:r w:rsidRPr="00072273">
        <w:rPr>
          <w:rFonts w:ascii="Times New Roman" w:hAnsi="Times New Roman" w:cs="Times New Roman"/>
          <w:sz w:val="24"/>
          <w:szCs w:val="24"/>
        </w:rPr>
        <w:t>"__" __________ 20__ г.   _________________________________________________</w:t>
      </w:r>
    </w:p>
    <w:p w14:paraId="0DC10CEB" w14:textId="77777777" w:rsidR="00C2307D" w:rsidRPr="00072273" w:rsidRDefault="00C2307D" w:rsidP="00072273">
      <w:pPr>
        <w:spacing w:after="0" w:line="240" w:lineRule="auto"/>
        <w:rPr>
          <w:rFonts w:ascii="Times New Roman" w:hAnsi="Times New Roman" w:cs="Times New Roman"/>
          <w:sz w:val="24"/>
          <w:szCs w:val="24"/>
        </w:rPr>
      </w:pPr>
      <w:r w:rsidRPr="00072273">
        <w:rPr>
          <w:rFonts w:ascii="Times New Roman" w:hAnsi="Times New Roman" w:cs="Times New Roman"/>
          <w:sz w:val="24"/>
          <w:szCs w:val="24"/>
        </w:rPr>
        <w:t xml:space="preserve">                           (подпись государственного гражданского служащего</w:t>
      </w:r>
    </w:p>
    <w:p w14:paraId="42193D2E" w14:textId="77777777" w:rsidR="00C2307D" w:rsidRPr="00072273" w:rsidRDefault="00C2307D" w:rsidP="00072273">
      <w:pPr>
        <w:spacing w:after="0" w:line="240" w:lineRule="auto"/>
        <w:rPr>
          <w:rFonts w:ascii="Times New Roman" w:hAnsi="Times New Roman" w:cs="Times New Roman"/>
          <w:sz w:val="24"/>
          <w:szCs w:val="24"/>
        </w:rPr>
      </w:pPr>
      <w:r w:rsidRPr="00072273">
        <w:rPr>
          <w:rFonts w:ascii="Times New Roman" w:hAnsi="Times New Roman" w:cs="Times New Roman"/>
          <w:sz w:val="24"/>
          <w:szCs w:val="24"/>
        </w:rPr>
        <w:t xml:space="preserve">                               или муниципального служащего, гражданина</w:t>
      </w:r>
    </w:p>
    <w:p w14:paraId="5D4CF52F" w14:textId="77777777" w:rsidR="00C2307D" w:rsidRPr="00072273" w:rsidRDefault="00C2307D" w:rsidP="00072273">
      <w:pPr>
        <w:spacing w:after="0" w:line="240" w:lineRule="auto"/>
        <w:rPr>
          <w:rFonts w:ascii="Times New Roman" w:hAnsi="Times New Roman" w:cs="Times New Roman"/>
          <w:sz w:val="24"/>
          <w:szCs w:val="24"/>
        </w:rPr>
      </w:pPr>
      <w:r w:rsidRPr="00072273">
        <w:rPr>
          <w:rFonts w:ascii="Times New Roman" w:hAnsi="Times New Roman" w:cs="Times New Roman"/>
          <w:sz w:val="24"/>
          <w:szCs w:val="24"/>
        </w:rPr>
        <w:t xml:space="preserve">                           Российской Федерации, претендующего на замещение</w:t>
      </w:r>
    </w:p>
    <w:p w14:paraId="6C67065B" w14:textId="77777777" w:rsidR="00C2307D" w:rsidRPr="00072273" w:rsidRDefault="00C2307D" w:rsidP="00072273">
      <w:pPr>
        <w:spacing w:after="0" w:line="240" w:lineRule="auto"/>
        <w:rPr>
          <w:rFonts w:ascii="Times New Roman" w:hAnsi="Times New Roman" w:cs="Times New Roman"/>
          <w:sz w:val="24"/>
          <w:szCs w:val="24"/>
        </w:rPr>
      </w:pPr>
      <w:r w:rsidRPr="00072273">
        <w:rPr>
          <w:rFonts w:ascii="Times New Roman" w:hAnsi="Times New Roman" w:cs="Times New Roman"/>
          <w:sz w:val="24"/>
          <w:szCs w:val="24"/>
        </w:rPr>
        <w:t xml:space="preserve">                            должности государственной гражданской службы</w:t>
      </w:r>
    </w:p>
    <w:p w14:paraId="476BBBAE" w14:textId="77777777" w:rsidR="00C2307D" w:rsidRPr="00072273" w:rsidRDefault="00C2307D" w:rsidP="00072273">
      <w:pPr>
        <w:spacing w:after="0" w:line="240" w:lineRule="auto"/>
        <w:rPr>
          <w:rFonts w:ascii="Times New Roman" w:hAnsi="Times New Roman" w:cs="Times New Roman"/>
          <w:sz w:val="24"/>
          <w:szCs w:val="24"/>
        </w:rPr>
      </w:pPr>
      <w:r w:rsidRPr="00072273">
        <w:rPr>
          <w:rFonts w:ascii="Times New Roman" w:hAnsi="Times New Roman" w:cs="Times New Roman"/>
          <w:sz w:val="24"/>
          <w:szCs w:val="24"/>
        </w:rPr>
        <w:t xml:space="preserve">                           Российской Федерации или муниципальной службы)</w:t>
      </w:r>
    </w:p>
    <w:p w14:paraId="0B0BEE56" w14:textId="77777777" w:rsidR="00C2307D" w:rsidRPr="00072273" w:rsidRDefault="00C2307D" w:rsidP="00072273">
      <w:pPr>
        <w:spacing w:after="0" w:line="240" w:lineRule="auto"/>
        <w:rPr>
          <w:rFonts w:ascii="Times New Roman" w:hAnsi="Times New Roman" w:cs="Times New Roman"/>
          <w:sz w:val="24"/>
          <w:szCs w:val="24"/>
        </w:rPr>
      </w:pPr>
    </w:p>
    <w:p w14:paraId="63C310D6" w14:textId="77777777" w:rsidR="00C2307D" w:rsidRPr="00072273" w:rsidRDefault="00C2307D" w:rsidP="00072273">
      <w:pPr>
        <w:spacing w:after="0" w:line="240" w:lineRule="auto"/>
        <w:rPr>
          <w:rFonts w:ascii="Times New Roman" w:hAnsi="Times New Roman" w:cs="Times New Roman"/>
          <w:sz w:val="24"/>
          <w:szCs w:val="24"/>
        </w:rPr>
      </w:pPr>
      <w:r w:rsidRPr="00072273">
        <w:rPr>
          <w:rFonts w:ascii="Times New Roman" w:hAnsi="Times New Roman" w:cs="Times New Roman"/>
          <w:sz w:val="24"/>
          <w:szCs w:val="24"/>
        </w:rPr>
        <w:t>___________________________________________________________________________</w:t>
      </w:r>
    </w:p>
    <w:p w14:paraId="4D69D967" w14:textId="77777777" w:rsidR="00C2307D" w:rsidRPr="00072273" w:rsidRDefault="00C2307D" w:rsidP="00072273">
      <w:pPr>
        <w:spacing w:after="0" w:line="240" w:lineRule="auto"/>
        <w:rPr>
          <w:rFonts w:ascii="Times New Roman" w:hAnsi="Times New Roman" w:cs="Times New Roman"/>
          <w:sz w:val="24"/>
          <w:szCs w:val="24"/>
        </w:rPr>
      </w:pPr>
      <w:r w:rsidRPr="00072273">
        <w:rPr>
          <w:rFonts w:ascii="Times New Roman" w:hAnsi="Times New Roman" w:cs="Times New Roman"/>
          <w:sz w:val="24"/>
          <w:szCs w:val="24"/>
        </w:rPr>
        <w:t xml:space="preserve">               (Ф.И.О. и подпись лица, принявшего сведения)</w:t>
      </w:r>
    </w:p>
    <w:p w14:paraId="70C62154" w14:textId="77777777" w:rsidR="00C2307D" w:rsidRPr="00072273" w:rsidRDefault="00C2307D" w:rsidP="00072273">
      <w:pPr>
        <w:spacing w:after="0" w:line="240" w:lineRule="auto"/>
        <w:rPr>
          <w:rFonts w:ascii="Times New Roman" w:hAnsi="Times New Roman" w:cs="Times New Roman"/>
          <w:sz w:val="24"/>
          <w:szCs w:val="24"/>
        </w:rPr>
      </w:pPr>
    </w:p>
    <w:p w14:paraId="7BF97658" w14:textId="77777777" w:rsidR="00C2307D" w:rsidRPr="00072273" w:rsidRDefault="00C2307D" w:rsidP="00072273">
      <w:pPr>
        <w:spacing w:after="0" w:line="240" w:lineRule="auto"/>
        <w:rPr>
          <w:rFonts w:ascii="Times New Roman" w:hAnsi="Times New Roman" w:cs="Times New Roman"/>
          <w:sz w:val="24"/>
          <w:szCs w:val="24"/>
        </w:rPr>
      </w:pPr>
      <w:r w:rsidRPr="00072273">
        <w:rPr>
          <w:rFonts w:ascii="Times New Roman" w:hAnsi="Times New Roman" w:cs="Times New Roman"/>
          <w:sz w:val="24"/>
          <w:szCs w:val="24"/>
        </w:rPr>
        <w:t>--------------------------------</w:t>
      </w:r>
    </w:p>
    <w:p w14:paraId="2C3DFE4A" w14:textId="77777777" w:rsidR="00C2307D" w:rsidRPr="00072273" w:rsidRDefault="00C2307D" w:rsidP="00072273">
      <w:pPr>
        <w:spacing w:after="0" w:line="240" w:lineRule="auto"/>
        <w:rPr>
          <w:rFonts w:ascii="Times New Roman" w:hAnsi="Times New Roman" w:cs="Times New Roman"/>
          <w:sz w:val="24"/>
          <w:szCs w:val="24"/>
        </w:rPr>
      </w:pPr>
      <w:bookmarkStart w:id="5" w:name="Par65"/>
      <w:bookmarkEnd w:id="5"/>
      <w:r w:rsidRPr="00072273">
        <w:rPr>
          <w:rFonts w:ascii="Times New Roman" w:hAnsi="Times New Roman" w:cs="Times New Roman"/>
          <w:sz w:val="24"/>
          <w:szCs w:val="24"/>
        </w:rPr>
        <w:lastRenderedPageBreak/>
        <w:t xml:space="preserve">&lt;1&gt; В соответствии с </w:t>
      </w:r>
      <w:hyperlink r:id="rId9" w:history="1">
        <w:r w:rsidRPr="00072273">
          <w:rPr>
            <w:rStyle w:val="a3"/>
            <w:rFonts w:ascii="Times New Roman" w:hAnsi="Times New Roman" w:cs="Times New Roman"/>
            <w:sz w:val="24"/>
            <w:szCs w:val="24"/>
          </w:rPr>
          <w:t>частью 1 статьи 7</w:t>
        </w:r>
      </w:hyperlink>
      <w:r w:rsidRPr="00072273">
        <w:rPr>
          <w:rFonts w:ascii="Times New Roman" w:hAnsi="Times New Roman" w:cs="Times New Roman"/>
          <w:sz w:val="24"/>
          <w:szCs w:val="24"/>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14:paraId="61511B26" w14:textId="77777777" w:rsidR="00C2307D" w:rsidRPr="00072273" w:rsidRDefault="00C2307D" w:rsidP="00072273">
      <w:pPr>
        <w:spacing w:after="0" w:line="240" w:lineRule="auto"/>
        <w:rPr>
          <w:rFonts w:ascii="Times New Roman" w:hAnsi="Times New Roman" w:cs="Times New Roman"/>
          <w:sz w:val="24"/>
          <w:szCs w:val="24"/>
        </w:rPr>
      </w:pPr>
      <w:bookmarkStart w:id="6" w:name="Par66"/>
      <w:bookmarkEnd w:id="6"/>
      <w:r w:rsidRPr="00072273">
        <w:rPr>
          <w:rFonts w:ascii="Times New Roman" w:hAnsi="Times New Roman" w:cs="Times New Roman"/>
          <w:sz w:val="24"/>
          <w:szCs w:val="24"/>
        </w:rPr>
        <w:t xml:space="preserve">&lt;2&gt; В соответствии с </w:t>
      </w:r>
      <w:hyperlink r:id="rId10" w:history="1">
        <w:r w:rsidRPr="00072273">
          <w:rPr>
            <w:rStyle w:val="a3"/>
            <w:rFonts w:ascii="Times New Roman" w:hAnsi="Times New Roman" w:cs="Times New Roman"/>
            <w:sz w:val="24"/>
            <w:szCs w:val="24"/>
          </w:rPr>
          <w:t>пунктом 13 статьи 2</w:t>
        </w:r>
      </w:hyperlink>
      <w:r w:rsidRPr="00072273">
        <w:rPr>
          <w:rFonts w:ascii="Times New Roman" w:hAnsi="Times New Roman" w:cs="Times New Roman"/>
          <w:sz w:val="24"/>
          <w:szCs w:val="24"/>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14:paraId="7F8B5878" w14:textId="77777777" w:rsidR="00C2307D" w:rsidRPr="00072273" w:rsidRDefault="00C2307D" w:rsidP="00072273">
      <w:pPr>
        <w:spacing w:after="0" w:line="240" w:lineRule="auto"/>
        <w:rPr>
          <w:rFonts w:ascii="Times New Roman" w:hAnsi="Times New Roman" w:cs="Times New Roman"/>
          <w:sz w:val="24"/>
          <w:szCs w:val="24"/>
        </w:rPr>
      </w:pPr>
      <w:bookmarkStart w:id="7" w:name="Par67"/>
      <w:bookmarkEnd w:id="7"/>
      <w:r w:rsidRPr="00072273">
        <w:rPr>
          <w:rFonts w:ascii="Times New Roman" w:hAnsi="Times New Roman" w:cs="Times New Roman"/>
          <w:sz w:val="24"/>
          <w:szCs w:val="24"/>
        </w:rPr>
        <w:t xml:space="preserve">&lt;3&gt; В соответствии с </w:t>
      </w:r>
      <w:hyperlink r:id="rId11" w:history="1">
        <w:r w:rsidRPr="00072273">
          <w:rPr>
            <w:rStyle w:val="a3"/>
            <w:rFonts w:ascii="Times New Roman" w:hAnsi="Times New Roman" w:cs="Times New Roman"/>
            <w:sz w:val="24"/>
            <w:szCs w:val="24"/>
          </w:rPr>
          <w:t>пунктом 14 статьи 2</w:t>
        </w:r>
      </w:hyperlink>
      <w:r w:rsidRPr="00072273">
        <w:rPr>
          <w:rFonts w:ascii="Times New Roman" w:hAnsi="Times New Roman" w:cs="Times New Roman"/>
          <w:sz w:val="24"/>
          <w:szCs w:val="24"/>
        </w:rPr>
        <w:t xml:space="preserve">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14:paraId="1FCDE15E" w14:textId="77777777" w:rsidR="00C2307D" w:rsidRPr="00072273" w:rsidRDefault="00C2307D" w:rsidP="00072273">
      <w:pPr>
        <w:spacing w:after="0" w:line="240" w:lineRule="auto"/>
        <w:rPr>
          <w:rFonts w:ascii="Times New Roman" w:hAnsi="Times New Roman" w:cs="Times New Roman"/>
          <w:sz w:val="24"/>
          <w:szCs w:val="24"/>
        </w:rPr>
      </w:pPr>
    </w:p>
    <w:p w14:paraId="384B8AAC" w14:textId="77777777" w:rsidR="00C2307D" w:rsidRPr="00072273" w:rsidRDefault="00C2307D" w:rsidP="00072273">
      <w:pPr>
        <w:spacing w:after="0" w:line="240" w:lineRule="auto"/>
        <w:rPr>
          <w:rFonts w:ascii="Times New Roman" w:hAnsi="Times New Roman" w:cs="Times New Roman"/>
          <w:sz w:val="24"/>
          <w:szCs w:val="24"/>
        </w:rPr>
      </w:pPr>
    </w:p>
    <w:p w14:paraId="4513B2D0" w14:textId="005C7B9F" w:rsidR="00C2307D" w:rsidRDefault="00C2307D" w:rsidP="00072273">
      <w:pPr>
        <w:spacing w:line="240" w:lineRule="auto"/>
        <w:rPr>
          <w:rFonts w:ascii="Times New Roman" w:hAnsi="Times New Roman" w:cs="Times New Roman"/>
          <w:sz w:val="24"/>
          <w:szCs w:val="24"/>
        </w:rPr>
      </w:pPr>
    </w:p>
    <w:p w14:paraId="76FF2108" w14:textId="34A32F6E" w:rsidR="00072273" w:rsidRDefault="00072273" w:rsidP="00072273">
      <w:pPr>
        <w:spacing w:line="240" w:lineRule="auto"/>
        <w:rPr>
          <w:rFonts w:ascii="Times New Roman" w:hAnsi="Times New Roman" w:cs="Times New Roman"/>
          <w:sz w:val="24"/>
          <w:szCs w:val="24"/>
        </w:rPr>
      </w:pPr>
    </w:p>
    <w:p w14:paraId="735F5E75" w14:textId="2CB7A3FE" w:rsidR="00072273" w:rsidRDefault="00072273" w:rsidP="00072273">
      <w:pPr>
        <w:spacing w:line="240" w:lineRule="auto"/>
        <w:rPr>
          <w:rFonts w:ascii="Times New Roman" w:hAnsi="Times New Roman" w:cs="Times New Roman"/>
          <w:sz w:val="24"/>
          <w:szCs w:val="24"/>
        </w:rPr>
      </w:pPr>
    </w:p>
    <w:p w14:paraId="1C1B19EC" w14:textId="56BE339F" w:rsidR="00072273" w:rsidRDefault="00072273" w:rsidP="00072273">
      <w:pPr>
        <w:spacing w:line="240" w:lineRule="auto"/>
        <w:rPr>
          <w:rFonts w:ascii="Times New Roman" w:hAnsi="Times New Roman" w:cs="Times New Roman"/>
          <w:sz w:val="24"/>
          <w:szCs w:val="24"/>
        </w:rPr>
      </w:pPr>
    </w:p>
    <w:p w14:paraId="59CF4023" w14:textId="7EDC75B3" w:rsidR="00072273" w:rsidRDefault="00072273" w:rsidP="00072273">
      <w:pPr>
        <w:spacing w:line="240" w:lineRule="auto"/>
        <w:rPr>
          <w:rFonts w:ascii="Times New Roman" w:hAnsi="Times New Roman" w:cs="Times New Roman"/>
          <w:sz w:val="24"/>
          <w:szCs w:val="24"/>
        </w:rPr>
      </w:pPr>
    </w:p>
    <w:p w14:paraId="6A9C3EF3" w14:textId="0727D1EA" w:rsidR="00072273" w:rsidRDefault="00072273" w:rsidP="00072273">
      <w:pPr>
        <w:spacing w:line="240" w:lineRule="auto"/>
        <w:rPr>
          <w:rFonts w:ascii="Times New Roman" w:hAnsi="Times New Roman" w:cs="Times New Roman"/>
          <w:sz w:val="24"/>
          <w:szCs w:val="24"/>
        </w:rPr>
      </w:pPr>
    </w:p>
    <w:p w14:paraId="1DACA51F" w14:textId="03476910" w:rsidR="00072273" w:rsidRDefault="00072273" w:rsidP="00072273">
      <w:pPr>
        <w:spacing w:line="240" w:lineRule="auto"/>
        <w:rPr>
          <w:rFonts w:ascii="Times New Roman" w:hAnsi="Times New Roman" w:cs="Times New Roman"/>
          <w:sz w:val="24"/>
          <w:szCs w:val="24"/>
        </w:rPr>
      </w:pPr>
    </w:p>
    <w:p w14:paraId="65963346" w14:textId="4E39E191" w:rsidR="00072273" w:rsidRDefault="00072273" w:rsidP="00072273">
      <w:pPr>
        <w:spacing w:line="240" w:lineRule="auto"/>
        <w:rPr>
          <w:rFonts w:ascii="Times New Roman" w:hAnsi="Times New Roman" w:cs="Times New Roman"/>
          <w:sz w:val="24"/>
          <w:szCs w:val="24"/>
        </w:rPr>
      </w:pPr>
    </w:p>
    <w:p w14:paraId="1D8F600E" w14:textId="2064AD8A" w:rsidR="00072273" w:rsidRDefault="00072273" w:rsidP="00072273">
      <w:pPr>
        <w:spacing w:line="240" w:lineRule="auto"/>
        <w:rPr>
          <w:rFonts w:ascii="Times New Roman" w:hAnsi="Times New Roman" w:cs="Times New Roman"/>
          <w:sz w:val="24"/>
          <w:szCs w:val="24"/>
        </w:rPr>
      </w:pPr>
    </w:p>
    <w:p w14:paraId="5162404D" w14:textId="4149BA84" w:rsidR="00072273" w:rsidRDefault="00072273" w:rsidP="00072273">
      <w:pPr>
        <w:spacing w:line="240" w:lineRule="auto"/>
        <w:rPr>
          <w:rFonts w:ascii="Times New Roman" w:hAnsi="Times New Roman" w:cs="Times New Roman"/>
          <w:sz w:val="24"/>
          <w:szCs w:val="24"/>
        </w:rPr>
      </w:pPr>
    </w:p>
    <w:p w14:paraId="44852D0C" w14:textId="441E100F" w:rsidR="00072273" w:rsidRDefault="00072273" w:rsidP="00072273">
      <w:pPr>
        <w:spacing w:line="240" w:lineRule="auto"/>
        <w:rPr>
          <w:rFonts w:ascii="Times New Roman" w:hAnsi="Times New Roman" w:cs="Times New Roman"/>
          <w:sz w:val="24"/>
          <w:szCs w:val="24"/>
        </w:rPr>
      </w:pPr>
    </w:p>
    <w:p w14:paraId="3B3E8D38" w14:textId="69BC765B" w:rsidR="00072273" w:rsidRDefault="00072273" w:rsidP="00072273">
      <w:pPr>
        <w:spacing w:line="240" w:lineRule="auto"/>
        <w:rPr>
          <w:rFonts w:ascii="Times New Roman" w:hAnsi="Times New Roman" w:cs="Times New Roman"/>
          <w:sz w:val="24"/>
          <w:szCs w:val="24"/>
        </w:rPr>
      </w:pPr>
    </w:p>
    <w:p w14:paraId="7E15792A" w14:textId="18D646FB" w:rsidR="00072273" w:rsidRDefault="00072273" w:rsidP="00072273">
      <w:pPr>
        <w:spacing w:line="240" w:lineRule="auto"/>
        <w:rPr>
          <w:rFonts w:ascii="Times New Roman" w:hAnsi="Times New Roman" w:cs="Times New Roman"/>
          <w:sz w:val="24"/>
          <w:szCs w:val="24"/>
        </w:rPr>
      </w:pPr>
    </w:p>
    <w:p w14:paraId="6F6DD56F" w14:textId="63A203C0" w:rsidR="00072273" w:rsidRDefault="00072273" w:rsidP="00072273">
      <w:pPr>
        <w:spacing w:line="240" w:lineRule="auto"/>
        <w:rPr>
          <w:rFonts w:ascii="Times New Roman" w:hAnsi="Times New Roman" w:cs="Times New Roman"/>
          <w:sz w:val="24"/>
          <w:szCs w:val="24"/>
        </w:rPr>
      </w:pPr>
    </w:p>
    <w:p w14:paraId="5976C37A" w14:textId="3C35FA49" w:rsidR="00072273" w:rsidRDefault="00072273" w:rsidP="00072273">
      <w:pPr>
        <w:spacing w:line="240" w:lineRule="auto"/>
        <w:rPr>
          <w:rFonts w:ascii="Times New Roman" w:hAnsi="Times New Roman" w:cs="Times New Roman"/>
          <w:sz w:val="24"/>
          <w:szCs w:val="24"/>
        </w:rPr>
      </w:pPr>
    </w:p>
    <w:p w14:paraId="7DCF899F" w14:textId="1DDFA76D" w:rsidR="00072273" w:rsidRDefault="00072273" w:rsidP="00072273">
      <w:pPr>
        <w:spacing w:line="240" w:lineRule="auto"/>
        <w:rPr>
          <w:rFonts w:ascii="Times New Roman" w:hAnsi="Times New Roman" w:cs="Times New Roman"/>
          <w:sz w:val="24"/>
          <w:szCs w:val="24"/>
        </w:rPr>
      </w:pPr>
    </w:p>
    <w:p w14:paraId="2826D472" w14:textId="74B0D6B4" w:rsidR="00072273" w:rsidRDefault="00072273" w:rsidP="00072273">
      <w:pPr>
        <w:spacing w:line="240" w:lineRule="auto"/>
        <w:rPr>
          <w:rFonts w:ascii="Times New Roman" w:hAnsi="Times New Roman" w:cs="Times New Roman"/>
          <w:sz w:val="24"/>
          <w:szCs w:val="24"/>
        </w:rPr>
      </w:pPr>
    </w:p>
    <w:p w14:paraId="3F29A78F" w14:textId="3C0DEFA4" w:rsidR="00072273" w:rsidRDefault="00072273" w:rsidP="00072273">
      <w:pPr>
        <w:spacing w:line="240" w:lineRule="auto"/>
        <w:rPr>
          <w:rFonts w:ascii="Times New Roman" w:hAnsi="Times New Roman" w:cs="Times New Roman"/>
          <w:sz w:val="24"/>
          <w:szCs w:val="24"/>
        </w:rPr>
      </w:pPr>
    </w:p>
    <w:p w14:paraId="7DAF467C" w14:textId="482FF011" w:rsidR="00072273" w:rsidRDefault="00072273" w:rsidP="00072273">
      <w:pPr>
        <w:spacing w:line="240" w:lineRule="auto"/>
        <w:rPr>
          <w:rFonts w:ascii="Times New Roman" w:hAnsi="Times New Roman" w:cs="Times New Roman"/>
          <w:sz w:val="24"/>
          <w:szCs w:val="24"/>
        </w:rPr>
      </w:pPr>
    </w:p>
    <w:p w14:paraId="7219A11A" w14:textId="5C4655FC" w:rsidR="00072273" w:rsidRDefault="00072273" w:rsidP="00072273">
      <w:pPr>
        <w:spacing w:line="240" w:lineRule="auto"/>
        <w:rPr>
          <w:rFonts w:ascii="Times New Roman" w:hAnsi="Times New Roman" w:cs="Times New Roman"/>
          <w:sz w:val="24"/>
          <w:szCs w:val="24"/>
        </w:rPr>
      </w:pPr>
    </w:p>
    <w:p w14:paraId="115D81FC" w14:textId="4B50676E" w:rsidR="00072273" w:rsidRDefault="00072273" w:rsidP="00072273">
      <w:pPr>
        <w:spacing w:line="240" w:lineRule="auto"/>
        <w:rPr>
          <w:rFonts w:ascii="Times New Roman" w:hAnsi="Times New Roman" w:cs="Times New Roman"/>
          <w:sz w:val="24"/>
          <w:szCs w:val="24"/>
        </w:rPr>
      </w:pPr>
    </w:p>
    <w:p w14:paraId="669CBA5B" w14:textId="25A61545" w:rsidR="00072273" w:rsidRDefault="00072273" w:rsidP="00072273">
      <w:pPr>
        <w:spacing w:line="240" w:lineRule="auto"/>
        <w:rPr>
          <w:rFonts w:ascii="Times New Roman" w:hAnsi="Times New Roman" w:cs="Times New Roman"/>
          <w:sz w:val="24"/>
          <w:szCs w:val="24"/>
        </w:rPr>
      </w:pPr>
    </w:p>
    <w:p w14:paraId="6F8AB43B" w14:textId="3731362B" w:rsidR="00072273" w:rsidRDefault="00072273" w:rsidP="00072273">
      <w:pPr>
        <w:spacing w:line="240" w:lineRule="auto"/>
        <w:rPr>
          <w:rFonts w:ascii="Times New Roman" w:hAnsi="Times New Roman" w:cs="Times New Roman"/>
          <w:sz w:val="24"/>
          <w:szCs w:val="24"/>
        </w:rPr>
      </w:pPr>
    </w:p>
    <w:p w14:paraId="75F7D779" w14:textId="77777777" w:rsidR="00072273" w:rsidRPr="00072273" w:rsidRDefault="00072273" w:rsidP="00072273">
      <w:pPr>
        <w:spacing w:line="240" w:lineRule="auto"/>
        <w:rPr>
          <w:rFonts w:ascii="Times New Roman" w:hAnsi="Times New Roman" w:cs="Times New Roman"/>
          <w:sz w:val="24"/>
          <w:szCs w:val="24"/>
        </w:rPr>
      </w:pPr>
    </w:p>
    <w:p w14:paraId="05B6CE01" w14:textId="046D0265" w:rsidR="00072273" w:rsidRPr="00072273" w:rsidRDefault="00072273" w:rsidP="00FE36FE">
      <w:pPr>
        <w:spacing w:line="240" w:lineRule="auto"/>
        <w:ind w:left="-567"/>
        <w:jc w:val="both"/>
        <w:rPr>
          <w:rFonts w:ascii="Times New Roman" w:hAnsi="Times New Roman" w:cs="Times New Roman"/>
          <w:b/>
          <w:sz w:val="28"/>
          <w:szCs w:val="28"/>
        </w:rPr>
      </w:pPr>
      <w:r w:rsidRPr="00072273">
        <w:rPr>
          <w:rFonts w:ascii="Times New Roman" w:hAnsi="Times New Roman" w:cs="Times New Roman"/>
          <w:b/>
          <w:sz w:val="28"/>
          <w:szCs w:val="28"/>
        </w:rPr>
        <w:t xml:space="preserve">                                                      ЗАКЛЮЧЕНИЕ</w:t>
      </w:r>
    </w:p>
    <w:p w14:paraId="5109B588" w14:textId="77777777" w:rsidR="00072273" w:rsidRPr="00072273" w:rsidRDefault="00072273" w:rsidP="00FE36FE">
      <w:pPr>
        <w:spacing w:line="240" w:lineRule="auto"/>
        <w:ind w:left="-567"/>
        <w:jc w:val="both"/>
        <w:rPr>
          <w:rFonts w:ascii="Times New Roman" w:hAnsi="Times New Roman" w:cs="Times New Roman"/>
          <w:b/>
          <w:sz w:val="28"/>
          <w:szCs w:val="28"/>
        </w:rPr>
      </w:pPr>
      <w:r w:rsidRPr="00072273">
        <w:rPr>
          <w:rFonts w:ascii="Times New Roman" w:hAnsi="Times New Roman" w:cs="Times New Roman"/>
          <w:b/>
          <w:sz w:val="28"/>
          <w:szCs w:val="28"/>
        </w:rPr>
        <w:t>по результатам проведения антикоррупционной экспертизы</w:t>
      </w:r>
    </w:p>
    <w:p w14:paraId="7C8612F2" w14:textId="77777777" w:rsidR="00072273" w:rsidRPr="00072273" w:rsidRDefault="00072273" w:rsidP="00FE36FE">
      <w:pPr>
        <w:spacing w:line="240" w:lineRule="auto"/>
        <w:ind w:left="-567"/>
        <w:jc w:val="both"/>
        <w:rPr>
          <w:rFonts w:ascii="Times New Roman" w:hAnsi="Times New Roman" w:cs="Times New Roman"/>
          <w:b/>
          <w:sz w:val="28"/>
          <w:szCs w:val="28"/>
        </w:rPr>
      </w:pPr>
    </w:p>
    <w:p w14:paraId="3E91C760" w14:textId="77777777" w:rsidR="00072273" w:rsidRPr="00072273" w:rsidRDefault="00072273" w:rsidP="00FE36FE">
      <w:pPr>
        <w:spacing w:line="240" w:lineRule="auto"/>
        <w:ind w:left="-567"/>
        <w:jc w:val="both"/>
        <w:rPr>
          <w:rFonts w:ascii="Times New Roman" w:hAnsi="Times New Roman" w:cs="Times New Roman"/>
          <w:b/>
          <w:sz w:val="28"/>
          <w:szCs w:val="28"/>
        </w:rPr>
      </w:pPr>
    </w:p>
    <w:p w14:paraId="799A7248" w14:textId="079D17F4" w:rsidR="00072273" w:rsidRPr="00072273" w:rsidRDefault="00072273" w:rsidP="00FE36FE">
      <w:pPr>
        <w:spacing w:line="240" w:lineRule="auto"/>
        <w:ind w:left="-567"/>
        <w:jc w:val="both"/>
        <w:rPr>
          <w:rFonts w:ascii="Times New Roman" w:hAnsi="Times New Roman" w:cs="Times New Roman"/>
          <w:b/>
          <w:sz w:val="28"/>
          <w:szCs w:val="28"/>
        </w:rPr>
      </w:pPr>
      <w:r w:rsidRPr="00072273">
        <w:rPr>
          <w:rFonts w:ascii="Times New Roman" w:hAnsi="Times New Roman" w:cs="Times New Roman"/>
          <w:b/>
          <w:sz w:val="28"/>
          <w:szCs w:val="28"/>
        </w:rPr>
        <w:t xml:space="preserve">«__» ___________ 2019 г. </w:t>
      </w:r>
    </w:p>
    <w:p w14:paraId="351F2E24" w14:textId="77777777" w:rsidR="00072273" w:rsidRPr="00072273" w:rsidRDefault="00072273" w:rsidP="00FE36FE">
      <w:pPr>
        <w:spacing w:line="240" w:lineRule="auto"/>
        <w:ind w:left="-567"/>
        <w:jc w:val="both"/>
        <w:rPr>
          <w:rFonts w:ascii="Times New Roman" w:hAnsi="Times New Roman" w:cs="Times New Roman"/>
          <w:b/>
          <w:sz w:val="28"/>
          <w:szCs w:val="28"/>
        </w:rPr>
      </w:pPr>
    </w:p>
    <w:p w14:paraId="0839E9D5" w14:textId="096906B2" w:rsidR="00072273" w:rsidRPr="00072273" w:rsidRDefault="00072273" w:rsidP="00FE36FE">
      <w:pPr>
        <w:spacing w:line="240" w:lineRule="auto"/>
        <w:ind w:left="-567"/>
        <w:jc w:val="both"/>
        <w:rPr>
          <w:rFonts w:ascii="Times New Roman" w:hAnsi="Times New Roman" w:cs="Times New Roman"/>
          <w:b/>
          <w:sz w:val="28"/>
          <w:szCs w:val="28"/>
        </w:rPr>
      </w:pPr>
      <w:r w:rsidRPr="00072273">
        <w:rPr>
          <w:rFonts w:ascii="Times New Roman" w:hAnsi="Times New Roman" w:cs="Times New Roman"/>
          <w:sz w:val="28"/>
          <w:szCs w:val="28"/>
        </w:rPr>
        <w:tab/>
        <w:t xml:space="preserve">В соответствии с Федеральным законом от 17 июля 2009 г.  N  172-ФЗ  "Об  антикоррупционной экспертизе нормативных правовых актов и проектов нормативных правовых актов", Федеральным законом от  25  декабря  </w:t>
      </w:r>
      <w:smartTag w:uri="urn:schemas-microsoft-com:office:smarttags" w:element="metricconverter">
        <w:smartTagPr>
          <w:attr w:name="ProductID" w:val="2008 г"/>
        </w:smartTagPr>
        <w:r w:rsidRPr="00072273">
          <w:rPr>
            <w:rFonts w:ascii="Times New Roman" w:hAnsi="Times New Roman" w:cs="Times New Roman"/>
            <w:sz w:val="28"/>
            <w:szCs w:val="28"/>
          </w:rPr>
          <w:t>2008 г</w:t>
        </w:r>
      </w:smartTag>
      <w:r w:rsidRPr="00072273">
        <w:rPr>
          <w:rFonts w:ascii="Times New Roman" w:hAnsi="Times New Roman" w:cs="Times New Roman"/>
          <w:sz w:val="28"/>
          <w:szCs w:val="28"/>
        </w:rPr>
        <w:t>. N 273-ФЗ "О противодействии коррупции", Положением о порядке проведения антикоррупционной экспертизы муниципальных нормативных правовых актов администрации муниципального образования «</w:t>
      </w:r>
      <w:proofErr w:type="spellStart"/>
      <w:r w:rsidRPr="00072273">
        <w:rPr>
          <w:rFonts w:ascii="Times New Roman" w:hAnsi="Times New Roman" w:cs="Times New Roman"/>
          <w:sz w:val="28"/>
          <w:szCs w:val="28"/>
        </w:rPr>
        <w:t>Лесколовское</w:t>
      </w:r>
      <w:proofErr w:type="spellEnd"/>
      <w:r w:rsidRPr="00072273">
        <w:rPr>
          <w:rFonts w:ascii="Times New Roman" w:hAnsi="Times New Roman" w:cs="Times New Roman"/>
          <w:sz w:val="28"/>
          <w:szCs w:val="28"/>
        </w:rPr>
        <w:t xml:space="preserve"> сельское поселение»  Всеволожского муниципального района Ленинградской области и проектов нормативных правовых актов, утвержденным постановлением администрации от 13.09.2011 г. № 122 проведена антикоррупционная экспертиза </w:t>
      </w:r>
      <w:r w:rsidRPr="00072273">
        <w:rPr>
          <w:rFonts w:ascii="Times New Roman" w:hAnsi="Times New Roman" w:cs="Times New Roman"/>
          <w:b/>
          <w:sz w:val="28"/>
          <w:szCs w:val="28"/>
        </w:rPr>
        <w:t>проекта решения Совета депутатов «</w:t>
      </w:r>
      <w:bookmarkStart w:id="8" w:name="_Hlk20144573"/>
      <w:r w:rsidRPr="00072273">
        <w:rPr>
          <w:rFonts w:ascii="Times New Roman" w:hAnsi="Times New Roman" w:cs="Times New Roman"/>
          <w:b/>
          <w:sz w:val="28"/>
          <w:szCs w:val="28"/>
        </w:rPr>
        <w:t xml:space="preserve">Об утверждении Положения о конкурсной комиссии и о порядке проведения конкурса на замещение должности главы администрации </w:t>
      </w:r>
      <w:proofErr w:type="spellStart"/>
      <w:r w:rsidRPr="00072273">
        <w:rPr>
          <w:rFonts w:ascii="Times New Roman" w:hAnsi="Times New Roman" w:cs="Times New Roman"/>
          <w:b/>
          <w:sz w:val="28"/>
          <w:szCs w:val="28"/>
        </w:rPr>
        <w:t>муниципальногообразования</w:t>
      </w:r>
      <w:proofErr w:type="spellEnd"/>
      <w:r w:rsidRPr="00072273">
        <w:rPr>
          <w:rFonts w:ascii="Times New Roman" w:hAnsi="Times New Roman" w:cs="Times New Roman"/>
          <w:b/>
          <w:sz w:val="28"/>
          <w:szCs w:val="28"/>
        </w:rPr>
        <w:t xml:space="preserve"> «</w:t>
      </w:r>
      <w:proofErr w:type="spellStart"/>
      <w:r w:rsidRPr="00072273">
        <w:rPr>
          <w:rFonts w:ascii="Times New Roman" w:hAnsi="Times New Roman" w:cs="Times New Roman"/>
          <w:b/>
          <w:sz w:val="28"/>
          <w:szCs w:val="28"/>
        </w:rPr>
        <w:t>Лесколовское</w:t>
      </w:r>
      <w:proofErr w:type="spellEnd"/>
      <w:r w:rsidRPr="00072273">
        <w:rPr>
          <w:rFonts w:ascii="Times New Roman" w:hAnsi="Times New Roman" w:cs="Times New Roman"/>
          <w:b/>
          <w:sz w:val="28"/>
          <w:szCs w:val="28"/>
        </w:rPr>
        <w:t xml:space="preserve"> сельское поселение» Всеволожского муниципального района Ленинградской области</w:t>
      </w:r>
      <w:bookmarkEnd w:id="8"/>
      <w:r w:rsidRPr="00072273">
        <w:rPr>
          <w:rFonts w:ascii="Times New Roman" w:hAnsi="Times New Roman" w:cs="Times New Roman"/>
          <w:b/>
          <w:sz w:val="28"/>
          <w:szCs w:val="28"/>
        </w:rPr>
        <w:t xml:space="preserve">» </w:t>
      </w:r>
      <w:r w:rsidRPr="00072273">
        <w:rPr>
          <w:rFonts w:ascii="Times New Roman" w:hAnsi="Times New Roman" w:cs="Times New Roman"/>
          <w:sz w:val="28"/>
          <w:szCs w:val="28"/>
        </w:rPr>
        <w:t>(далее - Проект), предоставленного администрацией МО «</w:t>
      </w:r>
      <w:proofErr w:type="spellStart"/>
      <w:r w:rsidRPr="00072273">
        <w:rPr>
          <w:rFonts w:ascii="Times New Roman" w:hAnsi="Times New Roman" w:cs="Times New Roman"/>
          <w:sz w:val="28"/>
          <w:szCs w:val="28"/>
        </w:rPr>
        <w:t>Лесколовское</w:t>
      </w:r>
      <w:proofErr w:type="spellEnd"/>
      <w:r w:rsidRPr="00072273">
        <w:rPr>
          <w:rFonts w:ascii="Times New Roman" w:hAnsi="Times New Roman" w:cs="Times New Roman"/>
          <w:sz w:val="28"/>
          <w:szCs w:val="28"/>
        </w:rPr>
        <w:t xml:space="preserve"> сельское поселение» для рассмотрения и утверждения советом депутатов,  в целях выявления  в нем коррупциогенных факторов и их последующего устранения.</w:t>
      </w:r>
    </w:p>
    <w:p w14:paraId="30CC402F" w14:textId="77777777" w:rsidR="00072273" w:rsidRPr="00072273" w:rsidRDefault="00072273" w:rsidP="00FE36FE">
      <w:pPr>
        <w:spacing w:line="240" w:lineRule="auto"/>
        <w:ind w:left="-567"/>
        <w:jc w:val="both"/>
        <w:rPr>
          <w:rFonts w:ascii="Times New Roman" w:hAnsi="Times New Roman" w:cs="Times New Roman"/>
          <w:sz w:val="28"/>
          <w:szCs w:val="28"/>
        </w:rPr>
      </w:pPr>
      <w:r w:rsidRPr="00072273">
        <w:rPr>
          <w:rFonts w:ascii="Times New Roman" w:hAnsi="Times New Roman" w:cs="Times New Roman"/>
          <w:sz w:val="28"/>
          <w:szCs w:val="28"/>
        </w:rPr>
        <w:t>В представленном Проекте коррупциогенные факторы не выявлены.</w:t>
      </w:r>
    </w:p>
    <w:p w14:paraId="26C72092" w14:textId="77777777" w:rsidR="00072273" w:rsidRPr="00072273" w:rsidRDefault="00072273" w:rsidP="00FE36FE">
      <w:pPr>
        <w:spacing w:line="240" w:lineRule="auto"/>
        <w:ind w:left="-567"/>
        <w:jc w:val="both"/>
        <w:rPr>
          <w:rFonts w:ascii="Times New Roman" w:hAnsi="Times New Roman" w:cs="Times New Roman"/>
          <w:sz w:val="28"/>
          <w:szCs w:val="28"/>
        </w:rPr>
      </w:pPr>
    </w:p>
    <w:p w14:paraId="40393E2E" w14:textId="77777777" w:rsidR="00072273" w:rsidRPr="00072273" w:rsidRDefault="00072273" w:rsidP="00FE36FE">
      <w:pPr>
        <w:spacing w:line="240" w:lineRule="auto"/>
        <w:ind w:left="-567"/>
        <w:jc w:val="both"/>
        <w:rPr>
          <w:rFonts w:ascii="Times New Roman" w:hAnsi="Times New Roman" w:cs="Times New Roman"/>
          <w:sz w:val="28"/>
          <w:szCs w:val="28"/>
        </w:rPr>
      </w:pPr>
    </w:p>
    <w:p w14:paraId="6F134CF0" w14:textId="755602B0" w:rsidR="00072273" w:rsidRPr="00072273" w:rsidRDefault="00072273" w:rsidP="00FE36FE">
      <w:pPr>
        <w:spacing w:line="240" w:lineRule="auto"/>
        <w:ind w:left="-567"/>
        <w:jc w:val="both"/>
        <w:rPr>
          <w:rFonts w:ascii="Times New Roman" w:hAnsi="Times New Roman" w:cs="Times New Roman"/>
          <w:sz w:val="28"/>
          <w:szCs w:val="28"/>
        </w:rPr>
      </w:pPr>
      <w:r w:rsidRPr="00072273">
        <w:rPr>
          <w:rFonts w:ascii="Times New Roman" w:hAnsi="Times New Roman" w:cs="Times New Roman"/>
          <w:sz w:val="28"/>
          <w:szCs w:val="28"/>
        </w:rPr>
        <w:t>Главный специалист-юрист                                                          А.Ф. Толмачев</w:t>
      </w:r>
    </w:p>
    <w:p w14:paraId="527B9869" w14:textId="77777777" w:rsidR="00072273" w:rsidRPr="00072273" w:rsidRDefault="00072273" w:rsidP="00FE36FE">
      <w:pPr>
        <w:spacing w:line="240" w:lineRule="auto"/>
        <w:ind w:left="-567"/>
        <w:jc w:val="both"/>
        <w:rPr>
          <w:rFonts w:ascii="Times New Roman" w:hAnsi="Times New Roman" w:cs="Times New Roman"/>
          <w:sz w:val="28"/>
          <w:szCs w:val="28"/>
        </w:rPr>
      </w:pPr>
    </w:p>
    <w:p w14:paraId="2BD47D40" w14:textId="77777777" w:rsidR="00072273" w:rsidRPr="00072273" w:rsidRDefault="00072273" w:rsidP="00072273">
      <w:pPr>
        <w:spacing w:line="240" w:lineRule="auto"/>
        <w:rPr>
          <w:b/>
        </w:rPr>
      </w:pPr>
    </w:p>
    <w:p w14:paraId="11D5C2A4" w14:textId="5D210172" w:rsidR="00072273" w:rsidRDefault="00072273" w:rsidP="00FE36FE">
      <w:pPr>
        <w:spacing w:line="240" w:lineRule="auto"/>
        <w:ind w:left="-567"/>
        <w:jc w:val="both"/>
        <w:rPr>
          <w:rFonts w:ascii="Times New Roman" w:hAnsi="Times New Roman" w:cs="Times New Roman"/>
          <w:b/>
          <w:sz w:val="28"/>
          <w:szCs w:val="28"/>
        </w:rPr>
      </w:pPr>
    </w:p>
    <w:p w14:paraId="56414E46" w14:textId="2264C7CC" w:rsidR="00FE36FE" w:rsidRDefault="00FE36FE" w:rsidP="00FE36FE">
      <w:pPr>
        <w:spacing w:line="240" w:lineRule="auto"/>
        <w:ind w:left="-567"/>
        <w:jc w:val="both"/>
        <w:rPr>
          <w:rFonts w:ascii="Times New Roman" w:hAnsi="Times New Roman" w:cs="Times New Roman"/>
          <w:b/>
          <w:sz w:val="28"/>
          <w:szCs w:val="28"/>
        </w:rPr>
      </w:pPr>
    </w:p>
    <w:p w14:paraId="0F5193F6" w14:textId="47A5F658" w:rsidR="00FE36FE" w:rsidRDefault="00FE36FE" w:rsidP="00FE36FE">
      <w:pPr>
        <w:spacing w:line="240" w:lineRule="auto"/>
        <w:ind w:left="-567"/>
        <w:jc w:val="both"/>
        <w:rPr>
          <w:rFonts w:ascii="Times New Roman" w:hAnsi="Times New Roman" w:cs="Times New Roman"/>
          <w:b/>
          <w:sz w:val="28"/>
          <w:szCs w:val="28"/>
        </w:rPr>
      </w:pPr>
    </w:p>
    <w:p w14:paraId="44E86DBA" w14:textId="23C657A8" w:rsidR="00FE36FE" w:rsidRDefault="00FE36FE" w:rsidP="00FE36FE">
      <w:pPr>
        <w:spacing w:line="240" w:lineRule="auto"/>
        <w:ind w:left="-567"/>
        <w:jc w:val="both"/>
        <w:rPr>
          <w:rFonts w:ascii="Times New Roman" w:hAnsi="Times New Roman" w:cs="Times New Roman"/>
          <w:b/>
          <w:sz w:val="28"/>
          <w:szCs w:val="28"/>
        </w:rPr>
      </w:pPr>
    </w:p>
    <w:p w14:paraId="0B1D8EC4" w14:textId="07FABAAA" w:rsidR="00FE36FE" w:rsidRDefault="00FE36FE" w:rsidP="00FE36FE">
      <w:pPr>
        <w:spacing w:line="240" w:lineRule="auto"/>
        <w:ind w:left="-567"/>
        <w:jc w:val="both"/>
        <w:rPr>
          <w:rFonts w:ascii="Times New Roman" w:hAnsi="Times New Roman" w:cs="Times New Roman"/>
          <w:b/>
          <w:sz w:val="28"/>
          <w:szCs w:val="28"/>
        </w:rPr>
      </w:pPr>
    </w:p>
    <w:p w14:paraId="38D7CDD8" w14:textId="4E6D856B" w:rsidR="00FE36FE" w:rsidRDefault="00FE36FE" w:rsidP="00FE36FE">
      <w:pPr>
        <w:spacing w:line="240" w:lineRule="auto"/>
        <w:ind w:left="-567"/>
        <w:jc w:val="right"/>
        <w:rPr>
          <w:rFonts w:ascii="Times New Roman" w:hAnsi="Times New Roman" w:cs="Times New Roman"/>
          <w:b/>
          <w:sz w:val="28"/>
          <w:szCs w:val="28"/>
        </w:rPr>
      </w:pPr>
      <w:r>
        <w:rPr>
          <w:rFonts w:ascii="Times New Roman" w:hAnsi="Times New Roman" w:cs="Times New Roman"/>
          <w:b/>
          <w:sz w:val="28"/>
          <w:szCs w:val="28"/>
        </w:rPr>
        <w:lastRenderedPageBreak/>
        <w:t>Главе муниципального образования</w:t>
      </w:r>
    </w:p>
    <w:p w14:paraId="5AA43F06" w14:textId="1939AC7E" w:rsidR="00FE36FE" w:rsidRDefault="00FE36FE" w:rsidP="00FE36FE">
      <w:pPr>
        <w:spacing w:line="240" w:lineRule="auto"/>
        <w:ind w:left="-567"/>
        <w:jc w:val="right"/>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Лесколовское</w:t>
      </w:r>
      <w:proofErr w:type="spellEnd"/>
      <w:r>
        <w:rPr>
          <w:rFonts w:ascii="Times New Roman" w:hAnsi="Times New Roman" w:cs="Times New Roman"/>
          <w:b/>
          <w:sz w:val="28"/>
          <w:szCs w:val="28"/>
        </w:rPr>
        <w:t xml:space="preserve"> сельское поселение»</w:t>
      </w:r>
    </w:p>
    <w:p w14:paraId="549B1E70" w14:textId="2E1591B2" w:rsidR="00FE36FE" w:rsidRDefault="00FE36FE" w:rsidP="00FE36FE">
      <w:pPr>
        <w:spacing w:line="240" w:lineRule="auto"/>
        <w:ind w:left="-567"/>
        <w:jc w:val="right"/>
        <w:rPr>
          <w:rFonts w:ascii="Times New Roman" w:hAnsi="Times New Roman" w:cs="Times New Roman"/>
          <w:b/>
          <w:sz w:val="28"/>
          <w:szCs w:val="28"/>
        </w:rPr>
      </w:pPr>
      <w:r>
        <w:rPr>
          <w:rFonts w:ascii="Times New Roman" w:hAnsi="Times New Roman" w:cs="Times New Roman"/>
          <w:b/>
          <w:sz w:val="28"/>
          <w:szCs w:val="28"/>
        </w:rPr>
        <w:t>А.Л. Михееву</w:t>
      </w:r>
    </w:p>
    <w:p w14:paraId="18CFA7AA" w14:textId="715FEF4F" w:rsidR="00FE36FE" w:rsidRDefault="00FE36FE" w:rsidP="00FE36FE">
      <w:pPr>
        <w:spacing w:line="240" w:lineRule="auto"/>
        <w:ind w:left="-567"/>
        <w:jc w:val="both"/>
        <w:rPr>
          <w:rFonts w:ascii="Times New Roman" w:hAnsi="Times New Roman" w:cs="Times New Roman"/>
          <w:b/>
          <w:sz w:val="28"/>
          <w:szCs w:val="28"/>
        </w:rPr>
      </w:pPr>
    </w:p>
    <w:p w14:paraId="086C9FA4" w14:textId="4A350675" w:rsidR="00FE36FE" w:rsidRDefault="00FE36FE" w:rsidP="00FE36FE">
      <w:pPr>
        <w:spacing w:line="240" w:lineRule="auto"/>
        <w:ind w:left="-567"/>
        <w:jc w:val="both"/>
        <w:rPr>
          <w:rFonts w:ascii="Times New Roman" w:hAnsi="Times New Roman" w:cs="Times New Roman"/>
          <w:b/>
          <w:sz w:val="28"/>
          <w:szCs w:val="28"/>
        </w:rPr>
      </w:pPr>
    </w:p>
    <w:p w14:paraId="6F4592F6" w14:textId="5B23ED1D" w:rsidR="00FE36FE" w:rsidRDefault="00FE36FE" w:rsidP="00FE36FE">
      <w:pPr>
        <w:spacing w:line="240" w:lineRule="auto"/>
        <w:ind w:left="-567"/>
        <w:jc w:val="both"/>
        <w:rPr>
          <w:rFonts w:ascii="Times New Roman" w:hAnsi="Times New Roman" w:cs="Times New Roman"/>
          <w:b/>
          <w:sz w:val="28"/>
          <w:szCs w:val="28"/>
        </w:rPr>
      </w:pPr>
    </w:p>
    <w:p w14:paraId="0C4C5438" w14:textId="77777777" w:rsidR="00FE36FE" w:rsidRPr="00072273" w:rsidRDefault="00FE36FE" w:rsidP="00FE36FE">
      <w:pPr>
        <w:spacing w:line="240" w:lineRule="auto"/>
        <w:ind w:left="-567"/>
        <w:jc w:val="both"/>
        <w:rPr>
          <w:rFonts w:ascii="Times New Roman" w:hAnsi="Times New Roman" w:cs="Times New Roman"/>
          <w:b/>
          <w:sz w:val="28"/>
          <w:szCs w:val="28"/>
        </w:rPr>
      </w:pPr>
    </w:p>
    <w:p w14:paraId="5098BE81" w14:textId="6783ED2B" w:rsidR="00072273" w:rsidRPr="00072273" w:rsidRDefault="00072273" w:rsidP="00FE36FE">
      <w:pPr>
        <w:spacing w:line="240" w:lineRule="auto"/>
        <w:ind w:left="-567"/>
        <w:jc w:val="both"/>
        <w:rPr>
          <w:rFonts w:ascii="Times New Roman" w:hAnsi="Times New Roman" w:cs="Times New Roman"/>
          <w:b/>
          <w:sz w:val="28"/>
          <w:szCs w:val="28"/>
        </w:rPr>
      </w:pPr>
      <w:r w:rsidRPr="00FE36FE">
        <w:rPr>
          <w:rFonts w:ascii="Times New Roman" w:hAnsi="Times New Roman" w:cs="Times New Roman"/>
          <w:b/>
          <w:sz w:val="28"/>
          <w:szCs w:val="28"/>
        </w:rPr>
        <w:t xml:space="preserve">                                                          </w:t>
      </w:r>
      <w:r w:rsidRPr="00072273">
        <w:rPr>
          <w:rFonts w:ascii="Times New Roman" w:hAnsi="Times New Roman" w:cs="Times New Roman"/>
          <w:b/>
          <w:sz w:val="28"/>
          <w:szCs w:val="28"/>
        </w:rPr>
        <w:t xml:space="preserve">ЗАКЛЮЧЕНИЕ </w:t>
      </w:r>
    </w:p>
    <w:p w14:paraId="0ED14C28" w14:textId="6DB5F2BD" w:rsidR="00072273" w:rsidRPr="00072273" w:rsidRDefault="00072273" w:rsidP="00FE36FE">
      <w:pPr>
        <w:spacing w:line="240" w:lineRule="auto"/>
        <w:ind w:left="-567"/>
        <w:jc w:val="both"/>
        <w:rPr>
          <w:rFonts w:ascii="Times New Roman" w:hAnsi="Times New Roman" w:cs="Times New Roman"/>
          <w:sz w:val="28"/>
          <w:szCs w:val="28"/>
        </w:rPr>
      </w:pPr>
      <w:r w:rsidRPr="00072273">
        <w:rPr>
          <w:rFonts w:ascii="Times New Roman" w:hAnsi="Times New Roman" w:cs="Times New Roman"/>
          <w:sz w:val="28"/>
          <w:szCs w:val="28"/>
        </w:rPr>
        <w:t>на проект решения Совета депутатов «</w:t>
      </w:r>
      <w:r w:rsidR="00FE36FE" w:rsidRPr="00FE36FE">
        <w:rPr>
          <w:rFonts w:ascii="Times New Roman" w:hAnsi="Times New Roman" w:cs="Times New Roman"/>
          <w:b/>
          <w:sz w:val="28"/>
          <w:szCs w:val="28"/>
        </w:rPr>
        <w:t>Об утверждении Положения о конкурсной комиссии</w:t>
      </w:r>
      <w:r w:rsidR="00FE36FE" w:rsidRPr="00072273">
        <w:rPr>
          <w:rFonts w:ascii="Times New Roman" w:hAnsi="Times New Roman" w:cs="Times New Roman"/>
          <w:b/>
          <w:sz w:val="28"/>
          <w:szCs w:val="28"/>
        </w:rPr>
        <w:t xml:space="preserve"> и о порядке проведения конкурса на замещение должности главы администрации </w:t>
      </w:r>
      <w:proofErr w:type="spellStart"/>
      <w:r w:rsidR="00FE36FE" w:rsidRPr="00072273">
        <w:rPr>
          <w:rFonts w:ascii="Times New Roman" w:hAnsi="Times New Roman" w:cs="Times New Roman"/>
          <w:b/>
          <w:sz w:val="28"/>
          <w:szCs w:val="28"/>
        </w:rPr>
        <w:t>муниципальногообразования</w:t>
      </w:r>
      <w:proofErr w:type="spellEnd"/>
      <w:r w:rsidR="00FE36FE" w:rsidRPr="00072273">
        <w:rPr>
          <w:rFonts w:ascii="Times New Roman" w:hAnsi="Times New Roman" w:cs="Times New Roman"/>
          <w:b/>
          <w:sz w:val="28"/>
          <w:szCs w:val="28"/>
        </w:rPr>
        <w:t xml:space="preserve"> «</w:t>
      </w:r>
      <w:proofErr w:type="spellStart"/>
      <w:r w:rsidR="00FE36FE" w:rsidRPr="00072273">
        <w:rPr>
          <w:rFonts w:ascii="Times New Roman" w:hAnsi="Times New Roman" w:cs="Times New Roman"/>
          <w:b/>
          <w:sz w:val="28"/>
          <w:szCs w:val="28"/>
        </w:rPr>
        <w:t>Лесколовское</w:t>
      </w:r>
      <w:proofErr w:type="spellEnd"/>
      <w:r w:rsidR="00FE36FE" w:rsidRPr="00072273">
        <w:rPr>
          <w:rFonts w:ascii="Times New Roman" w:hAnsi="Times New Roman" w:cs="Times New Roman"/>
          <w:b/>
          <w:sz w:val="28"/>
          <w:szCs w:val="28"/>
        </w:rPr>
        <w:t xml:space="preserve"> сельское поселение» Всеволожского муниципального района Ленинградской области</w:t>
      </w:r>
      <w:r w:rsidRPr="00072273">
        <w:rPr>
          <w:rFonts w:ascii="Times New Roman" w:hAnsi="Times New Roman" w:cs="Times New Roman"/>
          <w:sz w:val="28"/>
          <w:szCs w:val="28"/>
        </w:rPr>
        <w:t>».</w:t>
      </w:r>
    </w:p>
    <w:p w14:paraId="0E636696" w14:textId="77777777" w:rsidR="00072273" w:rsidRPr="00072273" w:rsidRDefault="00072273" w:rsidP="00FE36FE">
      <w:pPr>
        <w:spacing w:line="240" w:lineRule="auto"/>
        <w:ind w:left="-567"/>
        <w:jc w:val="both"/>
        <w:rPr>
          <w:rFonts w:ascii="Times New Roman" w:hAnsi="Times New Roman" w:cs="Times New Roman"/>
          <w:b/>
          <w:sz w:val="28"/>
          <w:szCs w:val="28"/>
        </w:rPr>
      </w:pPr>
    </w:p>
    <w:p w14:paraId="166349FB" w14:textId="4AA7024D" w:rsidR="00072273" w:rsidRPr="00072273" w:rsidRDefault="00072273" w:rsidP="00FE36FE">
      <w:pPr>
        <w:spacing w:line="240" w:lineRule="auto"/>
        <w:ind w:left="-567"/>
        <w:jc w:val="both"/>
        <w:rPr>
          <w:rFonts w:ascii="Times New Roman" w:hAnsi="Times New Roman" w:cs="Times New Roman"/>
          <w:sz w:val="28"/>
          <w:szCs w:val="28"/>
        </w:rPr>
      </w:pPr>
      <w:r w:rsidRPr="00072273">
        <w:rPr>
          <w:rFonts w:ascii="Times New Roman" w:hAnsi="Times New Roman" w:cs="Times New Roman"/>
          <w:sz w:val="28"/>
          <w:szCs w:val="28"/>
        </w:rPr>
        <w:t>На основании Федерального закона от 06 октября 2003г. № 131-ФЗ «Об общих принципах  организации местного самоуправления в Российской Федерации», пункта 7.5 статьи 36 Устава муниципального образования «</w:t>
      </w:r>
      <w:proofErr w:type="spellStart"/>
      <w:r w:rsidRPr="00072273">
        <w:rPr>
          <w:rFonts w:ascii="Times New Roman" w:hAnsi="Times New Roman" w:cs="Times New Roman"/>
          <w:sz w:val="28"/>
          <w:szCs w:val="28"/>
        </w:rPr>
        <w:t>Лесколовское</w:t>
      </w:r>
      <w:proofErr w:type="spellEnd"/>
      <w:r w:rsidRPr="00072273">
        <w:rPr>
          <w:rFonts w:ascii="Times New Roman" w:hAnsi="Times New Roman" w:cs="Times New Roman"/>
          <w:sz w:val="28"/>
          <w:szCs w:val="28"/>
        </w:rPr>
        <w:t xml:space="preserve"> сельское поселение» Всеволожского муниципального района Ленинградской области представляется </w:t>
      </w:r>
      <w:r w:rsidRPr="00072273">
        <w:rPr>
          <w:rFonts w:ascii="Times New Roman" w:hAnsi="Times New Roman" w:cs="Times New Roman"/>
          <w:b/>
          <w:sz w:val="28"/>
          <w:szCs w:val="28"/>
        </w:rPr>
        <w:t>проект решения Совета депутатов</w:t>
      </w:r>
      <w:r w:rsidRPr="00072273">
        <w:rPr>
          <w:rFonts w:ascii="Times New Roman" w:hAnsi="Times New Roman" w:cs="Times New Roman"/>
          <w:sz w:val="28"/>
          <w:szCs w:val="28"/>
        </w:rPr>
        <w:t xml:space="preserve"> </w:t>
      </w:r>
      <w:r w:rsidRPr="00072273">
        <w:rPr>
          <w:rFonts w:ascii="Times New Roman" w:hAnsi="Times New Roman" w:cs="Times New Roman"/>
          <w:b/>
          <w:sz w:val="28"/>
          <w:szCs w:val="28"/>
        </w:rPr>
        <w:t>«</w:t>
      </w:r>
      <w:r w:rsidR="00FE36FE" w:rsidRPr="00FE36FE">
        <w:rPr>
          <w:rFonts w:ascii="Times New Roman" w:hAnsi="Times New Roman" w:cs="Times New Roman"/>
          <w:b/>
          <w:sz w:val="28"/>
          <w:szCs w:val="28"/>
        </w:rPr>
        <w:t>Об утверждении Положения о конкурсной комиссии</w:t>
      </w:r>
      <w:r w:rsidR="00FE36FE" w:rsidRPr="00072273">
        <w:rPr>
          <w:rFonts w:ascii="Times New Roman" w:hAnsi="Times New Roman" w:cs="Times New Roman"/>
          <w:b/>
          <w:sz w:val="28"/>
          <w:szCs w:val="28"/>
        </w:rPr>
        <w:t xml:space="preserve"> и о порядке проведения конкурса на замещение должности главы администрации муниципального</w:t>
      </w:r>
      <w:r w:rsidR="00FE36FE" w:rsidRPr="00FE36FE">
        <w:rPr>
          <w:rFonts w:ascii="Times New Roman" w:hAnsi="Times New Roman" w:cs="Times New Roman"/>
          <w:b/>
          <w:sz w:val="28"/>
          <w:szCs w:val="28"/>
        </w:rPr>
        <w:t xml:space="preserve"> </w:t>
      </w:r>
      <w:r w:rsidR="00FE36FE" w:rsidRPr="00072273">
        <w:rPr>
          <w:rFonts w:ascii="Times New Roman" w:hAnsi="Times New Roman" w:cs="Times New Roman"/>
          <w:b/>
          <w:sz w:val="28"/>
          <w:szCs w:val="28"/>
        </w:rPr>
        <w:t>образования «</w:t>
      </w:r>
      <w:proofErr w:type="spellStart"/>
      <w:r w:rsidR="00FE36FE" w:rsidRPr="00072273">
        <w:rPr>
          <w:rFonts w:ascii="Times New Roman" w:hAnsi="Times New Roman" w:cs="Times New Roman"/>
          <w:b/>
          <w:sz w:val="28"/>
          <w:szCs w:val="28"/>
        </w:rPr>
        <w:t>Лесколовское</w:t>
      </w:r>
      <w:proofErr w:type="spellEnd"/>
      <w:r w:rsidR="00FE36FE" w:rsidRPr="00072273">
        <w:rPr>
          <w:rFonts w:ascii="Times New Roman" w:hAnsi="Times New Roman" w:cs="Times New Roman"/>
          <w:b/>
          <w:sz w:val="28"/>
          <w:szCs w:val="28"/>
        </w:rPr>
        <w:t xml:space="preserve"> сельское поселение» Всеволожского муниципального района Ленинградской области</w:t>
      </w:r>
      <w:r w:rsidRPr="00072273">
        <w:rPr>
          <w:rFonts w:ascii="Times New Roman" w:hAnsi="Times New Roman" w:cs="Times New Roman"/>
          <w:b/>
          <w:sz w:val="28"/>
          <w:szCs w:val="28"/>
        </w:rPr>
        <w:t>».</w:t>
      </w:r>
    </w:p>
    <w:p w14:paraId="7A19F294" w14:textId="77777777" w:rsidR="00072273" w:rsidRPr="00072273" w:rsidRDefault="00072273" w:rsidP="00FE36FE">
      <w:pPr>
        <w:spacing w:line="240" w:lineRule="auto"/>
        <w:ind w:left="-567"/>
        <w:jc w:val="both"/>
        <w:rPr>
          <w:rFonts w:ascii="Times New Roman" w:hAnsi="Times New Roman" w:cs="Times New Roman"/>
          <w:sz w:val="28"/>
          <w:szCs w:val="28"/>
        </w:rPr>
      </w:pPr>
      <w:r w:rsidRPr="00072273">
        <w:rPr>
          <w:rFonts w:ascii="Times New Roman" w:hAnsi="Times New Roman" w:cs="Times New Roman"/>
          <w:b/>
          <w:sz w:val="28"/>
          <w:szCs w:val="28"/>
        </w:rPr>
        <w:tab/>
      </w:r>
      <w:r w:rsidRPr="00072273">
        <w:rPr>
          <w:rFonts w:ascii="Times New Roman" w:hAnsi="Times New Roman" w:cs="Times New Roman"/>
          <w:sz w:val="28"/>
          <w:szCs w:val="28"/>
        </w:rPr>
        <w:t>Представленный проект решения соответствует нормам действующего законодательства, уставу муниципального образования, принятие указанного решения находится в компетенции совета депутатов муниципального образования.</w:t>
      </w:r>
    </w:p>
    <w:p w14:paraId="507C1425" w14:textId="77777777" w:rsidR="00072273" w:rsidRPr="00072273" w:rsidRDefault="00072273" w:rsidP="00FE36FE">
      <w:pPr>
        <w:spacing w:line="240" w:lineRule="auto"/>
        <w:ind w:left="-567"/>
        <w:jc w:val="both"/>
        <w:rPr>
          <w:rFonts w:ascii="Times New Roman" w:hAnsi="Times New Roman" w:cs="Times New Roman"/>
          <w:sz w:val="28"/>
          <w:szCs w:val="28"/>
        </w:rPr>
      </w:pPr>
    </w:p>
    <w:p w14:paraId="431DBD5D" w14:textId="77777777" w:rsidR="00072273" w:rsidRPr="00072273" w:rsidRDefault="00072273" w:rsidP="00FE36FE">
      <w:pPr>
        <w:spacing w:line="240" w:lineRule="auto"/>
        <w:ind w:left="-567"/>
        <w:jc w:val="both"/>
        <w:rPr>
          <w:rFonts w:ascii="Times New Roman" w:hAnsi="Times New Roman" w:cs="Times New Roman"/>
          <w:b/>
          <w:sz w:val="28"/>
          <w:szCs w:val="28"/>
        </w:rPr>
      </w:pPr>
      <w:r w:rsidRPr="00072273">
        <w:rPr>
          <w:rFonts w:ascii="Times New Roman" w:hAnsi="Times New Roman" w:cs="Times New Roman"/>
          <w:b/>
          <w:sz w:val="28"/>
          <w:szCs w:val="28"/>
        </w:rPr>
        <w:tab/>
      </w:r>
    </w:p>
    <w:p w14:paraId="66F65E2B" w14:textId="77777777" w:rsidR="00072273" w:rsidRPr="00072273" w:rsidRDefault="00072273" w:rsidP="00FE36FE">
      <w:pPr>
        <w:spacing w:line="240" w:lineRule="auto"/>
        <w:ind w:left="-567"/>
        <w:jc w:val="both"/>
        <w:rPr>
          <w:rFonts w:ascii="Times New Roman" w:hAnsi="Times New Roman" w:cs="Times New Roman"/>
          <w:b/>
          <w:sz w:val="28"/>
          <w:szCs w:val="28"/>
        </w:rPr>
      </w:pPr>
    </w:p>
    <w:p w14:paraId="1487791B" w14:textId="747DD597" w:rsidR="00072273" w:rsidRPr="00072273" w:rsidRDefault="00072273" w:rsidP="00FE36FE">
      <w:pPr>
        <w:spacing w:line="240" w:lineRule="auto"/>
        <w:ind w:left="-567"/>
        <w:jc w:val="both"/>
        <w:rPr>
          <w:rFonts w:ascii="Times New Roman" w:hAnsi="Times New Roman" w:cs="Times New Roman"/>
          <w:sz w:val="28"/>
          <w:szCs w:val="28"/>
        </w:rPr>
      </w:pPr>
      <w:r w:rsidRPr="00072273">
        <w:rPr>
          <w:rFonts w:ascii="Times New Roman" w:hAnsi="Times New Roman" w:cs="Times New Roman"/>
          <w:sz w:val="28"/>
          <w:szCs w:val="28"/>
        </w:rPr>
        <w:t xml:space="preserve">Главный специалист- юрист                                                            </w:t>
      </w:r>
      <w:r w:rsidR="00FE36FE">
        <w:rPr>
          <w:rFonts w:ascii="Times New Roman" w:hAnsi="Times New Roman" w:cs="Times New Roman"/>
          <w:sz w:val="28"/>
          <w:szCs w:val="28"/>
        </w:rPr>
        <w:t xml:space="preserve">    </w:t>
      </w:r>
      <w:r w:rsidRPr="00072273">
        <w:rPr>
          <w:rFonts w:ascii="Times New Roman" w:hAnsi="Times New Roman" w:cs="Times New Roman"/>
          <w:sz w:val="28"/>
          <w:szCs w:val="28"/>
        </w:rPr>
        <w:t xml:space="preserve"> </w:t>
      </w:r>
      <w:r w:rsidR="00FE36FE">
        <w:rPr>
          <w:rFonts w:ascii="Times New Roman" w:hAnsi="Times New Roman" w:cs="Times New Roman"/>
          <w:sz w:val="28"/>
          <w:szCs w:val="28"/>
        </w:rPr>
        <w:t>А.Ф.  Толмачев</w:t>
      </w:r>
    </w:p>
    <w:p w14:paraId="2C3DC059" w14:textId="77777777" w:rsidR="00072273" w:rsidRPr="00072273" w:rsidRDefault="00072273" w:rsidP="00FE36FE">
      <w:pPr>
        <w:spacing w:line="240" w:lineRule="auto"/>
        <w:ind w:left="-567"/>
        <w:jc w:val="both"/>
        <w:rPr>
          <w:rFonts w:ascii="Times New Roman" w:hAnsi="Times New Roman" w:cs="Times New Roman"/>
          <w:sz w:val="28"/>
          <w:szCs w:val="28"/>
        </w:rPr>
      </w:pPr>
    </w:p>
    <w:p w14:paraId="5808F15E" w14:textId="77777777" w:rsidR="00072273" w:rsidRPr="00072273" w:rsidRDefault="00072273" w:rsidP="00FE36FE">
      <w:pPr>
        <w:spacing w:line="240" w:lineRule="auto"/>
        <w:ind w:left="-567"/>
        <w:jc w:val="both"/>
        <w:rPr>
          <w:rFonts w:ascii="Times New Roman" w:hAnsi="Times New Roman" w:cs="Times New Roman"/>
          <w:sz w:val="28"/>
          <w:szCs w:val="28"/>
        </w:rPr>
      </w:pPr>
    </w:p>
    <w:p w14:paraId="6A209796" w14:textId="77777777" w:rsidR="00072273" w:rsidRPr="00072273" w:rsidRDefault="00072273" w:rsidP="00FE36FE">
      <w:pPr>
        <w:spacing w:line="240" w:lineRule="auto"/>
        <w:ind w:left="-567"/>
        <w:jc w:val="both"/>
        <w:rPr>
          <w:rFonts w:ascii="Times New Roman" w:hAnsi="Times New Roman" w:cs="Times New Roman"/>
          <w:sz w:val="28"/>
          <w:szCs w:val="28"/>
        </w:rPr>
      </w:pPr>
    </w:p>
    <w:p w14:paraId="7F6439AB" w14:textId="77777777" w:rsidR="00072273" w:rsidRPr="00072273" w:rsidRDefault="00072273" w:rsidP="00FE36FE">
      <w:pPr>
        <w:spacing w:line="240" w:lineRule="auto"/>
        <w:ind w:left="-567"/>
        <w:jc w:val="both"/>
        <w:rPr>
          <w:rFonts w:ascii="Times New Roman" w:hAnsi="Times New Roman" w:cs="Times New Roman"/>
          <w:sz w:val="28"/>
          <w:szCs w:val="28"/>
        </w:rPr>
      </w:pPr>
    </w:p>
    <w:p w14:paraId="1FBFB699" w14:textId="77777777" w:rsidR="00C2307D" w:rsidRPr="00FE36FE" w:rsidRDefault="00C2307D" w:rsidP="00FE36FE">
      <w:pPr>
        <w:spacing w:line="240" w:lineRule="auto"/>
        <w:ind w:left="-567"/>
        <w:jc w:val="both"/>
        <w:rPr>
          <w:rFonts w:ascii="Times New Roman" w:hAnsi="Times New Roman" w:cs="Times New Roman"/>
          <w:sz w:val="28"/>
          <w:szCs w:val="28"/>
        </w:rPr>
      </w:pPr>
    </w:p>
    <w:p w14:paraId="18CCC7AD" w14:textId="77777777" w:rsidR="00C2307D" w:rsidRPr="00C2307D" w:rsidRDefault="00C2307D" w:rsidP="00072273">
      <w:pPr>
        <w:spacing w:line="240" w:lineRule="auto"/>
      </w:pPr>
    </w:p>
    <w:p w14:paraId="0CB1B4B7" w14:textId="77777777" w:rsidR="00947B23" w:rsidRPr="00947B23" w:rsidRDefault="00947B23" w:rsidP="00072273">
      <w:pPr>
        <w:spacing w:line="240" w:lineRule="auto"/>
      </w:pPr>
    </w:p>
    <w:p w14:paraId="26939D15" w14:textId="77777777" w:rsidR="00D35BFF" w:rsidRPr="00D35BFF" w:rsidRDefault="00D35BFF" w:rsidP="00D35BFF"/>
    <w:p w14:paraId="07FDE4BB" w14:textId="77777777" w:rsidR="00D35BFF" w:rsidRPr="00D35BFF" w:rsidRDefault="00D35BFF" w:rsidP="00D35BFF"/>
    <w:p w14:paraId="323C92F5" w14:textId="77777777" w:rsidR="00D35BFF" w:rsidRPr="00D35BFF" w:rsidRDefault="00D35BFF" w:rsidP="00D35BFF"/>
    <w:p w14:paraId="58DE7D3F" w14:textId="77777777" w:rsidR="00D35BFF" w:rsidRPr="00D35BFF" w:rsidRDefault="00D35BFF" w:rsidP="00D35BFF"/>
    <w:p w14:paraId="6A77B539" w14:textId="77777777" w:rsidR="00D35BFF" w:rsidRPr="00D35BFF" w:rsidRDefault="00D35BFF" w:rsidP="00D35BFF"/>
    <w:p w14:paraId="0D7035A9" w14:textId="77777777" w:rsidR="00D35BFF" w:rsidRPr="00D35BFF" w:rsidRDefault="00D35BFF" w:rsidP="00D35BFF"/>
    <w:p w14:paraId="24C741BA" w14:textId="77777777" w:rsidR="00D35BFF" w:rsidRPr="00D35BFF" w:rsidRDefault="00D35BFF" w:rsidP="00D35BFF"/>
    <w:p w14:paraId="0B31524B" w14:textId="77777777" w:rsidR="00D35BFF" w:rsidRPr="00D35BFF" w:rsidRDefault="00D35BFF" w:rsidP="00D35BFF"/>
    <w:p w14:paraId="186E9B69" w14:textId="77777777" w:rsidR="00947B23" w:rsidRPr="00947B23" w:rsidRDefault="00947B23" w:rsidP="00947B23"/>
    <w:p w14:paraId="664CD732" w14:textId="77777777" w:rsidR="00947B23" w:rsidRPr="00947B23" w:rsidRDefault="00947B23" w:rsidP="00947B23"/>
    <w:p w14:paraId="6C4B1F36" w14:textId="77777777" w:rsidR="00146646" w:rsidRDefault="00146646"/>
    <w:sectPr w:rsidR="00146646" w:rsidSect="006C719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E007E82"/>
    <w:lvl w:ilvl="0">
      <w:numFmt w:val="bullet"/>
      <w:lvlText w:val="*"/>
      <w:lvlJc w:val="left"/>
    </w:lvl>
  </w:abstractNum>
  <w:abstractNum w:abstractNumId="1" w15:restartNumberingAfterBreak="0">
    <w:nsid w:val="00D170E7"/>
    <w:multiLevelType w:val="singleLevel"/>
    <w:tmpl w:val="A23C8318"/>
    <w:lvl w:ilvl="0">
      <w:start w:val="5"/>
      <w:numFmt w:val="decimal"/>
      <w:lvlText w:val="%1)"/>
      <w:legacy w:legacy="1" w:legacySpace="0" w:legacyIndent="309"/>
      <w:lvlJc w:val="left"/>
      <w:rPr>
        <w:rFonts w:ascii="Times New Roman" w:hAnsi="Times New Roman" w:cs="Times New Roman" w:hint="default"/>
      </w:rPr>
    </w:lvl>
  </w:abstractNum>
  <w:abstractNum w:abstractNumId="2" w15:restartNumberingAfterBreak="0">
    <w:nsid w:val="11D82C21"/>
    <w:multiLevelType w:val="singleLevel"/>
    <w:tmpl w:val="3C32944A"/>
    <w:lvl w:ilvl="0">
      <w:start w:val="1"/>
      <w:numFmt w:val="decimal"/>
      <w:lvlText w:val="%1)"/>
      <w:legacy w:legacy="1" w:legacySpace="0" w:legacyIndent="295"/>
      <w:lvlJc w:val="left"/>
      <w:rPr>
        <w:rFonts w:ascii="Times New Roman" w:hAnsi="Times New Roman" w:cs="Times New Roman" w:hint="default"/>
      </w:rPr>
    </w:lvl>
  </w:abstractNum>
  <w:abstractNum w:abstractNumId="3" w15:restartNumberingAfterBreak="0">
    <w:nsid w:val="1CDB29DB"/>
    <w:multiLevelType w:val="singleLevel"/>
    <w:tmpl w:val="DCFE9F38"/>
    <w:lvl w:ilvl="0">
      <w:start w:val="1"/>
      <w:numFmt w:val="decimal"/>
      <w:lvlText w:val="6.%1."/>
      <w:legacy w:legacy="1" w:legacySpace="0" w:legacyIndent="604"/>
      <w:lvlJc w:val="left"/>
      <w:rPr>
        <w:rFonts w:ascii="Times New Roman" w:hAnsi="Times New Roman" w:cs="Times New Roman" w:hint="default"/>
      </w:rPr>
    </w:lvl>
  </w:abstractNum>
  <w:abstractNum w:abstractNumId="4" w15:restartNumberingAfterBreak="0">
    <w:nsid w:val="208841D3"/>
    <w:multiLevelType w:val="singleLevel"/>
    <w:tmpl w:val="F648EC58"/>
    <w:lvl w:ilvl="0">
      <w:start w:val="4"/>
      <w:numFmt w:val="decimal"/>
      <w:lvlText w:val="2.%1."/>
      <w:legacy w:legacy="1" w:legacySpace="0" w:legacyIndent="504"/>
      <w:lvlJc w:val="left"/>
      <w:rPr>
        <w:rFonts w:ascii="Times New Roman" w:hAnsi="Times New Roman" w:cs="Times New Roman" w:hint="default"/>
      </w:rPr>
    </w:lvl>
  </w:abstractNum>
  <w:abstractNum w:abstractNumId="5" w15:restartNumberingAfterBreak="0">
    <w:nsid w:val="21A56861"/>
    <w:multiLevelType w:val="singleLevel"/>
    <w:tmpl w:val="182CBFDA"/>
    <w:lvl w:ilvl="0">
      <w:start w:val="2"/>
      <w:numFmt w:val="decimal"/>
      <w:lvlText w:val="3.%1."/>
      <w:legacy w:legacy="1" w:legacySpace="0" w:legacyIndent="504"/>
      <w:lvlJc w:val="left"/>
      <w:rPr>
        <w:rFonts w:ascii="Times New Roman" w:hAnsi="Times New Roman" w:cs="Times New Roman" w:hint="default"/>
      </w:rPr>
    </w:lvl>
  </w:abstractNum>
  <w:abstractNum w:abstractNumId="6" w15:restartNumberingAfterBreak="0">
    <w:nsid w:val="454C4505"/>
    <w:multiLevelType w:val="singleLevel"/>
    <w:tmpl w:val="024EDE82"/>
    <w:lvl w:ilvl="0">
      <w:start w:val="1"/>
      <w:numFmt w:val="decimal"/>
      <w:lvlText w:val="%1)"/>
      <w:legacy w:legacy="1" w:legacySpace="0" w:legacyIndent="295"/>
      <w:lvlJc w:val="left"/>
      <w:rPr>
        <w:rFonts w:ascii="Times New Roman" w:hAnsi="Times New Roman" w:cs="Times New Roman" w:hint="default"/>
      </w:rPr>
    </w:lvl>
  </w:abstractNum>
  <w:abstractNum w:abstractNumId="7" w15:restartNumberingAfterBreak="0">
    <w:nsid w:val="480102C5"/>
    <w:multiLevelType w:val="singleLevel"/>
    <w:tmpl w:val="F5DA4B2A"/>
    <w:lvl w:ilvl="0">
      <w:start w:val="1"/>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525A1DEA"/>
    <w:multiLevelType w:val="singleLevel"/>
    <w:tmpl w:val="BEB22864"/>
    <w:lvl w:ilvl="0">
      <w:start w:val="6"/>
      <w:numFmt w:val="decimal"/>
      <w:lvlText w:val="6.%1."/>
      <w:legacy w:legacy="1" w:legacySpace="0" w:legacyIndent="540"/>
      <w:lvlJc w:val="left"/>
      <w:rPr>
        <w:rFonts w:ascii="Times New Roman" w:hAnsi="Times New Roman" w:cs="Times New Roman" w:hint="default"/>
      </w:rPr>
    </w:lvl>
  </w:abstractNum>
  <w:abstractNum w:abstractNumId="9" w15:restartNumberingAfterBreak="0">
    <w:nsid w:val="560E2526"/>
    <w:multiLevelType w:val="singleLevel"/>
    <w:tmpl w:val="BCC0C4A8"/>
    <w:lvl w:ilvl="0">
      <w:start w:val="1"/>
      <w:numFmt w:val="decimal"/>
      <w:lvlText w:val="%1)"/>
      <w:legacy w:legacy="1" w:legacySpace="0" w:legacyIndent="389"/>
      <w:lvlJc w:val="left"/>
      <w:rPr>
        <w:rFonts w:ascii="Times New Roman" w:hAnsi="Times New Roman" w:cs="Times New Roman" w:hint="default"/>
      </w:rPr>
    </w:lvl>
  </w:abstractNum>
  <w:abstractNum w:abstractNumId="10" w15:restartNumberingAfterBreak="0">
    <w:nsid w:val="67D76DAC"/>
    <w:multiLevelType w:val="singleLevel"/>
    <w:tmpl w:val="D25230CE"/>
    <w:lvl w:ilvl="0">
      <w:start w:val="2"/>
      <w:numFmt w:val="decimal"/>
      <w:lvlText w:val="%1)"/>
      <w:legacy w:legacy="1" w:legacySpace="0" w:legacyIndent="317"/>
      <w:lvlJc w:val="left"/>
      <w:rPr>
        <w:rFonts w:ascii="Times New Roman" w:hAnsi="Times New Roman" w:cs="Times New Roman" w:hint="default"/>
      </w:rPr>
    </w:lvl>
  </w:abstractNum>
  <w:abstractNum w:abstractNumId="11" w15:restartNumberingAfterBreak="0">
    <w:nsid w:val="69122C84"/>
    <w:multiLevelType w:val="singleLevel"/>
    <w:tmpl w:val="193A248C"/>
    <w:lvl w:ilvl="0">
      <w:start w:val="2"/>
      <w:numFmt w:val="decimal"/>
      <w:lvlText w:val="5.%1."/>
      <w:legacy w:legacy="1" w:legacySpace="0" w:legacyIndent="518"/>
      <w:lvlJc w:val="left"/>
      <w:rPr>
        <w:rFonts w:ascii="Times New Roman" w:hAnsi="Times New Roman" w:cs="Times New Roman" w:hint="default"/>
      </w:rPr>
    </w:lvl>
  </w:abstractNum>
  <w:num w:numId="1">
    <w:abstractNumId w:val="7"/>
  </w:num>
  <w:num w:numId="2">
    <w:abstractNumId w:val="2"/>
  </w:num>
  <w:num w:numId="3">
    <w:abstractNumId w:val="4"/>
  </w:num>
  <w:num w:numId="4">
    <w:abstractNumId w:val="5"/>
  </w:num>
  <w:num w:numId="5">
    <w:abstractNumId w:val="0"/>
    <w:lvlOverride w:ilvl="0">
      <w:lvl w:ilvl="0">
        <w:numFmt w:val="bullet"/>
        <w:lvlText w:val="-"/>
        <w:legacy w:legacy="1" w:legacySpace="0" w:legacyIndent="158"/>
        <w:lvlJc w:val="left"/>
        <w:rPr>
          <w:rFonts w:ascii="Times New Roman" w:hAnsi="Times New Roman" w:hint="default"/>
        </w:rPr>
      </w:lvl>
    </w:lvlOverride>
  </w:num>
  <w:num w:numId="6">
    <w:abstractNumId w:val="6"/>
  </w:num>
  <w:num w:numId="7">
    <w:abstractNumId w:val="10"/>
  </w:num>
  <w:num w:numId="8">
    <w:abstractNumId w:val="1"/>
  </w:num>
  <w:num w:numId="9">
    <w:abstractNumId w:val="9"/>
  </w:num>
  <w:num w:numId="10">
    <w:abstractNumId w:val="11"/>
  </w:num>
  <w:num w:numId="11">
    <w:abstractNumId w:val="0"/>
    <w:lvlOverride w:ilvl="0">
      <w:lvl w:ilvl="0">
        <w:numFmt w:val="bullet"/>
        <w:lvlText w:val="-"/>
        <w:legacy w:legacy="1" w:legacySpace="0" w:legacyIndent="152"/>
        <w:lvlJc w:val="left"/>
        <w:rPr>
          <w:rFonts w:ascii="Times New Roman" w:hAnsi="Times New Roman" w:hint="default"/>
        </w:rPr>
      </w:lvl>
    </w:lvlOverride>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C83"/>
    <w:rsid w:val="00017E3A"/>
    <w:rsid w:val="0003416A"/>
    <w:rsid w:val="00072273"/>
    <w:rsid w:val="00146646"/>
    <w:rsid w:val="00184CC3"/>
    <w:rsid w:val="002A20A9"/>
    <w:rsid w:val="002C35E9"/>
    <w:rsid w:val="00351AC9"/>
    <w:rsid w:val="003736D2"/>
    <w:rsid w:val="004C118F"/>
    <w:rsid w:val="00594806"/>
    <w:rsid w:val="00633CA2"/>
    <w:rsid w:val="006459FC"/>
    <w:rsid w:val="00694C67"/>
    <w:rsid w:val="006C7191"/>
    <w:rsid w:val="006F4C16"/>
    <w:rsid w:val="00707C77"/>
    <w:rsid w:val="00763C58"/>
    <w:rsid w:val="00825248"/>
    <w:rsid w:val="00947B23"/>
    <w:rsid w:val="00961A3E"/>
    <w:rsid w:val="00A3204C"/>
    <w:rsid w:val="00A5729C"/>
    <w:rsid w:val="00B41BD2"/>
    <w:rsid w:val="00B9304D"/>
    <w:rsid w:val="00C2307D"/>
    <w:rsid w:val="00CA245D"/>
    <w:rsid w:val="00CA6054"/>
    <w:rsid w:val="00D35BFF"/>
    <w:rsid w:val="00D9281F"/>
    <w:rsid w:val="00DD6100"/>
    <w:rsid w:val="00EC5820"/>
    <w:rsid w:val="00F74C32"/>
    <w:rsid w:val="00F92C83"/>
    <w:rsid w:val="00FB63F6"/>
    <w:rsid w:val="00FE3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8D0BCF"/>
  <w15:chartTrackingRefBased/>
  <w15:docId w15:val="{B5519A75-C892-4626-AD00-98B073BA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722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5BFF"/>
    <w:rPr>
      <w:color w:val="0563C1" w:themeColor="hyperlink"/>
      <w:u w:val="single"/>
    </w:rPr>
  </w:style>
  <w:style w:type="character" w:styleId="a4">
    <w:name w:val="Unresolved Mention"/>
    <w:basedOn w:val="a0"/>
    <w:uiPriority w:val="99"/>
    <w:semiHidden/>
    <w:unhideWhenUsed/>
    <w:rsid w:val="00D35BFF"/>
    <w:rPr>
      <w:color w:val="605E5C"/>
      <w:shd w:val="clear" w:color="auto" w:fill="E1DFDD"/>
    </w:rPr>
  </w:style>
  <w:style w:type="table" w:styleId="a5">
    <w:name w:val="Table Grid"/>
    <w:basedOn w:val="a1"/>
    <w:uiPriority w:val="39"/>
    <w:rsid w:val="00072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2524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52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8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package" Target="embeddings/Microsoft_Word_Document.docx"/><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consultantplus://offline/ref=1281F59CA63FC35A8ADA7305B93E6F9DA50B29F1B3F04E9F3114C062EACB8AD64BF094V8v7F" TargetMode="External"/><Relationship Id="rId5" Type="http://schemas.openxmlformats.org/officeDocument/2006/relationships/image" Target="media/image1.jpeg"/><Relationship Id="rId10" Type="http://schemas.openxmlformats.org/officeDocument/2006/relationships/hyperlink" Target="consultantplus://offline/ref=1281F59CA63FC35A8ADA7305B93E6F9DA50B29F1B3F04E9F3114C062EACB8AD64BF0948DV2vEF" TargetMode="External"/><Relationship Id="rId4" Type="http://schemas.openxmlformats.org/officeDocument/2006/relationships/webSettings" Target="webSettings.xml"/><Relationship Id="rId9" Type="http://schemas.openxmlformats.org/officeDocument/2006/relationships/hyperlink" Target="consultantplus://offline/ref=1281F59CA63FC35A8ADA7305B93E6F9DA50B29F1B3F04E9F3114C062EACB8AD64BF0948F2BFBD666VEv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4928</Words>
  <Characters>28092</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Кривенко</dc:creator>
  <cp:keywords/>
  <dc:description/>
  <cp:lastModifiedBy>Александр Кривенко</cp:lastModifiedBy>
  <cp:revision>14</cp:revision>
  <cp:lastPrinted>2019-10-09T06:38:00Z</cp:lastPrinted>
  <dcterms:created xsi:type="dcterms:W3CDTF">2019-09-22T18:32:00Z</dcterms:created>
  <dcterms:modified xsi:type="dcterms:W3CDTF">2019-10-09T06:40:00Z</dcterms:modified>
</cp:coreProperties>
</file>