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1" w:rsidRPr="001C243D" w:rsidRDefault="00EE4DC1" w:rsidP="00253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7E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07E26" w:rsidRPr="004E6D87" w:rsidRDefault="00F07E26" w:rsidP="00F07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284" cy="715133"/>
            <wp:effectExtent l="19050" t="0" r="21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3" cy="725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26" w:rsidRDefault="00F07E26" w:rsidP="00F07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26" w:rsidRPr="00F07E26" w:rsidRDefault="00F07E26" w:rsidP="00F07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26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F07E26" w:rsidRPr="00F07E26" w:rsidRDefault="00F07E26" w:rsidP="00F07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26">
        <w:rPr>
          <w:rFonts w:ascii="Times New Roman" w:hAnsi="Times New Roman" w:cs="Times New Roman"/>
          <w:b/>
          <w:bCs/>
          <w:sz w:val="24"/>
          <w:szCs w:val="24"/>
        </w:rPr>
        <w:t>«ЛЕСКОЛОВСКОЕ СЕЛЬСКОЕ ПОСЕЛЕНИЕ»</w:t>
      </w:r>
    </w:p>
    <w:p w:rsidR="00F07E26" w:rsidRPr="00F07E26" w:rsidRDefault="00F07E26" w:rsidP="00F07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26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</w:t>
      </w:r>
    </w:p>
    <w:p w:rsidR="00F07E26" w:rsidRPr="00F07E26" w:rsidRDefault="00F07E26" w:rsidP="00F07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26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F07E26" w:rsidRPr="00F07E26" w:rsidRDefault="00F07E26" w:rsidP="00F07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E26">
        <w:rPr>
          <w:rFonts w:ascii="Times New Roman" w:hAnsi="Times New Roman" w:cs="Times New Roman"/>
          <w:b/>
          <w:bCs/>
          <w:sz w:val="24"/>
          <w:szCs w:val="24"/>
        </w:rPr>
        <w:t xml:space="preserve">  СОВЕТ ДЕПУТАТОВ</w:t>
      </w:r>
    </w:p>
    <w:p w:rsidR="00F07E26" w:rsidRPr="00F07E26" w:rsidRDefault="00F07E26" w:rsidP="00F07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E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ЧЕТВЕРТОГО СОЗЫВА</w:t>
      </w:r>
    </w:p>
    <w:p w:rsidR="00F07E26" w:rsidRPr="00F07E26" w:rsidRDefault="00F07E26" w:rsidP="00F07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E26" w:rsidRDefault="00F07E26" w:rsidP="00F0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07E2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07E26">
        <w:rPr>
          <w:rFonts w:ascii="Times New Roman" w:hAnsi="Times New Roman" w:cs="Times New Roman"/>
          <w:b/>
          <w:bCs/>
          <w:sz w:val="24"/>
          <w:szCs w:val="24"/>
        </w:rPr>
        <w:t xml:space="preserve"> Е Ш Е Н ИЕ</w:t>
      </w:r>
      <w:r w:rsidRPr="00F07E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07E26" w:rsidRDefault="00F07E26" w:rsidP="00F0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E26" w:rsidRDefault="00F07E26" w:rsidP="00F6467B">
      <w:pPr>
        <w:tabs>
          <w:tab w:val="left" w:pos="8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3BBA" w:rsidRPr="001C243D" w:rsidRDefault="00F07E26" w:rsidP="00F6467B">
      <w:pPr>
        <w:tabs>
          <w:tab w:val="left" w:pos="8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июня 2020 года</w:t>
      </w:r>
      <w:r w:rsidR="00253BBA"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№26</w:t>
      </w:r>
    </w:p>
    <w:p w:rsidR="00253BBA" w:rsidRDefault="00253BBA" w:rsidP="00F6467B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дер. Верхние Осельки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6467B" w:rsidTr="00C260D4">
        <w:tc>
          <w:tcPr>
            <w:tcW w:w="4644" w:type="dxa"/>
          </w:tcPr>
          <w:p w:rsidR="00F07E26" w:rsidRPr="00F07E26" w:rsidRDefault="00F07E26" w:rsidP="00C260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6467B" w:rsidRPr="00F07E26" w:rsidRDefault="00F6467B" w:rsidP="00F07E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E2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земельного налога на территории муниципального образования «Лесколовское сельское поселение» Всеволожского муниципального района Ленинградской области</w:t>
            </w:r>
          </w:p>
        </w:tc>
        <w:tc>
          <w:tcPr>
            <w:tcW w:w="4927" w:type="dxa"/>
          </w:tcPr>
          <w:p w:rsidR="00F6467B" w:rsidRDefault="00F6467B" w:rsidP="00F6467B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67B" w:rsidRDefault="00F6467B" w:rsidP="00F646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>Федерации", Налоговым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4740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>образования</w:t>
      </w:r>
      <w:r w:rsidR="00747408">
        <w:rPr>
          <w:rFonts w:ascii="Times New Roman" w:hAnsi="Times New Roman" w:cs="Times New Roman"/>
          <w:sz w:val="28"/>
          <w:szCs w:val="28"/>
        </w:rPr>
        <w:t xml:space="preserve"> </w:t>
      </w:r>
      <w:r w:rsidR="00747408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E14B0" w:rsidRPr="007E14B0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E14B0"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</w:p>
    <w:p w:rsidR="00B916D9" w:rsidRDefault="007E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916D9" w:rsidRPr="00B126A0" w:rsidRDefault="00FC1801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Установить на территории муниципального образования </w:t>
      </w:r>
      <w:r w:rsidR="00B126A0" w:rsidRPr="007E14B0">
        <w:rPr>
          <w:rFonts w:ascii="Times New Roman" w:hAnsi="Times New Roman" w:cs="Times New Roman"/>
          <w:sz w:val="28"/>
          <w:szCs w:val="28"/>
        </w:rPr>
        <w:t xml:space="preserve">«Лесколовское сельское поселение» Всеволожского муниципального района </w:t>
      </w:r>
      <w:r w:rsidR="00B126A0" w:rsidRPr="00B126A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916D9" w:rsidRPr="00B126A0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7" w:history="1">
        <w:r w:rsidR="00B916D9" w:rsidRPr="00B126A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="00B916D9" w:rsidRPr="00B126A0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B916D9" w:rsidRPr="00B126A0" w:rsidRDefault="00FC1801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6D9" w:rsidRPr="00B126A0">
        <w:rPr>
          <w:rFonts w:ascii="Times New Roman" w:hAnsi="Times New Roman" w:cs="Times New Roman"/>
          <w:sz w:val="28"/>
          <w:szCs w:val="28"/>
        </w:rPr>
        <w:t>. Установить налоговые ставки в следующих размерах:</w:t>
      </w:r>
    </w:p>
    <w:p w:rsidR="00B916D9" w:rsidRPr="00A91507" w:rsidRDefault="00B916D9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 w:rsidR="009C2FCE">
        <w:rPr>
          <w:rFonts w:ascii="Times New Roman" w:hAnsi="Times New Roman" w:cs="Times New Roman"/>
          <w:sz w:val="28"/>
          <w:szCs w:val="28"/>
        </w:rPr>
        <w:t>0,3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B916D9" w:rsidRPr="00A91507" w:rsidRDefault="009C2FCE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6D9" w:rsidRPr="00A9150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16D9" w:rsidRPr="00A91507" w:rsidRDefault="009C2FCE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76" w:rsidRPr="007E2776"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</w:t>
      </w:r>
      <w:r w:rsidR="007E2776" w:rsidRPr="007E2776">
        <w:rPr>
          <w:rFonts w:ascii="Times New Roman" w:hAnsi="Times New Roman" w:cs="Times New Roman"/>
          <w:sz w:val="28"/>
          <w:szCs w:val="28"/>
        </w:rPr>
        <w:lastRenderedPageBreak/>
        <w:t>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916D9" w:rsidRPr="00A91507" w:rsidRDefault="008417DB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76" w:rsidRPr="007E2776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916D9" w:rsidRPr="00A91507" w:rsidRDefault="008417DB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6D9"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916D9" w:rsidRPr="00A91507" w:rsidRDefault="00B916D9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2) </w:t>
      </w:r>
      <w:r w:rsidR="009F0909">
        <w:rPr>
          <w:rFonts w:ascii="Times New Roman" w:hAnsi="Times New Roman" w:cs="Times New Roman"/>
          <w:sz w:val="28"/>
          <w:szCs w:val="28"/>
        </w:rPr>
        <w:t>1,5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F77BBE" w:rsidRDefault="00FC1801" w:rsidP="00191C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F77BBE">
        <w:rPr>
          <w:rFonts w:ascii="Times New Roman" w:hAnsi="Times New Roman" w:cs="Times New Roman"/>
          <w:sz w:val="28"/>
          <w:szCs w:val="28"/>
        </w:rPr>
        <w:t>У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становить налоговые льготы </w:t>
      </w:r>
      <w:r w:rsidR="00B25A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477AD">
        <w:rPr>
          <w:rFonts w:ascii="Times New Roman" w:hAnsi="Times New Roman" w:cs="Times New Roman"/>
          <w:sz w:val="28"/>
          <w:szCs w:val="28"/>
        </w:rPr>
        <w:t xml:space="preserve">статьей 395 </w:t>
      </w:r>
      <w:r w:rsidR="00B26832" w:rsidRPr="00B126A0">
        <w:rPr>
          <w:rFonts w:ascii="Times New Roman" w:hAnsi="Times New Roman" w:cs="Times New Roman"/>
          <w:sz w:val="28"/>
          <w:szCs w:val="28"/>
        </w:rPr>
        <w:t>Налогового кодекса РФ</w:t>
      </w:r>
      <w:r w:rsidR="00B26832">
        <w:rPr>
          <w:rFonts w:ascii="Times New Roman" w:hAnsi="Times New Roman" w:cs="Times New Roman"/>
          <w:sz w:val="28"/>
          <w:szCs w:val="28"/>
        </w:rPr>
        <w:t>.</w:t>
      </w:r>
    </w:p>
    <w:p w:rsidR="00B916D9" w:rsidRPr="00A91507" w:rsidRDefault="00896AD8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A32A1">
        <w:rPr>
          <w:rFonts w:ascii="Times New Roman" w:hAnsi="Times New Roman" w:cs="Times New Roman"/>
          <w:sz w:val="28"/>
          <w:szCs w:val="28"/>
        </w:rPr>
        <w:t xml:space="preserve">. Признать отчетными периодами для </w:t>
      </w:r>
      <w:proofErr w:type="gramStart"/>
      <w:r w:rsidR="00B916D9" w:rsidRPr="00AA32A1">
        <w:rPr>
          <w:rFonts w:ascii="Times New Roman" w:hAnsi="Times New Roman" w:cs="Times New Roman"/>
          <w:sz w:val="28"/>
          <w:szCs w:val="28"/>
        </w:rPr>
        <w:t>налогоплательщиков-</w:t>
      </w:r>
      <w:r w:rsidR="001E3E90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A91507" w:rsidRPr="001E3E90" w:rsidRDefault="00096AD4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A91507" w:rsidRPr="00A91507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</w:t>
      </w:r>
      <w:r w:rsidR="001E3E90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1E3E90" w:rsidRPr="001E3E90">
        <w:t xml:space="preserve"> </w:t>
      </w:r>
      <w:r w:rsidR="001E3E90" w:rsidRPr="001E3E90">
        <w:rPr>
          <w:rFonts w:ascii="Times New Roman" w:hAnsi="Times New Roman" w:cs="Times New Roman"/>
          <w:sz w:val="28"/>
          <w:szCs w:val="28"/>
        </w:rPr>
        <w:t>юридически</w:t>
      </w:r>
      <w:r w:rsidR="001E3E90">
        <w:rPr>
          <w:rFonts w:ascii="Times New Roman" w:hAnsi="Times New Roman" w:cs="Times New Roman"/>
          <w:sz w:val="28"/>
          <w:szCs w:val="28"/>
        </w:rPr>
        <w:t>ми</w:t>
      </w:r>
      <w:r w:rsidR="001E3E90" w:rsidRP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1E3E90">
        <w:rPr>
          <w:rFonts w:ascii="Times New Roman" w:hAnsi="Times New Roman" w:cs="Times New Roman"/>
          <w:sz w:val="28"/>
          <w:szCs w:val="28"/>
        </w:rPr>
        <w:t>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срок не позднее 1 марта года, следующего за истекшим налоговым периодом. </w:t>
      </w:r>
    </w:p>
    <w:p w:rsidR="001E3E90" w:rsidRPr="001E3E90" w:rsidRDefault="00096AD4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E90">
        <w:rPr>
          <w:rFonts w:ascii="Times New Roman" w:hAnsi="Times New Roman" w:cs="Times New Roman"/>
          <w:sz w:val="28"/>
          <w:szCs w:val="28"/>
        </w:rPr>
        <w:t xml:space="preserve">. </w:t>
      </w:r>
      <w:r w:rsidR="001E3E90" w:rsidRPr="001E3E90">
        <w:rPr>
          <w:rFonts w:ascii="Times New Roman" w:hAnsi="Times New Roman" w:cs="Times New Roman"/>
          <w:sz w:val="28"/>
          <w:szCs w:val="28"/>
        </w:rPr>
        <w:t xml:space="preserve">Физические лица уплачивают земельный налог </w:t>
      </w:r>
      <w:r w:rsidR="005D607E" w:rsidRPr="005D607E">
        <w:rPr>
          <w:rFonts w:ascii="Times New Roman" w:hAnsi="Times New Roman" w:cs="Times New Roman"/>
          <w:sz w:val="28"/>
          <w:szCs w:val="28"/>
        </w:rPr>
        <w:t>в срок не позднее 1 декабря года, следующего за истекшим налоговым периодом</w:t>
      </w:r>
      <w:r w:rsidR="001E3E90" w:rsidRPr="001E3E90">
        <w:rPr>
          <w:rFonts w:ascii="Times New Roman" w:hAnsi="Times New Roman" w:cs="Times New Roman"/>
          <w:sz w:val="28"/>
          <w:szCs w:val="28"/>
        </w:rPr>
        <w:t>.</w:t>
      </w:r>
    </w:p>
    <w:p w:rsidR="0079055E" w:rsidRPr="00A91507" w:rsidRDefault="001344CC" w:rsidP="009B3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  <w:r w:rsidR="0079055E">
        <w:rPr>
          <w:rFonts w:ascii="Times New Roman" w:hAnsi="Times New Roman" w:cs="Times New Roman"/>
          <w:sz w:val="28"/>
          <w:szCs w:val="28"/>
        </w:rPr>
        <w:t xml:space="preserve"> </w:t>
      </w:r>
      <w:r w:rsidR="0079055E"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«Лесколовские вести» и разместить на официальном сайте муниципального образования «Лесколовское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9B329E" w:rsidRPr="009B329E" w:rsidRDefault="009B329E" w:rsidP="009B329E">
      <w:pPr>
        <w:pStyle w:val="a5"/>
        <w:shd w:val="clear" w:color="auto" w:fill="FFFFFF"/>
        <w:spacing w:before="133" w:beforeAutospacing="0"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C4A29">
        <w:rPr>
          <w:color w:val="000000"/>
          <w:sz w:val="28"/>
          <w:szCs w:val="28"/>
        </w:rPr>
        <w:t>8.</w:t>
      </w:r>
      <w:r w:rsidR="00DA323A" w:rsidRPr="00DC4A29">
        <w:rPr>
          <w:color w:val="000000"/>
          <w:sz w:val="28"/>
          <w:szCs w:val="28"/>
        </w:rPr>
        <w:t xml:space="preserve"> </w:t>
      </w:r>
      <w:r w:rsidRPr="00DC4A29">
        <w:rPr>
          <w:color w:val="000000"/>
          <w:sz w:val="28"/>
          <w:szCs w:val="28"/>
        </w:rPr>
        <w:t>Настоящее решение вступает в силу в порядке, установленном статьей 5 Налогового кодекса Российской Федерации, и распространяется на правоотно</w:t>
      </w:r>
      <w:r w:rsidR="00A259E4" w:rsidRPr="00DC4A29">
        <w:rPr>
          <w:color w:val="000000"/>
          <w:sz w:val="28"/>
          <w:szCs w:val="28"/>
        </w:rPr>
        <w:t>шения, возникшие с 1 января 2021</w:t>
      </w:r>
      <w:r w:rsidRPr="00DC4A29">
        <w:rPr>
          <w:color w:val="000000"/>
          <w:sz w:val="28"/>
          <w:szCs w:val="28"/>
        </w:rPr>
        <w:t xml:space="preserve"> года.</w:t>
      </w:r>
    </w:p>
    <w:p w:rsidR="00A728C3" w:rsidRDefault="00A728C3" w:rsidP="009B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29E" w:rsidRPr="00A91507" w:rsidRDefault="009B329E" w:rsidP="009B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А.Л. Михеев</w:t>
      </w:r>
    </w:p>
    <w:p w:rsidR="00B916D9" w:rsidRPr="00A91507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16D9" w:rsidRPr="00A91507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916D9"/>
    <w:rsid w:val="0004154A"/>
    <w:rsid w:val="000523BD"/>
    <w:rsid w:val="000633E3"/>
    <w:rsid w:val="00096AD4"/>
    <w:rsid w:val="00096DAB"/>
    <w:rsid w:val="000D7967"/>
    <w:rsid w:val="00132F90"/>
    <w:rsid w:val="001344CC"/>
    <w:rsid w:val="001352A0"/>
    <w:rsid w:val="00147B9F"/>
    <w:rsid w:val="0015749F"/>
    <w:rsid w:val="00191CA9"/>
    <w:rsid w:val="001E3E90"/>
    <w:rsid w:val="00245C88"/>
    <w:rsid w:val="00253BBA"/>
    <w:rsid w:val="00285C2A"/>
    <w:rsid w:val="002A5601"/>
    <w:rsid w:val="002F7564"/>
    <w:rsid w:val="00300C91"/>
    <w:rsid w:val="003308FA"/>
    <w:rsid w:val="0033715F"/>
    <w:rsid w:val="003C194C"/>
    <w:rsid w:val="00404A26"/>
    <w:rsid w:val="00412529"/>
    <w:rsid w:val="004B5C2E"/>
    <w:rsid w:val="0051410B"/>
    <w:rsid w:val="00562E4E"/>
    <w:rsid w:val="00595BCB"/>
    <w:rsid w:val="005D607E"/>
    <w:rsid w:val="005E4024"/>
    <w:rsid w:val="006537AF"/>
    <w:rsid w:val="00704DBB"/>
    <w:rsid w:val="00715AE4"/>
    <w:rsid w:val="00747408"/>
    <w:rsid w:val="0079055E"/>
    <w:rsid w:val="007E14B0"/>
    <w:rsid w:val="007E2776"/>
    <w:rsid w:val="007F1F02"/>
    <w:rsid w:val="00800589"/>
    <w:rsid w:val="008417DB"/>
    <w:rsid w:val="00896AD8"/>
    <w:rsid w:val="008A5A73"/>
    <w:rsid w:val="009B329E"/>
    <w:rsid w:val="009C2FCE"/>
    <w:rsid w:val="009F0909"/>
    <w:rsid w:val="009F58EF"/>
    <w:rsid w:val="00A02730"/>
    <w:rsid w:val="00A259E4"/>
    <w:rsid w:val="00A477AD"/>
    <w:rsid w:val="00A728C3"/>
    <w:rsid w:val="00A91507"/>
    <w:rsid w:val="00AA32A1"/>
    <w:rsid w:val="00B126A0"/>
    <w:rsid w:val="00B25AB4"/>
    <w:rsid w:val="00B26832"/>
    <w:rsid w:val="00B916D9"/>
    <w:rsid w:val="00BD464F"/>
    <w:rsid w:val="00BD6CB6"/>
    <w:rsid w:val="00BE2548"/>
    <w:rsid w:val="00C260D4"/>
    <w:rsid w:val="00C422C4"/>
    <w:rsid w:val="00C70229"/>
    <w:rsid w:val="00C7325C"/>
    <w:rsid w:val="00C83DB4"/>
    <w:rsid w:val="00C85E4E"/>
    <w:rsid w:val="00D1214F"/>
    <w:rsid w:val="00D956BA"/>
    <w:rsid w:val="00DA323A"/>
    <w:rsid w:val="00DC4A29"/>
    <w:rsid w:val="00DD6E3C"/>
    <w:rsid w:val="00E66892"/>
    <w:rsid w:val="00E97559"/>
    <w:rsid w:val="00EC34D4"/>
    <w:rsid w:val="00EE4DC1"/>
    <w:rsid w:val="00F07E26"/>
    <w:rsid w:val="00F37DD8"/>
    <w:rsid w:val="00F42887"/>
    <w:rsid w:val="00F6467B"/>
    <w:rsid w:val="00F77BBE"/>
    <w:rsid w:val="00FB4667"/>
    <w:rsid w:val="00FB7626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B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8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Вера Кривенко</cp:lastModifiedBy>
  <cp:revision>21</cp:revision>
  <cp:lastPrinted>2020-06-15T06:52:00Z</cp:lastPrinted>
  <dcterms:created xsi:type="dcterms:W3CDTF">2019-10-11T07:55:00Z</dcterms:created>
  <dcterms:modified xsi:type="dcterms:W3CDTF">2020-06-23T12:40:00Z</dcterms:modified>
</cp:coreProperties>
</file>