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5E8" w:rsidRDefault="00A365E8" w:rsidP="00EA6C42">
      <w:pPr>
        <w:ind w:right="4819"/>
        <w:jc w:val="both"/>
      </w:pPr>
    </w:p>
    <w:p w:rsidR="00A365E8" w:rsidRDefault="00A365E8" w:rsidP="00EA6C42">
      <w:pPr>
        <w:ind w:right="4819"/>
        <w:jc w:val="both"/>
      </w:pPr>
    </w:p>
    <w:p w:rsidR="00A365E8" w:rsidRDefault="00A365E8" w:rsidP="00A365E8">
      <w:r>
        <w:t xml:space="preserve">                                                                      </w:t>
      </w:r>
      <w:r>
        <w:rPr>
          <w:noProof/>
        </w:rPr>
        <w:drawing>
          <wp:inline distT="0" distB="0" distL="0" distR="0">
            <wp:extent cx="753745" cy="1143000"/>
            <wp:effectExtent l="19050" t="0" r="825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-39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5E8" w:rsidRPr="00330188" w:rsidRDefault="00A365E8" w:rsidP="00A365E8">
      <w:pPr>
        <w:jc w:val="center"/>
        <w:rPr>
          <w:b/>
        </w:rPr>
      </w:pPr>
      <w:r w:rsidRPr="00330188">
        <w:rPr>
          <w:b/>
        </w:rPr>
        <w:t>СОВЕТ ДЕПУТАТОВ</w:t>
      </w:r>
    </w:p>
    <w:p w:rsidR="00A365E8" w:rsidRPr="00330188" w:rsidRDefault="00A365E8" w:rsidP="00F4587D">
      <w:pPr>
        <w:jc w:val="center"/>
        <w:rPr>
          <w:b/>
        </w:rPr>
      </w:pPr>
      <w:r w:rsidRPr="00330188">
        <w:rPr>
          <w:b/>
        </w:rPr>
        <w:t>ЛЕСКОЛОВСКО</w:t>
      </w:r>
      <w:r w:rsidR="001648FF">
        <w:rPr>
          <w:b/>
        </w:rPr>
        <w:t>ГО</w:t>
      </w:r>
      <w:r w:rsidRPr="00330188">
        <w:rPr>
          <w:b/>
        </w:rPr>
        <w:t xml:space="preserve"> СЕЛЬСКО</w:t>
      </w:r>
      <w:r w:rsidR="00F4587D">
        <w:rPr>
          <w:b/>
        </w:rPr>
        <w:t>ГО</w:t>
      </w:r>
      <w:r w:rsidRPr="00330188">
        <w:rPr>
          <w:b/>
        </w:rPr>
        <w:t xml:space="preserve"> ПОСЕЛЕНИ</w:t>
      </w:r>
      <w:r w:rsidR="00F4587D">
        <w:rPr>
          <w:b/>
        </w:rPr>
        <w:t>Я</w:t>
      </w:r>
    </w:p>
    <w:p w:rsidR="00A365E8" w:rsidRPr="00330188" w:rsidRDefault="00A365E8" w:rsidP="00A365E8">
      <w:pPr>
        <w:jc w:val="center"/>
        <w:rPr>
          <w:b/>
        </w:rPr>
      </w:pPr>
      <w:r w:rsidRPr="00330188">
        <w:rPr>
          <w:b/>
        </w:rPr>
        <w:t>ВСЕВОЛОЖСКОГО МУНИЦИПАЛЬНОГО РАЙОНА</w:t>
      </w:r>
    </w:p>
    <w:p w:rsidR="00A365E8" w:rsidRDefault="00A365E8" w:rsidP="00A365E8">
      <w:pPr>
        <w:jc w:val="center"/>
        <w:rPr>
          <w:b/>
        </w:rPr>
      </w:pPr>
      <w:r w:rsidRPr="00330188">
        <w:rPr>
          <w:b/>
        </w:rPr>
        <w:t>ЛЕНИНГРАДСКОЙ ОБЛАСТИ</w:t>
      </w:r>
    </w:p>
    <w:p w:rsidR="00A365E8" w:rsidRPr="00330188" w:rsidRDefault="00F4587D" w:rsidP="00A365E8">
      <w:pPr>
        <w:jc w:val="center"/>
        <w:rPr>
          <w:b/>
        </w:rPr>
      </w:pPr>
      <w:r>
        <w:rPr>
          <w:b/>
        </w:rPr>
        <w:t>ПЯТОГО</w:t>
      </w:r>
      <w:r w:rsidR="00A365E8">
        <w:rPr>
          <w:b/>
        </w:rPr>
        <w:t xml:space="preserve"> СОЗЫВА</w:t>
      </w:r>
    </w:p>
    <w:p w:rsidR="00A365E8" w:rsidRPr="00330188" w:rsidRDefault="00A365E8" w:rsidP="00A365E8">
      <w:pPr>
        <w:jc w:val="center"/>
        <w:rPr>
          <w:b/>
        </w:rPr>
      </w:pPr>
    </w:p>
    <w:p w:rsidR="00A365E8" w:rsidRPr="00330188" w:rsidRDefault="00A7081B" w:rsidP="00A365E8">
      <w:pPr>
        <w:jc w:val="center"/>
        <w:rPr>
          <w:b/>
        </w:rPr>
      </w:pPr>
      <w:r>
        <w:rPr>
          <w:b/>
        </w:rPr>
        <w:t>РЕШЕНИ</w:t>
      </w:r>
      <w:r w:rsidR="007E4D9A">
        <w:rPr>
          <w:b/>
        </w:rPr>
        <w:t>Я</w:t>
      </w:r>
    </w:p>
    <w:p w:rsidR="00A365E8" w:rsidRPr="009322C0" w:rsidRDefault="007E4D9A" w:rsidP="00A365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апреля </w:t>
      </w:r>
      <w:r w:rsidR="00F4587D">
        <w:rPr>
          <w:sz w:val="28"/>
          <w:szCs w:val="28"/>
        </w:rPr>
        <w:t>2025</w:t>
      </w:r>
      <w:r w:rsidR="00A7081B">
        <w:rPr>
          <w:sz w:val="28"/>
          <w:szCs w:val="28"/>
        </w:rPr>
        <w:t xml:space="preserve"> г.</w:t>
      </w:r>
      <w:r w:rsidR="00A365E8" w:rsidRPr="00330188">
        <w:rPr>
          <w:sz w:val="28"/>
          <w:szCs w:val="28"/>
        </w:rPr>
        <w:t xml:space="preserve">                                                                                      </w:t>
      </w:r>
      <w:r w:rsidR="00A7081B">
        <w:rPr>
          <w:sz w:val="28"/>
          <w:szCs w:val="28"/>
        </w:rPr>
        <w:t xml:space="preserve">     </w:t>
      </w:r>
      <w:r w:rsidR="00A7081B" w:rsidRPr="009322C0">
        <w:rPr>
          <w:sz w:val="28"/>
          <w:szCs w:val="28"/>
        </w:rPr>
        <w:t>№</w:t>
      </w:r>
      <w:r>
        <w:rPr>
          <w:sz w:val="28"/>
          <w:szCs w:val="28"/>
        </w:rPr>
        <w:t xml:space="preserve"> 17</w:t>
      </w:r>
    </w:p>
    <w:p w:rsidR="00A365E8" w:rsidRPr="00330188" w:rsidRDefault="00A365E8" w:rsidP="00A365E8">
      <w:pPr>
        <w:jc w:val="both"/>
        <w:rPr>
          <w:sz w:val="28"/>
          <w:szCs w:val="28"/>
        </w:rPr>
      </w:pPr>
      <w:r w:rsidRPr="00330188">
        <w:rPr>
          <w:sz w:val="28"/>
          <w:szCs w:val="28"/>
        </w:rPr>
        <w:t>дер. Верхние Осельки</w:t>
      </w:r>
    </w:p>
    <w:p w:rsidR="00A365E8" w:rsidRDefault="00A365E8" w:rsidP="00EA6C42">
      <w:pPr>
        <w:ind w:right="4819"/>
        <w:jc w:val="both"/>
      </w:pPr>
    </w:p>
    <w:p w:rsidR="00A365E8" w:rsidRDefault="00A365E8" w:rsidP="00EA6C42">
      <w:pPr>
        <w:ind w:right="4819"/>
        <w:jc w:val="both"/>
      </w:pPr>
    </w:p>
    <w:p w:rsidR="00384A86" w:rsidRPr="00A365E8" w:rsidRDefault="00384A86" w:rsidP="00EA6C42">
      <w:pPr>
        <w:ind w:right="4819"/>
        <w:jc w:val="both"/>
        <w:rPr>
          <w:sz w:val="28"/>
          <w:szCs w:val="28"/>
        </w:rPr>
      </w:pPr>
      <w:r w:rsidRPr="00A365E8">
        <w:rPr>
          <w:sz w:val="28"/>
          <w:szCs w:val="28"/>
        </w:rPr>
        <w:t xml:space="preserve">Об утверждении </w:t>
      </w:r>
      <w:r w:rsidR="00BE6820" w:rsidRPr="00A365E8">
        <w:rPr>
          <w:sz w:val="28"/>
          <w:szCs w:val="28"/>
        </w:rPr>
        <w:t>П</w:t>
      </w:r>
      <w:r w:rsidR="00EA6C42" w:rsidRPr="00A365E8">
        <w:rPr>
          <w:sz w:val="28"/>
          <w:szCs w:val="28"/>
        </w:rPr>
        <w:t xml:space="preserve">оложения </w:t>
      </w:r>
      <w:r w:rsidR="00BE6820" w:rsidRPr="00A365E8">
        <w:rPr>
          <w:sz w:val="28"/>
          <w:szCs w:val="28"/>
        </w:rPr>
        <w:t xml:space="preserve"> </w:t>
      </w:r>
      <w:r w:rsidR="00EA6C42" w:rsidRPr="00A365E8">
        <w:rPr>
          <w:sz w:val="28"/>
          <w:szCs w:val="28"/>
        </w:rPr>
        <w:t xml:space="preserve">о комиссии по соблюдению лицами, замещающими муниципальные должности в </w:t>
      </w:r>
      <w:r w:rsidR="00A365E8" w:rsidRPr="00A365E8">
        <w:rPr>
          <w:sz w:val="28"/>
          <w:szCs w:val="28"/>
        </w:rPr>
        <w:t xml:space="preserve">совете депутатов </w:t>
      </w:r>
      <w:proofErr w:type="spellStart"/>
      <w:r w:rsidR="00A365E8" w:rsidRPr="00A365E8">
        <w:rPr>
          <w:sz w:val="28"/>
          <w:szCs w:val="28"/>
        </w:rPr>
        <w:t>Лесколов</w:t>
      </w:r>
      <w:r w:rsidR="00CE6AD6" w:rsidRPr="00A365E8">
        <w:rPr>
          <w:sz w:val="28"/>
          <w:szCs w:val="28"/>
        </w:rPr>
        <w:t>ско</w:t>
      </w:r>
      <w:r w:rsidR="00F4587D">
        <w:rPr>
          <w:sz w:val="28"/>
          <w:szCs w:val="28"/>
        </w:rPr>
        <w:t>го</w:t>
      </w:r>
      <w:proofErr w:type="spellEnd"/>
      <w:r w:rsidR="00CE6AD6" w:rsidRPr="00A365E8">
        <w:rPr>
          <w:sz w:val="28"/>
          <w:szCs w:val="28"/>
        </w:rPr>
        <w:t xml:space="preserve"> сельско</w:t>
      </w:r>
      <w:r w:rsidR="00F4587D">
        <w:rPr>
          <w:sz w:val="28"/>
          <w:szCs w:val="28"/>
        </w:rPr>
        <w:t>го</w:t>
      </w:r>
      <w:r w:rsidR="00CE6AD6" w:rsidRPr="00A365E8">
        <w:rPr>
          <w:sz w:val="28"/>
          <w:szCs w:val="28"/>
        </w:rPr>
        <w:t xml:space="preserve"> поселени</w:t>
      </w:r>
      <w:r w:rsidR="00F4587D">
        <w:rPr>
          <w:sz w:val="28"/>
          <w:szCs w:val="28"/>
        </w:rPr>
        <w:t>я</w:t>
      </w:r>
      <w:r w:rsidR="00CE6AD6" w:rsidRPr="00A365E8">
        <w:rPr>
          <w:sz w:val="28"/>
          <w:szCs w:val="28"/>
        </w:rPr>
        <w:t xml:space="preserve"> </w:t>
      </w:r>
      <w:r w:rsidR="00EA6C42" w:rsidRPr="00A365E8">
        <w:rPr>
          <w:sz w:val="28"/>
          <w:szCs w:val="28"/>
        </w:rPr>
        <w:t>ограничений, запретов, исполнения обязанностей, установленных</w:t>
      </w:r>
      <w:r w:rsidR="000E6463" w:rsidRPr="00A365E8">
        <w:rPr>
          <w:sz w:val="28"/>
          <w:szCs w:val="28"/>
        </w:rPr>
        <w:t xml:space="preserve"> </w:t>
      </w:r>
      <w:r w:rsidR="00EA6C42" w:rsidRPr="00A365E8">
        <w:rPr>
          <w:sz w:val="28"/>
          <w:szCs w:val="28"/>
        </w:rPr>
        <w:t xml:space="preserve">законодательством в целях противодействия коррупции </w:t>
      </w:r>
    </w:p>
    <w:p w:rsidR="00384A86" w:rsidRPr="00A365E8" w:rsidRDefault="00384A86" w:rsidP="00BE6820">
      <w:pPr>
        <w:ind w:right="-1" w:firstLine="708"/>
        <w:jc w:val="both"/>
        <w:rPr>
          <w:sz w:val="28"/>
          <w:szCs w:val="28"/>
        </w:rPr>
      </w:pPr>
    </w:p>
    <w:p w:rsidR="00FA5B2B" w:rsidRPr="00A365E8" w:rsidRDefault="00FA5B2B" w:rsidP="00263ECA">
      <w:pPr>
        <w:ind w:right="-1" w:firstLine="708"/>
        <w:jc w:val="both"/>
        <w:rPr>
          <w:sz w:val="28"/>
          <w:szCs w:val="28"/>
        </w:rPr>
      </w:pPr>
      <w:proofErr w:type="gramStart"/>
      <w:r w:rsidRPr="00A365E8">
        <w:rPr>
          <w:sz w:val="28"/>
          <w:szCs w:val="28"/>
        </w:rPr>
        <w:t>В со</w:t>
      </w:r>
      <w:r w:rsidR="00A365E8" w:rsidRPr="00A365E8">
        <w:rPr>
          <w:sz w:val="28"/>
          <w:szCs w:val="28"/>
        </w:rPr>
        <w:t xml:space="preserve">ответствии с </w:t>
      </w:r>
      <w:r w:rsidRPr="00A365E8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263ECA" w:rsidRPr="00A365E8">
        <w:rPr>
          <w:sz w:val="28"/>
          <w:szCs w:val="28"/>
        </w:rPr>
        <w:t>Федеральным законом от 25.12.2008 № 273-ФЗ «О противодействии коррупции»</w:t>
      </w:r>
      <w:r w:rsidR="0034795D" w:rsidRPr="00A365E8">
        <w:rPr>
          <w:sz w:val="28"/>
          <w:szCs w:val="28"/>
        </w:rPr>
        <w:t xml:space="preserve">, </w:t>
      </w:r>
      <w:r w:rsidR="00F4587D" w:rsidRPr="00F4587D">
        <w:rPr>
          <w:sz w:val="28"/>
          <w:szCs w:val="28"/>
        </w:rPr>
        <w:t xml:space="preserve">областным законом Ленинградской области от 20.01.2020 № 7-оз </w:t>
      </w:r>
      <w:r w:rsidR="00F4587D">
        <w:rPr>
          <w:sz w:val="28"/>
          <w:szCs w:val="28"/>
        </w:rPr>
        <w:t>«</w:t>
      </w:r>
      <w:r w:rsidR="00F4587D" w:rsidRPr="00F4587D">
        <w:rPr>
          <w:sz w:val="28"/>
          <w:szCs w:val="28"/>
        </w:rPr>
        <w:t xml:space="preserve">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</w:t>
      </w:r>
      <w:r w:rsidR="00F4587D">
        <w:rPr>
          <w:sz w:val="28"/>
          <w:szCs w:val="28"/>
        </w:rPr>
        <w:t xml:space="preserve">замещающими указанные должности», </w:t>
      </w:r>
      <w:r w:rsidRPr="00A365E8">
        <w:rPr>
          <w:sz w:val="28"/>
          <w:szCs w:val="28"/>
        </w:rPr>
        <w:t>Уставом</w:t>
      </w:r>
      <w:proofErr w:type="gramEnd"/>
      <w:r w:rsidRPr="00A365E8">
        <w:rPr>
          <w:sz w:val="28"/>
          <w:szCs w:val="28"/>
        </w:rPr>
        <w:t xml:space="preserve"> </w:t>
      </w:r>
      <w:proofErr w:type="spellStart"/>
      <w:r w:rsidR="00A365E8" w:rsidRPr="00A365E8">
        <w:rPr>
          <w:sz w:val="28"/>
          <w:szCs w:val="28"/>
        </w:rPr>
        <w:t>Лесколовско</w:t>
      </w:r>
      <w:r w:rsidR="00F4587D">
        <w:rPr>
          <w:sz w:val="28"/>
          <w:szCs w:val="28"/>
        </w:rPr>
        <w:t>го</w:t>
      </w:r>
      <w:proofErr w:type="spellEnd"/>
      <w:r w:rsidR="00C504EA" w:rsidRPr="00A365E8">
        <w:rPr>
          <w:sz w:val="28"/>
          <w:szCs w:val="28"/>
        </w:rPr>
        <w:t xml:space="preserve"> сельско</w:t>
      </w:r>
      <w:r w:rsidR="00F4587D">
        <w:rPr>
          <w:sz w:val="28"/>
          <w:szCs w:val="28"/>
        </w:rPr>
        <w:t>го</w:t>
      </w:r>
      <w:r w:rsidR="00C504EA" w:rsidRPr="00A365E8">
        <w:rPr>
          <w:sz w:val="28"/>
          <w:szCs w:val="28"/>
        </w:rPr>
        <w:t xml:space="preserve"> поселени</w:t>
      </w:r>
      <w:r w:rsidR="00F4587D">
        <w:rPr>
          <w:sz w:val="28"/>
          <w:szCs w:val="28"/>
        </w:rPr>
        <w:t>я</w:t>
      </w:r>
      <w:r w:rsidR="003B1F13" w:rsidRPr="00A365E8">
        <w:rPr>
          <w:sz w:val="28"/>
          <w:szCs w:val="28"/>
        </w:rPr>
        <w:t>,</w:t>
      </w:r>
      <w:r w:rsidRPr="00A365E8">
        <w:rPr>
          <w:sz w:val="28"/>
          <w:szCs w:val="28"/>
        </w:rPr>
        <w:t xml:space="preserve"> </w:t>
      </w:r>
      <w:r w:rsidR="00A365E8" w:rsidRPr="00A365E8">
        <w:rPr>
          <w:sz w:val="28"/>
          <w:szCs w:val="28"/>
        </w:rPr>
        <w:t>с</w:t>
      </w:r>
      <w:r w:rsidRPr="00A365E8">
        <w:rPr>
          <w:sz w:val="28"/>
          <w:szCs w:val="28"/>
        </w:rPr>
        <w:t xml:space="preserve">овет депутатов </w:t>
      </w:r>
      <w:proofErr w:type="spellStart"/>
      <w:r w:rsidR="00A365E8" w:rsidRPr="00A365E8">
        <w:rPr>
          <w:sz w:val="28"/>
          <w:szCs w:val="28"/>
        </w:rPr>
        <w:t>Лесколовско</w:t>
      </w:r>
      <w:r w:rsidR="00F4587D">
        <w:rPr>
          <w:sz w:val="28"/>
          <w:szCs w:val="28"/>
        </w:rPr>
        <w:t>го</w:t>
      </w:r>
      <w:proofErr w:type="spellEnd"/>
      <w:r w:rsidR="00A365E8" w:rsidRPr="00A365E8">
        <w:rPr>
          <w:sz w:val="28"/>
          <w:szCs w:val="28"/>
        </w:rPr>
        <w:t xml:space="preserve"> </w:t>
      </w:r>
      <w:r w:rsidR="00C504EA" w:rsidRPr="00A365E8">
        <w:rPr>
          <w:sz w:val="28"/>
          <w:szCs w:val="28"/>
        </w:rPr>
        <w:t>сельско</w:t>
      </w:r>
      <w:r w:rsidR="00F4587D">
        <w:rPr>
          <w:sz w:val="28"/>
          <w:szCs w:val="28"/>
        </w:rPr>
        <w:t>го</w:t>
      </w:r>
      <w:r w:rsidR="00C504EA" w:rsidRPr="00A365E8">
        <w:rPr>
          <w:sz w:val="28"/>
          <w:szCs w:val="28"/>
        </w:rPr>
        <w:t xml:space="preserve"> поселени</w:t>
      </w:r>
      <w:r w:rsidR="00F4587D">
        <w:rPr>
          <w:sz w:val="28"/>
          <w:szCs w:val="28"/>
        </w:rPr>
        <w:t>я</w:t>
      </w:r>
      <w:r w:rsidR="00A365E8" w:rsidRPr="00A365E8">
        <w:rPr>
          <w:sz w:val="28"/>
          <w:szCs w:val="28"/>
        </w:rPr>
        <w:t xml:space="preserve"> принял</w:t>
      </w:r>
    </w:p>
    <w:p w:rsidR="00FA5B2B" w:rsidRPr="004E584A" w:rsidRDefault="00FA5B2B" w:rsidP="00BE6820">
      <w:pPr>
        <w:ind w:right="-1" w:firstLine="851"/>
        <w:jc w:val="center"/>
      </w:pPr>
    </w:p>
    <w:p w:rsidR="00FA5B2B" w:rsidRPr="00A365E8" w:rsidRDefault="00A365E8" w:rsidP="00A365E8">
      <w:pPr>
        <w:ind w:right="-1" w:firstLine="851"/>
        <w:rPr>
          <w:b/>
        </w:rPr>
      </w:pPr>
      <w:r w:rsidRPr="00A365E8">
        <w:rPr>
          <w:b/>
        </w:rPr>
        <w:t>РЕШЕНИЕ</w:t>
      </w:r>
      <w:r w:rsidR="00FA5B2B" w:rsidRPr="00A365E8">
        <w:rPr>
          <w:b/>
        </w:rPr>
        <w:t>:</w:t>
      </w:r>
    </w:p>
    <w:p w:rsidR="00FA5B2B" w:rsidRPr="00A365E8" w:rsidRDefault="00FA5B2B" w:rsidP="00BE6820">
      <w:pPr>
        <w:ind w:right="-1" w:firstLine="851"/>
        <w:jc w:val="both"/>
        <w:rPr>
          <w:sz w:val="28"/>
          <w:szCs w:val="28"/>
        </w:rPr>
      </w:pPr>
    </w:p>
    <w:p w:rsidR="003B1F13" w:rsidRDefault="00FA5B2B" w:rsidP="00181B0F">
      <w:pPr>
        <w:pStyle w:val="aa"/>
        <w:spacing w:after="0" w:line="240" w:lineRule="auto"/>
        <w:ind w:left="142" w:right="-1" w:firstLine="398"/>
        <w:jc w:val="both"/>
        <w:rPr>
          <w:rFonts w:ascii="Times New Roman" w:hAnsi="Times New Roman"/>
          <w:sz w:val="28"/>
          <w:szCs w:val="28"/>
        </w:rPr>
      </w:pPr>
      <w:r w:rsidRPr="00A365E8">
        <w:rPr>
          <w:rFonts w:ascii="Times New Roman" w:hAnsi="Times New Roman"/>
          <w:sz w:val="28"/>
          <w:szCs w:val="28"/>
        </w:rPr>
        <w:t xml:space="preserve">1. </w:t>
      </w:r>
      <w:r w:rsidR="0034795D" w:rsidRPr="00A365E8">
        <w:rPr>
          <w:rFonts w:ascii="Times New Roman" w:hAnsi="Times New Roman"/>
          <w:sz w:val="28"/>
          <w:szCs w:val="28"/>
        </w:rPr>
        <w:t xml:space="preserve">Утвердить </w:t>
      </w:r>
      <w:r w:rsidR="00CE6AD6" w:rsidRPr="00A365E8">
        <w:rPr>
          <w:rFonts w:ascii="Times New Roman" w:hAnsi="Times New Roman"/>
          <w:sz w:val="28"/>
          <w:szCs w:val="28"/>
        </w:rPr>
        <w:t xml:space="preserve">Положение  о комиссии по соблюдению лицами, замещающими муниципальные должности в </w:t>
      </w:r>
      <w:r w:rsidR="00A365E8" w:rsidRPr="00A365E8">
        <w:rPr>
          <w:rFonts w:ascii="Times New Roman" w:hAnsi="Times New Roman"/>
          <w:sz w:val="28"/>
          <w:szCs w:val="28"/>
        </w:rPr>
        <w:t xml:space="preserve">совете депутатов </w:t>
      </w:r>
      <w:proofErr w:type="spellStart"/>
      <w:r w:rsidR="00A365E8" w:rsidRPr="00A365E8">
        <w:rPr>
          <w:rFonts w:ascii="Times New Roman" w:hAnsi="Times New Roman"/>
          <w:sz w:val="28"/>
          <w:szCs w:val="28"/>
        </w:rPr>
        <w:t>Лесколовско</w:t>
      </w:r>
      <w:r w:rsidR="00F4587D">
        <w:rPr>
          <w:rFonts w:ascii="Times New Roman" w:hAnsi="Times New Roman"/>
          <w:sz w:val="28"/>
          <w:szCs w:val="28"/>
        </w:rPr>
        <w:t>го</w:t>
      </w:r>
      <w:proofErr w:type="spellEnd"/>
      <w:r w:rsidR="00A365E8" w:rsidRPr="00A365E8">
        <w:rPr>
          <w:rFonts w:ascii="Times New Roman" w:hAnsi="Times New Roman"/>
          <w:sz w:val="28"/>
          <w:szCs w:val="28"/>
        </w:rPr>
        <w:t xml:space="preserve"> </w:t>
      </w:r>
      <w:r w:rsidR="00CE6AD6" w:rsidRPr="00A365E8">
        <w:rPr>
          <w:rFonts w:ascii="Times New Roman" w:hAnsi="Times New Roman"/>
          <w:sz w:val="28"/>
          <w:szCs w:val="28"/>
        </w:rPr>
        <w:t>сельско</w:t>
      </w:r>
      <w:r w:rsidR="00F4587D">
        <w:rPr>
          <w:rFonts w:ascii="Times New Roman" w:hAnsi="Times New Roman"/>
          <w:sz w:val="28"/>
          <w:szCs w:val="28"/>
        </w:rPr>
        <w:t>го</w:t>
      </w:r>
      <w:r w:rsidR="00CE6AD6" w:rsidRPr="00A365E8">
        <w:rPr>
          <w:rFonts w:ascii="Times New Roman" w:hAnsi="Times New Roman"/>
          <w:sz w:val="28"/>
          <w:szCs w:val="28"/>
        </w:rPr>
        <w:t xml:space="preserve"> поселени</w:t>
      </w:r>
      <w:r w:rsidR="00F4587D">
        <w:rPr>
          <w:rFonts w:ascii="Times New Roman" w:hAnsi="Times New Roman"/>
          <w:sz w:val="28"/>
          <w:szCs w:val="28"/>
        </w:rPr>
        <w:t>я</w:t>
      </w:r>
      <w:r w:rsidR="00CE6AD6" w:rsidRPr="00A365E8">
        <w:rPr>
          <w:rFonts w:ascii="Times New Roman" w:hAnsi="Times New Roman"/>
          <w:sz w:val="28"/>
          <w:szCs w:val="28"/>
        </w:rPr>
        <w:t xml:space="preserve"> ограничений, запретов, исполнения обязанностей, установленных законодательством в целях противодействия коррупции </w:t>
      </w:r>
      <w:r w:rsidR="0034795D" w:rsidRPr="00A365E8">
        <w:rPr>
          <w:rFonts w:ascii="Times New Roman" w:hAnsi="Times New Roman"/>
          <w:sz w:val="28"/>
          <w:szCs w:val="28"/>
        </w:rPr>
        <w:t>(Приложение 1)</w:t>
      </w:r>
      <w:r w:rsidR="004C45A9">
        <w:rPr>
          <w:rFonts w:ascii="Times New Roman" w:hAnsi="Times New Roman"/>
          <w:sz w:val="28"/>
          <w:szCs w:val="28"/>
        </w:rPr>
        <w:t>.</w:t>
      </w:r>
    </w:p>
    <w:p w:rsidR="00F4587D" w:rsidRDefault="00F4587D" w:rsidP="00181B0F">
      <w:pPr>
        <w:pStyle w:val="aa"/>
        <w:spacing w:after="0" w:line="240" w:lineRule="auto"/>
        <w:ind w:left="142" w:right="-1" w:firstLine="3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Считать утратившим силу Решение совета депутатов МО «</w:t>
      </w:r>
      <w:proofErr w:type="spellStart"/>
      <w:r>
        <w:rPr>
          <w:rFonts w:ascii="Times New Roman" w:hAnsi="Times New Roman"/>
          <w:sz w:val="28"/>
          <w:szCs w:val="28"/>
        </w:rPr>
        <w:t>Лесколовское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от 05.03.2020 г. № 11 «Об утверждении </w:t>
      </w:r>
      <w:r w:rsidRPr="00A365E8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я</w:t>
      </w:r>
      <w:r w:rsidRPr="00A365E8">
        <w:rPr>
          <w:rFonts w:ascii="Times New Roman" w:hAnsi="Times New Roman"/>
          <w:sz w:val="28"/>
          <w:szCs w:val="28"/>
        </w:rPr>
        <w:t xml:space="preserve"> о комиссии по соблюдению лицами, замещающими муниципальные должности в совете депутатов МО  «</w:t>
      </w:r>
      <w:proofErr w:type="spellStart"/>
      <w:r w:rsidRPr="00A365E8">
        <w:rPr>
          <w:rFonts w:ascii="Times New Roman" w:hAnsi="Times New Roman"/>
          <w:sz w:val="28"/>
          <w:szCs w:val="28"/>
        </w:rPr>
        <w:t>Лесколовское</w:t>
      </w:r>
      <w:proofErr w:type="spellEnd"/>
      <w:r w:rsidRPr="00A365E8">
        <w:rPr>
          <w:rFonts w:ascii="Times New Roman" w:hAnsi="Times New Roman"/>
          <w:sz w:val="28"/>
          <w:szCs w:val="28"/>
        </w:rPr>
        <w:t xml:space="preserve"> сельское поселение» ограничений, запретов, исполнения обязанностей, установленных законодательством в целях противодействия коррупции</w:t>
      </w:r>
      <w:r>
        <w:rPr>
          <w:rFonts w:ascii="Times New Roman" w:hAnsi="Times New Roman"/>
          <w:sz w:val="28"/>
          <w:szCs w:val="28"/>
        </w:rPr>
        <w:t>».</w:t>
      </w:r>
    </w:p>
    <w:p w:rsidR="004C45A9" w:rsidRDefault="007F2124" w:rsidP="007F2124">
      <w:pPr>
        <w:pStyle w:val="aa"/>
        <w:spacing w:after="0" w:line="240" w:lineRule="auto"/>
        <w:ind w:left="142" w:right="-1" w:firstLine="3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43889">
        <w:rPr>
          <w:rFonts w:ascii="Times New Roman" w:hAnsi="Times New Roman"/>
          <w:sz w:val="28"/>
          <w:szCs w:val="28"/>
        </w:rPr>
        <w:t xml:space="preserve">. Утвердить </w:t>
      </w:r>
      <w:r w:rsidR="009322C0">
        <w:rPr>
          <w:rFonts w:ascii="Times New Roman" w:hAnsi="Times New Roman"/>
          <w:sz w:val="28"/>
          <w:szCs w:val="28"/>
        </w:rPr>
        <w:t xml:space="preserve">персональный </w:t>
      </w:r>
      <w:r w:rsidR="00E43889">
        <w:rPr>
          <w:rFonts w:ascii="Times New Roman" w:hAnsi="Times New Roman"/>
          <w:sz w:val="28"/>
          <w:szCs w:val="28"/>
        </w:rPr>
        <w:t xml:space="preserve">состав Комиссии </w:t>
      </w:r>
      <w:r w:rsidR="00E43889" w:rsidRPr="00A365E8">
        <w:rPr>
          <w:rFonts w:ascii="Times New Roman" w:hAnsi="Times New Roman"/>
          <w:sz w:val="28"/>
          <w:szCs w:val="28"/>
        </w:rPr>
        <w:t xml:space="preserve">по соблюдению лицами, замещающими муниципальные должности в совете депутатов </w:t>
      </w:r>
      <w:proofErr w:type="spellStart"/>
      <w:r w:rsidR="00E43889" w:rsidRPr="00A365E8">
        <w:rPr>
          <w:rFonts w:ascii="Times New Roman" w:hAnsi="Times New Roman"/>
          <w:sz w:val="28"/>
          <w:szCs w:val="28"/>
        </w:rPr>
        <w:t>Лесколовско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 w:rsidR="00E43889" w:rsidRPr="00A365E8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</w:t>
      </w:r>
      <w:r w:rsidR="00E43889" w:rsidRPr="00A365E8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="00E43889" w:rsidRPr="00A365E8">
        <w:rPr>
          <w:rFonts w:ascii="Times New Roman" w:hAnsi="Times New Roman"/>
          <w:sz w:val="28"/>
          <w:szCs w:val="28"/>
        </w:rPr>
        <w:t xml:space="preserve"> ограничений, запретов, исполнения обязанностей, установленных законодательством в целях противодействия коррупции </w:t>
      </w:r>
      <w:r w:rsidR="00E43889">
        <w:rPr>
          <w:rFonts w:ascii="Times New Roman" w:hAnsi="Times New Roman"/>
          <w:sz w:val="28"/>
          <w:szCs w:val="28"/>
        </w:rPr>
        <w:t>(Приложение 2</w:t>
      </w:r>
      <w:r w:rsidR="00E43889" w:rsidRPr="00A365E8">
        <w:rPr>
          <w:rFonts w:ascii="Times New Roman" w:hAnsi="Times New Roman"/>
          <w:sz w:val="28"/>
          <w:szCs w:val="28"/>
        </w:rPr>
        <w:t>)</w:t>
      </w:r>
      <w:r w:rsidR="00E43889">
        <w:rPr>
          <w:rFonts w:ascii="Times New Roman" w:hAnsi="Times New Roman"/>
          <w:sz w:val="28"/>
          <w:szCs w:val="28"/>
        </w:rPr>
        <w:t>.</w:t>
      </w:r>
    </w:p>
    <w:p w:rsidR="00FF37A0" w:rsidRPr="007F2124" w:rsidRDefault="00FF37A0" w:rsidP="007F2124">
      <w:pPr>
        <w:pStyle w:val="aa"/>
        <w:spacing w:after="0" w:line="240" w:lineRule="auto"/>
        <w:ind w:left="142" w:right="-1" w:firstLine="3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F37A0">
        <w:rPr>
          <w:rFonts w:ascii="Times New Roman" w:hAnsi="Times New Roman"/>
          <w:sz w:val="28"/>
          <w:szCs w:val="28"/>
        </w:rPr>
        <w:t>.</w:t>
      </w:r>
      <w:r w:rsidRPr="00FF37A0">
        <w:rPr>
          <w:rFonts w:ascii="Times New Roman" w:hAnsi="Times New Roman"/>
          <w:sz w:val="28"/>
          <w:szCs w:val="28"/>
        </w:rPr>
        <w:tab/>
        <w:t>Опубликовать настоящее решение в газете «</w:t>
      </w:r>
      <w:proofErr w:type="spellStart"/>
      <w:r w:rsidRPr="00FF37A0">
        <w:rPr>
          <w:rFonts w:ascii="Times New Roman" w:hAnsi="Times New Roman"/>
          <w:sz w:val="28"/>
          <w:szCs w:val="28"/>
        </w:rPr>
        <w:t>Лесколовские</w:t>
      </w:r>
      <w:proofErr w:type="spellEnd"/>
      <w:r w:rsidRPr="00FF37A0">
        <w:rPr>
          <w:rFonts w:ascii="Times New Roman" w:hAnsi="Times New Roman"/>
          <w:sz w:val="28"/>
          <w:szCs w:val="28"/>
        </w:rPr>
        <w:t xml:space="preserve"> вести», разместить на официальном сайте администрации </w:t>
      </w:r>
      <w:proofErr w:type="spellStart"/>
      <w:r w:rsidRPr="00FF37A0">
        <w:rPr>
          <w:rFonts w:ascii="Times New Roman" w:hAnsi="Times New Roman"/>
          <w:sz w:val="28"/>
          <w:szCs w:val="28"/>
        </w:rPr>
        <w:t>Лесколовского</w:t>
      </w:r>
      <w:proofErr w:type="spellEnd"/>
      <w:r w:rsidRPr="00FF37A0">
        <w:rPr>
          <w:rFonts w:ascii="Times New Roman" w:hAnsi="Times New Roman"/>
          <w:sz w:val="28"/>
          <w:szCs w:val="28"/>
        </w:rPr>
        <w:t xml:space="preserve"> сельского поселения Всеволожского муниципального района Ленинградской области в сети «Интернет».</w:t>
      </w:r>
    </w:p>
    <w:p w:rsidR="00592968" w:rsidRDefault="00FF37A0" w:rsidP="007F21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5B2B" w:rsidRPr="00A365E8">
        <w:rPr>
          <w:sz w:val="28"/>
          <w:szCs w:val="28"/>
        </w:rPr>
        <w:t>. Настоящее решение вступает в силу после</w:t>
      </w:r>
      <w:r w:rsidR="00E43889">
        <w:rPr>
          <w:sz w:val="28"/>
          <w:szCs w:val="28"/>
        </w:rPr>
        <w:t xml:space="preserve"> его официального опубликования.</w:t>
      </w:r>
    </w:p>
    <w:p w:rsidR="00592968" w:rsidRDefault="00592968" w:rsidP="007F21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F37A0">
        <w:rPr>
          <w:sz w:val="28"/>
          <w:szCs w:val="28"/>
        </w:rPr>
        <w:t>6</w:t>
      </w:r>
      <w:r w:rsidR="00A365E8" w:rsidRPr="00A365E8">
        <w:rPr>
          <w:sz w:val="28"/>
          <w:szCs w:val="28"/>
        </w:rPr>
        <w:t>. Настоящее решение направить в уполномоченный орган – орган исполнительной власти Ленинградской области, уполномоченный Правительством Ленинградской области на осуществление деятельности по организации и ведению регистра муниципальных нормативных правовых актов</w:t>
      </w:r>
      <w:r w:rsidR="00A365E8" w:rsidRPr="00A557E3">
        <w:rPr>
          <w:sz w:val="28"/>
          <w:szCs w:val="28"/>
        </w:rPr>
        <w:t xml:space="preserve"> Ленинградской области, для внесения в федеральный регистр муниципальных нормативных правовых актов.</w:t>
      </w:r>
      <w:r w:rsidR="00A365E8">
        <w:rPr>
          <w:sz w:val="28"/>
          <w:szCs w:val="28"/>
        </w:rPr>
        <w:t xml:space="preserve"> </w:t>
      </w:r>
    </w:p>
    <w:p w:rsidR="00A365E8" w:rsidRPr="00A14A84" w:rsidRDefault="00FF37A0" w:rsidP="00FF37A0">
      <w:pPr>
        <w:pStyle w:val="ConsPlusNormal"/>
        <w:ind w:right="140" w:firstLine="567"/>
        <w:jc w:val="both"/>
        <w:rPr>
          <w:rFonts w:ascii="Times New Roman" w:hAnsi="Times New Roman" w:cs="Times New Roman"/>
          <w:color w:val="14141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365E8" w:rsidRPr="00A557E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365E8" w:rsidRPr="00A557E3">
        <w:rPr>
          <w:rFonts w:ascii="Times New Roman" w:hAnsi="Times New Roman" w:cs="Times New Roman"/>
          <w:snapToGrid w:val="0"/>
          <w:sz w:val="28"/>
          <w:szCs w:val="28"/>
        </w:rPr>
        <w:t>Контроль за</w:t>
      </w:r>
      <w:proofErr w:type="gramEnd"/>
      <w:r w:rsidR="00A365E8" w:rsidRPr="00A557E3">
        <w:rPr>
          <w:rFonts w:ascii="Times New Roman" w:hAnsi="Times New Roman" w:cs="Times New Roman"/>
          <w:snapToGrid w:val="0"/>
          <w:sz w:val="28"/>
          <w:szCs w:val="28"/>
        </w:rPr>
        <w:t xml:space="preserve"> исполнением решения возложить на постоянную комиссию по законности, </w:t>
      </w:r>
      <w:r w:rsidR="00A365E8" w:rsidRPr="00893CF8">
        <w:rPr>
          <w:rFonts w:ascii="Times New Roman" w:hAnsi="Times New Roman" w:cs="Times New Roman"/>
          <w:sz w:val="28"/>
          <w:szCs w:val="28"/>
        </w:rPr>
        <w:t>правопорядку, обществ</w:t>
      </w:r>
      <w:r w:rsidR="00A365E8">
        <w:rPr>
          <w:rFonts w:ascii="Times New Roman" w:hAnsi="Times New Roman" w:cs="Times New Roman"/>
          <w:sz w:val="28"/>
          <w:szCs w:val="28"/>
        </w:rPr>
        <w:t xml:space="preserve">енной безопасности и гласности, </w:t>
      </w:r>
      <w:r w:rsidR="00A365E8" w:rsidRPr="00893CF8">
        <w:rPr>
          <w:rFonts w:ascii="Times New Roman" w:hAnsi="Times New Roman" w:cs="Times New Roman"/>
          <w:sz w:val="28"/>
          <w:szCs w:val="28"/>
        </w:rPr>
        <w:t xml:space="preserve"> воп</w:t>
      </w:r>
      <w:r w:rsidR="00A365E8">
        <w:rPr>
          <w:rFonts w:ascii="Times New Roman" w:hAnsi="Times New Roman" w:cs="Times New Roman"/>
          <w:sz w:val="28"/>
          <w:szCs w:val="28"/>
        </w:rPr>
        <w:t xml:space="preserve">росам местного самоуправления.          </w:t>
      </w:r>
    </w:p>
    <w:p w:rsidR="00A365E8" w:rsidRPr="00436AEF" w:rsidRDefault="00A365E8" w:rsidP="00A36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A365E8" w:rsidRDefault="00A365E8" w:rsidP="00A365E8">
      <w:pPr>
        <w:jc w:val="both"/>
        <w:rPr>
          <w:sz w:val="28"/>
          <w:szCs w:val="28"/>
        </w:rPr>
      </w:pPr>
    </w:p>
    <w:p w:rsidR="00A365E8" w:rsidRDefault="00A365E8" w:rsidP="00A365E8">
      <w:pPr>
        <w:jc w:val="both"/>
        <w:rPr>
          <w:sz w:val="28"/>
          <w:szCs w:val="28"/>
        </w:rPr>
      </w:pPr>
    </w:p>
    <w:p w:rsidR="00A365E8" w:rsidRPr="00436AEF" w:rsidRDefault="00A365E8" w:rsidP="00A365E8">
      <w:pPr>
        <w:jc w:val="both"/>
        <w:rPr>
          <w:sz w:val="28"/>
          <w:szCs w:val="28"/>
        </w:rPr>
      </w:pPr>
      <w:r w:rsidRPr="00436AEF">
        <w:rPr>
          <w:sz w:val="28"/>
          <w:szCs w:val="28"/>
        </w:rPr>
        <w:t xml:space="preserve">Глава </w:t>
      </w:r>
      <w:proofErr w:type="spellStart"/>
      <w:r w:rsidR="007F2124">
        <w:rPr>
          <w:sz w:val="28"/>
          <w:szCs w:val="28"/>
        </w:rPr>
        <w:t>Лесколовского</w:t>
      </w:r>
      <w:proofErr w:type="spellEnd"/>
      <w:r w:rsidR="007F2124">
        <w:rPr>
          <w:sz w:val="28"/>
          <w:szCs w:val="28"/>
        </w:rPr>
        <w:t xml:space="preserve"> сельского поселения               </w:t>
      </w:r>
      <w:r>
        <w:rPr>
          <w:sz w:val="28"/>
          <w:szCs w:val="28"/>
        </w:rPr>
        <w:t xml:space="preserve">                         А.Л. Михеев</w:t>
      </w:r>
      <w:r w:rsidRPr="00436AEF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</w:t>
      </w:r>
    </w:p>
    <w:p w:rsidR="00A365E8" w:rsidRPr="00436AEF" w:rsidRDefault="00A365E8" w:rsidP="00A365E8">
      <w:pPr>
        <w:jc w:val="both"/>
        <w:rPr>
          <w:sz w:val="28"/>
          <w:szCs w:val="28"/>
        </w:rPr>
      </w:pPr>
    </w:p>
    <w:p w:rsidR="00A365E8" w:rsidRPr="00A557E3" w:rsidRDefault="00A365E8" w:rsidP="00A365E8">
      <w:pPr>
        <w:adjustRightInd w:val="0"/>
        <w:ind w:firstLine="709"/>
        <w:jc w:val="both"/>
        <w:rPr>
          <w:sz w:val="28"/>
          <w:szCs w:val="28"/>
        </w:rPr>
      </w:pPr>
    </w:p>
    <w:p w:rsidR="00FA5B2B" w:rsidRPr="004E584A" w:rsidRDefault="00FA5B2B" w:rsidP="00BE6820">
      <w:pPr>
        <w:ind w:right="-1"/>
        <w:jc w:val="both"/>
      </w:pPr>
    </w:p>
    <w:p w:rsidR="00FA5B2B" w:rsidRPr="004E584A" w:rsidRDefault="00FA5B2B" w:rsidP="00BE6820">
      <w:pPr>
        <w:ind w:right="-1"/>
        <w:jc w:val="both"/>
      </w:pPr>
    </w:p>
    <w:p w:rsidR="004E584A" w:rsidRDefault="004E584A" w:rsidP="00BE6820">
      <w:pPr>
        <w:ind w:right="-1"/>
        <w:jc w:val="both"/>
      </w:pPr>
    </w:p>
    <w:p w:rsidR="002A1AE0" w:rsidRDefault="002A1AE0" w:rsidP="00BE6820">
      <w:pPr>
        <w:ind w:right="-1"/>
        <w:jc w:val="both"/>
      </w:pPr>
    </w:p>
    <w:p w:rsidR="002A1AE0" w:rsidRDefault="002A1AE0" w:rsidP="00BE6820">
      <w:pPr>
        <w:ind w:right="-1"/>
        <w:jc w:val="both"/>
      </w:pPr>
    </w:p>
    <w:p w:rsidR="002A1AE0" w:rsidRDefault="002A1AE0" w:rsidP="00BE6820">
      <w:pPr>
        <w:ind w:right="-1"/>
        <w:jc w:val="both"/>
      </w:pPr>
    </w:p>
    <w:p w:rsidR="002A1AE0" w:rsidRDefault="002A1AE0" w:rsidP="00BE6820">
      <w:pPr>
        <w:ind w:right="-1"/>
        <w:jc w:val="both"/>
      </w:pPr>
    </w:p>
    <w:p w:rsidR="002A1AE0" w:rsidRDefault="002A1AE0" w:rsidP="00BE6820">
      <w:pPr>
        <w:ind w:right="-1"/>
        <w:jc w:val="both"/>
      </w:pPr>
    </w:p>
    <w:p w:rsidR="002A1AE0" w:rsidRDefault="002A1AE0" w:rsidP="00BE6820">
      <w:pPr>
        <w:ind w:right="-1"/>
        <w:jc w:val="both"/>
      </w:pPr>
    </w:p>
    <w:p w:rsidR="002A1AE0" w:rsidRDefault="002A1AE0" w:rsidP="00BE6820">
      <w:pPr>
        <w:ind w:right="-1"/>
        <w:jc w:val="both"/>
      </w:pPr>
    </w:p>
    <w:p w:rsidR="002A1AE0" w:rsidRDefault="002A1AE0" w:rsidP="00BE6820">
      <w:pPr>
        <w:ind w:right="-1"/>
        <w:jc w:val="both"/>
      </w:pPr>
    </w:p>
    <w:p w:rsidR="002A1AE0" w:rsidRDefault="002A1AE0" w:rsidP="00BE6820">
      <w:pPr>
        <w:ind w:right="-1"/>
        <w:jc w:val="both"/>
      </w:pPr>
    </w:p>
    <w:p w:rsidR="002A1AE0" w:rsidRDefault="002A1AE0" w:rsidP="00BE6820">
      <w:pPr>
        <w:ind w:right="-1"/>
        <w:jc w:val="both"/>
      </w:pPr>
    </w:p>
    <w:p w:rsidR="003A7401" w:rsidRDefault="003A7401" w:rsidP="003A7401">
      <w:pPr>
        <w:jc w:val="both"/>
        <w:rPr>
          <w:sz w:val="28"/>
          <w:szCs w:val="28"/>
        </w:rPr>
      </w:pPr>
    </w:p>
    <w:p w:rsidR="003A7401" w:rsidRDefault="003A7401" w:rsidP="003A7401">
      <w:pPr>
        <w:jc w:val="both"/>
        <w:rPr>
          <w:sz w:val="28"/>
          <w:szCs w:val="28"/>
        </w:rPr>
      </w:pPr>
    </w:p>
    <w:p w:rsidR="00FA5B2B" w:rsidRPr="00592968" w:rsidRDefault="0034795D" w:rsidP="007F2124">
      <w:pPr>
        <w:jc w:val="right"/>
        <w:rPr>
          <w:sz w:val="28"/>
          <w:szCs w:val="28"/>
        </w:rPr>
      </w:pPr>
      <w:r w:rsidRPr="00592968">
        <w:rPr>
          <w:sz w:val="28"/>
          <w:szCs w:val="28"/>
        </w:rPr>
        <w:lastRenderedPageBreak/>
        <w:t>Приложение № 1</w:t>
      </w:r>
    </w:p>
    <w:p w:rsidR="007F2124" w:rsidRPr="00592968" w:rsidRDefault="004C45A9" w:rsidP="007F2124">
      <w:pPr>
        <w:jc w:val="right"/>
        <w:rPr>
          <w:sz w:val="28"/>
          <w:szCs w:val="28"/>
        </w:rPr>
      </w:pPr>
      <w:r w:rsidRPr="00592968">
        <w:rPr>
          <w:sz w:val="28"/>
          <w:szCs w:val="28"/>
        </w:rPr>
        <w:t xml:space="preserve">к решению совета депутатов </w:t>
      </w:r>
    </w:p>
    <w:p w:rsidR="004C45A9" w:rsidRPr="00592968" w:rsidRDefault="004C45A9" w:rsidP="00BE6820">
      <w:pPr>
        <w:jc w:val="right"/>
        <w:rPr>
          <w:sz w:val="28"/>
          <w:szCs w:val="28"/>
        </w:rPr>
      </w:pPr>
      <w:proofErr w:type="spellStart"/>
      <w:r w:rsidRPr="00592968">
        <w:rPr>
          <w:sz w:val="28"/>
          <w:szCs w:val="28"/>
        </w:rPr>
        <w:t>Лесколовско</w:t>
      </w:r>
      <w:r w:rsidR="007F2124">
        <w:rPr>
          <w:sz w:val="28"/>
          <w:szCs w:val="28"/>
        </w:rPr>
        <w:t>го</w:t>
      </w:r>
      <w:proofErr w:type="spellEnd"/>
      <w:r w:rsidRPr="00592968">
        <w:rPr>
          <w:sz w:val="28"/>
          <w:szCs w:val="28"/>
        </w:rPr>
        <w:t xml:space="preserve"> сельско</w:t>
      </w:r>
      <w:r w:rsidR="007F2124">
        <w:rPr>
          <w:sz w:val="28"/>
          <w:szCs w:val="28"/>
        </w:rPr>
        <w:t>го</w:t>
      </w:r>
      <w:r w:rsidRPr="00592968">
        <w:rPr>
          <w:sz w:val="28"/>
          <w:szCs w:val="28"/>
        </w:rPr>
        <w:t xml:space="preserve"> поселени</w:t>
      </w:r>
      <w:r w:rsidR="007F2124">
        <w:rPr>
          <w:sz w:val="28"/>
          <w:szCs w:val="28"/>
        </w:rPr>
        <w:t>я</w:t>
      </w:r>
    </w:p>
    <w:p w:rsidR="004C45A9" w:rsidRPr="00592968" w:rsidRDefault="009322C0" w:rsidP="00BE682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E4D9A">
        <w:rPr>
          <w:sz w:val="28"/>
          <w:szCs w:val="28"/>
        </w:rPr>
        <w:t xml:space="preserve">15 апреля </w:t>
      </w:r>
      <w:r w:rsidR="007F2124">
        <w:rPr>
          <w:sz w:val="28"/>
          <w:szCs w:val="28"/>
        </w:rPr>
        <w:t>2025 г</w:t>
      </w:r>
      <w:r>
        <w:rPr>
          <w:sz w:val="28"/>
          <w:szCs w:val="28"/>
        </w:rPr>
        <w:t>. №</w:t>
      </w:r>
      <w:r w:rsidR="007E4D9A">
        <w:rPr>
          <w:sz w:val="28"/>
          <w:szCs w:val="28"/>
        </w:rPr>
        <w:t xml:space="preserve"> 17</w:t>
      </w:r>
    </w:p>
    <w:p w:rsidR="00930817" w:rsidRPr="00592968" w:rsidRDefault="00930817" w:rsidP="00930817">
      <w:pPr>
        <w:jc w:val="right"/>
        <w:rPr>
          <w:sz w:val="28"/>
          <w:szCs w:val="28"/>
        </w:rPr>
      </w:pPr>
    </w:p>
    <w:p w:rsidR="0034795D" w:rsidRPr="00592968" w:rsidRDefault="0034795D" w:rsidP="009A34A2">
      <w:pPr>
        <w:spacing w:line="288" w:lineRule="auto"/>
        <w:rPr>
          <w:sz w:val="28"/>
          <w:szCs w:val="28"/>
        </w:rPr>
      </w:pPr>
    </w:p>
    <w:p w:rsidR="00CE6AD6" w:rsidRPr="00592968" w:rsidRDefault="00CE6AD6" w:rsidP="00CE6AD6">
      <w:pPr>
        <w:spacing w:line="288" w:lineRule="auto"/>
        <w:ind w:firstLine="708"/>
        <w:jc w:val="center"/>
        <w:rPr>
          <w:b/>
          <w:color w:val="000000"/>
          <w:sz w:val="28"/>
          <w:szCs w:val="28"/>
        </w:rPr>
      </w:pPr>
      <w:r w:rsidRPr="00592968">
        <w:rPr>
          <w:b/>
          <w:color w:val="000000"/>
          <w:sz w:val="28"/>
          <w:szCs w:val="28"/>
        </w:rPr>
        <w:t>ПОЛОЖЕНИЕ</w:t>
      </w:r>
    </w:p>
    <w:p w:rsidR="00CE6AD6" w:rsidRPr="00592968" w:rsidRDefault="00CE6AD6" w:rsidP="00CE6AD6">
      <w:pPr>
        <w:spacing w:line="288" w:lineRule="auto"/>
        <w:ind w:firstLine="708"/>
        <w:jc w:val="center"/>
        <w:rPr>
          <w:b/>
          <w:color w:val="000000"/>
          <w:sz w:val="28"/>
          <w:szCs w:val="28"/>
        </w:rPr>
      </w:pPr>
      <w:r w:rsidRPr="00592968">
        <w:rPr>
          <w:b/>
          <w:color w:val="000000"/>
          <w:sz w:val="28"/>
          <w:szCs w:val="28"/>
        </w:rPr>
        <w:t>о комиссии по соблюдению лицами, замещающими муниципальные</w:t>
      </w:r>
    </w:p>
    <w:p w:rsidR="00BE6820" w:rsidRPr="00592968" w:rsidRDefault="00CE6AD6" w:rsidP="00CE6AD6">
      <w:pPr>
        <w:spacing w:line="288" w:lineRule="auto"/>
        <w:ind w:firstLine="708"/>
        <w:jc w:val="center"/>
        <w:rPr>
          <w:b/>
          <w:color w:val="000000"/>
          <w:sz w:val="28"/>
          <w:szCs w:val="28"/>
        </w:rPr>
      </w:pPr>
      <w:r w:rsidRPr="00592968">
        <w:rPr>
          <w:b/>
          <w:color w:val="000000"/>
          <w:sz w:val="28"/>
          <w:szCs w:val="28"/>
        </w:rPr>
        <w:t>должности</w:t>
      </w:r>
      <w:r w:rsidR="00A365E8" w:rsidRPr="00592968">
        <w:rPr>
          <w:b/>
          <w:color w:val="000000"/>
          <w:sz w:val="28"/>
          <w:szCs w:val="28"/>
        </w:rPr>
        <w:t xml:space="preserve"> в совете депутатов </w:t>
      </w:r>
      <w:proofErr w:type="spellStart"/>
      <w:r w:rsidR="00A365E8" w:rsidRPr="00592968">
        <w:rPr>
          <w:b/>
          <w:color w:val="000000"/>
          <w:sz w:val="28"/>
          <w:szCs w:val="28"/>
        </w:rPr>
        <w:t>Лесколовско</w:t>
      </w:r>
      <w:r w:rsidR="007F2124">
        <w:rPr>
          <w:b/>
          <w:color w:val="000000"/>
          <w:sz w:val="28"/>
          <w:szCs w:val="28"/>
        </w:rPr>
        <w:t>го</w:t>
      </w:r>
      <w:proofErr w:type="spellEnd"/>
      <w:r w:rsidR="00A365E8" w:rsidRPr="00592968">
        <w:rPr>
          <w:b/>
          <w:color w:val="000000"/>
          <w:sz w:val="28"/>
          <w:szCs w:val="28"/>
        </w:rPr>
        <w:t xml:space="preserve"> </w:t>
      </w:r>
      <w:r w:rsidRPr="00592968">
        <w:rPr>
          <w:b/>
          <w:color w:val="000000"/>
          <w:sz w:val="28"/>
          <w:szCs w:val="28"/>
        </w:rPr>
        <w:t>сельско</w:t>
      </w:r>
      <w:r w:rsidR="007F2124">
        <w:rPr>
          <w:b/>
          <w:color w:val="000000"/>
          <w:sz w:val="28"/>
          <w:szCs w:val="28"/>
        </w:rPr>
        <w:t xml:space="preserve">го поселения </w:t>
      </w:r>
      <w:r w:rsidRPr="00592968">
        <w:rPr>
          <w:b/>
          <w:color w:val="000000"/>
          <w:sz w:val="28"/>
          <w:szCs w:val="28"/>
        </w:rPr>
        <w:t>ограничений, запретов, исполнения обязанностей, установленных законодательством в целях противодействия коррупции</w:t>
      </w:r>
    </w:p>
    <w:p w:rsidR="00BE6820" w:rsidRPr="00592968" w:rsidRDefault="00BE6820" w:rsidP="00BE6820">
      <w:pPr>
        <w:spacing w:line="288" w:lineRule="auto"/>
        <w:ind w:firstLine="708"/>
        <w:jc w:val="center"/>
        <w:rPr>
          <w:color w:val="000000"/>
          <w:sz w:val="28"/>
          <w:szCs w:val="28"/>
        </w:rPr>
      </w:pPr>
    </w:p>
    <w:p w:rsidR="00221AA5" w:rsidRPr="00592968" w:rsidRDefault="00BE6820" w:rsidP="00003C67">
      <w:pPr>
        <w:spacing w:line="288" w:lineRule="auto"/>
        <w:ind w:firstLine="708"/>
        <w:jc w:val="both"/>
        <w:rPr>
          <w:color w:val="000000"/>
          <w:sz w:val="28"/>
          <w:szCs w:val="28"/>
        </w:rPr>
      </w:pPr>
      <w:r w:rsidRPr="00592968">
        <w:rPr>
          <w:color w:val="000000"/>
          <w:sz w:val="28"/>
          <w:szCs w:val="28"/>
        </w:rPr>
        <w:t>1</w:t>
      </w:r>
      <w:r w:rsidR="00003C67" w:rsidRPr="00592968">
        <w:rPr>
          <w:color w:val="000000"/>
          <w:sz w:val="28"/>
          <w:szCs w:val="28"/>
        </w:rPr>
        <w:t>. Настоящим Положением определяется порядок формирования и</w:t>
      </w:r>
      <w:r w:rsidR="00E02836" w:rsidRPr="00592968">
        <w:rPr>
          <w:color w:val="000000"/>
          <w:sz w:val="28"/>
          <w:szCs w:val="28"/>
        </w:rPr>
        <w:t xml:space="preserve"> </w:t>
      </w:r>
      <w:r w:rsidR="00003C67" w:rsidRPr="00592968">
        <w:rPr>
          <w:color w:val="000000"/>
          <w:sz w:val="28"/>
          <w:szCs w:val="28"/>
        </w:rPr>
        <w:t>деятельност</w:t>
      </w:r>
      <w:r w:rsidR="00221AA5" w:rsidRPr="00592968">
        <w:rPr>
          <w:color w:val="000000"/>
          <w:sz w:val="28"/>
          <w:szCs w:val="28"/>
        </w:rPr>
        <w:t>и комиссии по соблюдению лицами, з</w:t>
      </w:r>
      <w:r w:rsidR="00003C67" w:rsidRPr="00592968">
        <w:rPr>
          <w:color w:val="000000"/>
          <w:sz w:val="28"/>
          <w:szCs w:val="28"/>
        </w:rPr>
        <w:t>амещающими</w:t>
      </w:r>
      <w:r w:rsidR="00E02836" w:rsidRPr="00592968">
        <w:rPr>
          <w:color w:val="000000"/>
          <w:sz w:val="28"/>
          <w:szCs w:val="28"/>
        </w:rPr>
        <w:t xml:space="preserve"> </w:t>
      </w:r>
      <w:r w:rsidR="00003C67" w:rsidRPr="00592968">
        <w:rPr>
          <w:color w:val="000000"/>
          <w:sz w:val="28"/>
          <w:szCs w:val="28"/>
        </w:rPr>
        <w:t xml:space="preserve">муниципальные должности в </w:t>
      </w:r>
      <w:r w:rsidR="00A365E8" w:rsidRPr="00592968">
        <w:rPr>
          <w:color w:val="000000"/>
          <w:sz w:val="28"/>
          <w:szCs w:val="28"/>
        </w:rPr>
        <w:t xml:space="preserve">совете депутатов </w:t>
      </w:r>
      <w:proofErr w:type="spellStart"/>
      <w:r w:rsidR="00A365E8" w:rsidRPr="00592968">
        <w:rPr>
          <w:color w:val="000000"/>
          <w:sz w:val="28"/>
          <w:szCs w:val="28"/>
        </w:rPr>
        <w:t>Лесколовско</w:t>
      </w:r>
      <w:r w:rsidR="007F2124">
        <w:rPr>
          <w:color w:val="000000"/>
          <w:sz w:val="28"/>
          <w:szCs w:val="28"/>
        </w:rPr>
        <w:t>го</w:t>
      </w:r>
      <w:proofErr w:type="spellEnd"/>
      <w:r w:rsidR="00221AA5" w:rsidRPr="00592968">
        <w:rPr>
          <w:color w:val="000000"/>
          <w:sz w:val="28"/>
          <w:szCs w:val="28"/>
        </w:rPr>
        <w:t xml:space="preserve"> сельско</w:t>
      </w:r>
      <w:r w:rsidR="007F2124">
        <w:rPr>
          <w:color w:val="000000"/>
          <w:sz w:val="28"/>
          <w:szCs w:val="28"/>
        </w:rPr>
        <w:t>го</w:t>
      </w:r>
      <w:r w:rsidR="00221AA5" w:rsidRPr="00592968">
        <w:rPr>
          <w:color w:val="000000"/>
          <w:sz w:val="28"/>
          <w:szCs w:val="28"/>
        </w:rPr>
        <w:t xml:space="preserve"> поселени</w:t>
      </w:r>
      <w:r w:rsidR="007F2124">
        <w:rPr>
          <w:color w:val="000000"/>
          <w:sz w:val="28"/>
          <w:szCs w:val="28"/>
        </w:rPr>
        <w:t>я</w:t>
      </w:r>
      <w:r w:rsidR="00221AA5" w:rsidRPr="00592968">
        <w:rPr>
          <w:color w:val="000000"/>
          <w:sz w:val="28"/>
          <w:szCs w:val="28"/>
        </w:rPr>
        <w:t xml:space="preserve"> </w:t>
      </w:r>
      <w:r w:rsidR="00003C67" w:rsidRPr="00592968">
        <w:rPr>
          <w:color w:val="000000"/>
          <w:sz w:val="28"/>
          <w:szCs w:val="28"/>
        </w:rPr>
        <w:t>ограничений, запретов, исполнения</w:t>
      </w:r>
      <w:r w:rsidR="00E02836" w:rsidRPr="00592968">
        <w:rPr>
          <w:color w:val="000000"/>
          <w:sz w:val="28"/>
          <w:szCs w:val="28"/>
        </w:rPr>
        <w:t xml:space="preserve"> </w:t>
      </w:r>
      <w:r w:rsidR="00003C67" w:rsidRPr="00592968">
        <w:rPr>
          <w:color w:val="000000"/>
          <w:sz w:val="28"/>
          <w:szCs w:val="28"/>
        </w:rPr>
        <w:t>обязанностей, установленных законодательством в целях противодействия</w:t>
      </w:r>
      <w:r w:rsidR="00E02836" w:rsidRPr="00592968">
        <w:rPr>
          <w:color w:val="000000"/>
          <w:sz w:val="28"/>
          <w:szCs w:val="28"/>
        </w:rPr>
        <w:t xml:space="preserve"> </w:t>
      </w:r>
      <w:r w:rsidR="00221AA5" w:rsidRPr="00592968">
        <w:rPr>
          <w:color w:val="000000"/>
          <w:sz w:val="28"/>
          <w:szCs w:val="28"/>
        </w:rPr>
        <w:t>коррупции (далее -</w:t>
      </w:r>
      <w:r w:rsidR="00003C67" w:rsidRPr="00592968">
        <w:rPr>
          <w:color w:val="000000"/>
          <w:sz w:val="28"/>
          <w:szCs w:val="28"/>
        </w:rPr>
        <w:t xml:space="preserve"> Комиссия), образуемых в представительных органах</w:t>
      </w:r>
      <w:r w:rsidR="00221AA5" w:rsidRPr="00592968">
        <w:rPr>
          <w:color w:val="000000"/>
          <w:sz w:val="28"/>
          <w:szCs w:val="28"/>
        </w:rPr>
        <w:t xml:space="preserve"> муниципальных образований</w:t>
      </w:r>
      <w:r w:rsidR="00003C67" w:rsidRPr="00592968">
        <w:rPr>
          <w:color w:val="000000"/>
          <w:sz w:val="28"/>
          <w:szCs w:val="28"/>
        </w:rPr>
        <w:t>.</w:t>
      </w:r>
      <w:r w:rsidR="00E02836" w:rsidRPr="00592968">
        <w:rPr>
          <w:color w:val="000000"/>
          <w:sz w:val="28"/>
          <w:szCs w:val="28"/>
        </w:rPr>
        <w:t xml:space="preserve"> </w:t>
      </w:r>
    </w:p>
    <w:p w:rsidR="00003C67" w:rsidRPr="00592968" w:rsidRDefault="00003C67" w:rsidP="00003C67">
      <w:pPr>
        <w:spacing w:line="288" w:lineRule="auto"/>
        <w:ind w:firstLine="708"/>
        <w:jc w:val="both"/>
        <w:rPr>
          <w:color w:val="000000"/>
          <w:sz w:val="28"/>
          <w:szCs w:val="28"/>
        </w:rPr>
      </w:pPr>
      <w:r w:rsidRPr="00592968">
        <w:rPr>
          <w:color w:val="000000"/>
          <w:sz w:val="28"/>
          <w:szCs w:val="28"/>
        </w:rPr>
        <w:t xml:space="preserve">2. Комиссия создается правовым актом </w:t>
      </w:r>
      <w:r w:rsidR="00A365E8" w:rsidRPr="00592968">
        <w:rPr>
          <w:color w:val="000000"/>
          <w:sz w:val="28"/>
          <w:szCs w:val="28"/>
        </w:rPr>
        <w:t>с</w:t>
      </w:r>
      <w:r w:rsidR="0044629F" w:rsidRPr="00592968">
        <w:rPr>
          <w:color w:val="000000"/>
          <w:sz w:val="28"/>
          <w:szCs w:val="28"/>
        </w:rPr>
        <w:t>овета</w:t>
      </w:r>
      <w:r w:rsidR="00A365E8" w:rsidRPr="00592968">
        <w:rPr>
          <w:color w:val="000000"/>
          <w:sz w:val="28"/>
          <w:szCs w:val="28"/>
        </w:rPr>
        <w:t xml:space="preserve"> депутатов </w:t>
      </w:r>
      <w:proofErr w:type="spellStart"/>
      <w:r w:rsidR="00A365E8" w:rsidRPr="00592968">
        <w:rPr>
          <w:color w:val="000000"/>
          <w:sz w:val="28"/>
          <w:szCs w:val="28"/>
        </w:rPr>
        <w:t>Лесколовско</w:t>
      </w:r>
      <w:r w:rsidR="007F2124">
        <w:rPr>
          <w:color w:val="000000"/>
          <w:sz w:val="28"/>
          <w:szCs w:val="28"/>
        </w:rPr>
        <w:t>го</w:t>
      </w:r>
      <w:proofErr w:type="spellEnd"/>
      <w:r w:rsidR="0044629F" w:rsidRPr="00592968">
        <w:rPr>
          <w:color w:val="000000"/>
          <w:sz w:val="28"/>
          <w:szCs w:val="28"/>
        </w:rPr>
        <w:t xml:space="preserve"> сельско</w:t>
      </w:r>
      <w:r w:rsidR="007F2124">
        <w:rPr>
          <w:color w:val="000000"/>
          <w:sz w:val="28"/>
          <w:szCs w:val="28"/>
        </w:rPr>
        <w:t>го</w:t>
      </w:r>
      <w:r w:rsidR="0044629F" w:rsidRPr="00592968">
        <w:rPr>
          <w:color w:val="000000"/>
          <w:sz w:val="28"/>
          <w:szCs w:val="28"/>
        </w:rPr>
        <w:t xml:space="preserve"> поселени</w:t>
      </w:r>
      <w:r w:rsidR="007F2124">
        <w:rPr>
          <w:color w:val="000000"/>
          <w:sz w:val="28"/>
          <w:szCs w:val="28"/>
        </w:rPr>
        <w:t>я</w:t>
      </w:r>
      <w:r w:rsidR="0044629F" w:rsidRPr="00592968">
        <w:rPr>
          <w:color w:val="000000"/>
          <w:sz w:val="28"/>
          <w:szCs w:val="28"/>
        </w:rPr>
        <w:t xml:space="preserve"> </w:t>
      </w:r>
      <w:r w:rsidRPr="00592968">
        <w:rPr>
          <w:color w:val="000000"/>
          <w:sz w:val="28"/>
          <w:szCs w:val="28"/>
        </w:rPr>
        <w:t>из числа депутатов в количестве не менее</w:t>
      </w:r>
      <w:r w:rsidR="00E02836" w:rsidRPr="00592968">
        <w:rPr>
          <w:color w:val="000000"/>
          <w:sz w:val="28"/>
          <w:szCs w:val="28"/>
        </w:rPr>
        <w:t xml:space="preserve"> </w:t>
      </w:r>
      <w:r w:rsidRPr="00592968">
        <w:rPr>
          <w:color w:val="000000"/>
          <w:sz w:val="28"/>
          <w:szCs w:val="28"/>
        </w:rPr>
        <w:t>5 человек и действует до окончания срока полномочий представительного</w:t>
      </w:r>
      <w:r w:rsidR="00E02836" w:rsidRPr="00592968">
        <w:rPr>
          <w:color w:val="000000"/>
          <w:sz w:val="28"/>
          <w:szCs w:val="28"/>
        </w:rPr>
        <w:t xml:space="preserve"> </w:t>
      </w:r>
      <w:r w:rsidRPr="00592968">
        <w:rPr>
          <w:color w:val="000000"/>
          <w:sz w:val="28"/>
          <w:szCs w:val="28"/>
        </w:rPr>
        <w:t>органа очередного созыва.</w:t>
      </w:r>
    </w:p>
    <w:p w:rsidR="0044629F" w:rsidRPr="00592968" w:rsidRDefault="00003C67" w:rsidP="00003C67">
      <w:pPr>
        <w:spacing w:line="288" w:lineRule="auto"/>
        <w:ind w:firstLine="708"/>
        <w:jc w:val="both"/>
        <w:rPr>
          <w:color w:val="000000"/>
          <w:sz w:val="28"/>
          <w:szCs w:val="28"/>
        </w:rPr>
      </w:pPr>
      <w:r w:rsidRPr="00592968">
        <w:rPr>
          <w:color w:val="000000"/>
          <w:sz w:val="28"/>
          <w:szCs w:val="28"/>
        </w:rPr>
        <w:t>В состав Комиссии входят: председатель Комиссии, его заместитель и</w:t>
      </w:r>
      <w:r w:rsidR="00E02836" w:rsidRPr="00592968">
        <w:rPr>
          <w:color w:val="000000"/>
          <w:sz w:val="28"/>
          <w:szCs w:val="28"/>
        </w:rPr>
        <w:t xml:space="preserve"> </w:t>
      </w:r>
      <w:r w:rsidRPr="00592968">
        <w:rPr>
          <w:color w:val="000000"/>
          <w:sz w:val="28"/>
          <w:szCs w:val="28"/>
        </w:rPr>
        <w:t>члены Комиссии.</w:t>
      </w:r>
      <w:r w:rsidR="00E02836" w:rsidRPr="00592968">
        <w:rPr>
          <w:color w:val="000000"/>
          <w:sz w:val="28"/>
          <w:szCs w:val="28"/>
        </w:rPr>
        <w:t xml:space="preserve"> </w:t>
      </w:r>
    </w:p>
    <w:p w:rsidR="0044629F" w:rsidRPr="00592968" w:rsidRDefault="00003C67" w:rsidP="00003C67">
      <w:pPr>
        <w:spacing w:line="288" w:lineRule="auto"/>
        <w:ind w:firstLine="708"/>
        <w:jc w:val="both"/>
        <w:rPr>
          <w:color w:val="000000"/>
          <w:sz w:val="28"/>
          <w:szCs w:val="28"/>
        </w:rPr>
      </w:pPr>
      <w:r w:rsidRPr="00592968">
        <w:rPr>
          <w:color w:val="000000"/>
          <w:sz w:val="28"/>
          <w:szCs w:val="28"/>
        </w:rPr>
        <w:t>3. Из своего состава Комиссия избирает председателя Комиссии, его</w:t>
      </w:r>
      <w:r w:rsidR="00E02836" w:rsidRPr="00592968">
        <w:rPr>
          <w:color w:val="000000"/>
          <w:sz w:val="28"/>
          <w:szCs w:val="28"/>
        </w:rPr>
        <w:t xml:space="preserve"> </w:t>
      </w:r>
      <w:r w:rsidRPr="00592968">
        <w:rPr>
          <w:color w:val="000000"/>
          <w:sz w:val="28"/>
          <w:szCs w:val="28"/>
        </w:rPr>
        <w:t>заместителя и секретаря Комиссии.</w:t>
      </w:r>
      <w:r w:rsidR="00E02836" w:rsidRPr="00592968">
        <w:rPr>
          <w:color w:val="000000"/>
          <w:sz w:val="28"/>
          <w:szCs w:val="28"/>
        </w:rPr>
        <w:t xml:space="preserve"> </w:t>
      </w:r>
    </w:p>
    <w:p w:rsidR="0044629F" w:rsidRPr="00592968" w:rsidRDefault="00003C67" w:rsidP="00003C67">
      <w:pPr>
        <w:spacing w:line="288" w:lineRule="auto"/>
        <w:ind w:firstLine="708"/>
        <w:jc w:val="both"/>
        <w:rPr>
          <w:color w:val="000000"/>
          <w:sz w:val="28"/>
          <w:szCs w:val="28"/>
        </w:rPr>
      </w:pPr>
      <w:r w:rsidRPr="00592968">
        <w:rPr>
          <w:color w:val="000000"/>
          <w:sz w:val="28"/>
          <w:szCs w:val="28"/>
        </w:rPr>
        <w:t>Персональный состав Комиссии определяется правовым актом</w:t>
      </w:r>
      <w:r w:rsidR="00E02836" w:rsidRPr="00592968">
        <w:rPr>
          <w:color w:val="000000"/>
          <w:sz w:val="28"/>
          <w:szCs w:val="28"/>
        </w:rPr>
        <w:t xml:space="preserve"> </w:t>
      </w:r>
      <w:r w:rsidR="00A365E8" w:rsidRPr="00592968">
        <w:rPr>
          <w:color w:val="000000"/>
          <w:sz w:val="28"/>
          <w:szCs w:val="28"/>
        </w:rPr>
        <w:t xml:space="preserve">совета депутатов </w:t>
      </w:r>
      <w:proofErr w:type="spellStart"/>
      <w:r w:rsidR="00A365E8" w:rsidRPr="00592968">
        <w:rPr>
          <w:color w:val="000000"/>
          <w:sz w:val="28"/>
          <w:szCs w:val="28"/>
        </w:rPr>
        <w:t>Лесколовско</w:t>
      </w:r>
      <w:r w:rsidR="007F2124">
        <w:rPr>
          <w:color w:val="000000"/>
          <w:sz w:val="28"/>
          <w:szCs w:val="28"/>
        </w:rPr>
        <w:t>го</w:t>
      </w:r>
      <w:proofErr w:type="spellEnd"/>
      <w:r w:rsidR="00A365E8" w:rsidRPr="00592968">
        <w:rPr>
          <w:color w:val="000000"/>
          <w:sz w:val="28"/>
          <w:szCs w:val="28"/>
        </w:rPr>
        <w:t xml:space="preserve"> </w:t>
      </w:r>
      <w:r w:rsidR="0044629F" w:rsidRPr="00592968">
        <w:rPr>
          <w:color w:val="000000"/>
          <w:sz w:val="28"/>
          <w:szCs w:val="28"/>
        </w:rPr>
        <w:t>сельско</w:t>
      </w:r>
      <w:r w:rsidR="007F2124">
        <w:rPr>
          <w:color w:val="000000"/>
          <w:sz w:val="28"/>
          <w:szCs w:val="28"/>
        </w:rPr>
        <w:t>го</w:t>
      </w:r>
      <w:r w:rsidR="0044629F" w:rsidRPr="00592968">
        <w:rPr>
          <w:color w:val="000000"/>
          <w:sz w:val="28"/>
          <w:szCs w:val="28"/>
        </w:rPr>
        <w:t xml:space="preserve"> поселени</w:t>
      </w:r>
      <w:r w:rsidR="007F2124">
        <w:rPr>
          <w:color w:val="000000"/>
          <w:sz w:val="28"/>
          <w:szCs w:val="28"/>
        </w:rPr>
        <w:t>я.</w:t>
      </w:r>
    </w:p>
    <w:p w:rsidR="0044629F" w:rsidRPr="00592968" w:rsidRDefault="00003C67" w:rsidP="00003C67">
      <w:pPr>
        <w:spacing w:line="288" w:lineRule="auto"/>
        <w:ind w:firstLine="708"/>
        <w:jc w:val="both"/>
        <w:rPr>
          <w:color w:val="000000"/>
          <w:sz w:val="28"/>
          <w:szCs w:val="28"/>
        </w:rPr>
      </w:pPr>
      <w:r w:rsidRPr="00592968">
        <w:rPr>
          <w:color w:val="000000"/>
          <w:sz w:val="28"/>
          <w:szCs w:val="28"/>
        </w:rPr>
        <w:t>Все члены Комиссии при принятии решений обладают равными</w:t>
      </w:r>
      <w:r w:rsidR="00E02836" w:rsidRPr="00592968">
        <w:rPr>
          <w:color w:val="000000"/>
          <w:sz w:val="28"/>
          <w:szCs w:val="28"/>
        </w:rPr>
        <w:t xml:space="preserve"> </w:t>
      </w:r>
      <w:r w:rsidRPr="00592968">
        <w:rPr>
          <w:color w:val="000000"/>
          <w:sz w:val="28"/>
          <w:szCs w:val="28"/>
        </w:rPr>
        <w:t>правами. В отсутствие председателя Комиссии его обязанности исполняет</w:t>
      </w:r>
      <w:r w:rsidR="001D7DCB" w:rsidRPr="00592968">
        <w:rPr>
          <w:color w:val="000000"/>
          <w:sz w:val="28"/>
          <w:szCs w:val="28"/>
        </w:rPr>
        <w:t xml:space="preserve"> </w:t>
      </w:r>
      <w:r w:rsidRPr="00592968">
        <w:rPr>
          <w:color w:val="000000"/>
          <w:sz w:val="28"/>
          <w:szCs w:val="28"/>
        </w:rPr>
        <w:t>заместитель председателя Комиссии.</w:t>
      </w:r>
      <w:r w:rsidR="001D7DCB" w:rsidRPr="00592968">
        <w:rPr>
          <w:color w:val="000000"/>
          <w:sz w:val="28"/>
          <w:szCs w:val="28"/>
        </w:rPr>
        <w:t xml:space="preserve"> </w:t>
      </w:r>
    </w:p>
    <w:p w:rsidR="0044629F" w:rsidRPr="00592968" w:rsidRDefault="00003C67" w:rsidP="00003C67">
      <w:pPr>
        <w:spacing w:line="288" w:lineRule="auto"/>
        <w:ind w:firstLine="708"/>
        <w:jc w:val="both"/>
        <w:rPr>
          <w:color w:val="000000"/>
          <w:sz w:val="28"/>
          <w:szCs w:val="28"/>
        </w:rPr>
      </w:pPr>
      <w:r w:rsidRPr="00592968">
        <w:rPr>
          <w:color w:val="000000"/>
          <w:sz w:val="28"/>
          <w:szCs w:val="28"/>
        </w:rPr>
        <w:t>Состав Комиссии формируется таким образом, чтобы исключить</w:t>
      </w:r>
      <w:r w:rsidR="001D7DCB" w:rsidRPr="00592968">
        <w:rPr>
          <w:color w:val="000000"/>
          <w:sz w:val="28"/>
          <w:szCs w:val="28"/>
        </w:rPr>
        <w:t xml:space="preserve"> </w:t>
      </w:r>
      <w:r w:rsidRPr="00592968">
        <w:rPr>
          <w:color w:val="000000"/>
          <w:sz w:val="28"/>
          <w:szCs w:val="28"/>
        </w:rPr>
        <w:t>возможность возникновения конфликта интересов, который мог бы повлиять</w:t>
      </w:r>
      <w:r w:rsidR="001D7DCB" w:rsidRPr="00592968">
        <w:rPr>
          <w:color w:val="000000"/>
          <w:sz w:val="28"/>
          <w:szCs w:val="28"/>
        </w:rPr>
        <w:t xml:space="preserve"> </w:t>
      </w:r>
      <w:r w:rsidRPr="00592968">
        <w:rPr>
          <w:color w:val="000000"/>
          <w:sz w:val="28"/>
          <w:szCs w:val="28"/>
        </w:rPr>
        <w:t>на принимаемые Комиссией решения.</w:t>
      </w:r>
      <w:r w:rsidR="001D7DCB" w:rsidRPr="00592968">
        <w:rPr>
          <w:color w:val="000000"/>
          <w:sz w:val="28"/>
          <w:szCs w:val="28"/>
        </w:rPr>
        <w:t xml:space="preserve"> </w:t>
      </w:r>
    </w:p>
    <w:p w:rsidR="00003C67" w:rsidRPr="00592968" w:rsidRDefault="00003C67" w:rsidP="00003C67">
      <w:pPr>
        <w:spacing w:line="288" w:lineRule="auto"/>
        <w:ind w:firstLine="708"/>
        <w:jc w:val="both"/>
        <w:rPr>
          <w:color w:val="000000"/>
          <w:sz w:val="28"/>
          <w:szCs w:val="28"/>
        </w:rPr>
      </w:pPr>
      <w:r w:rsidRPr="00592968">
        <w:rPr>
          <w:color w:val="000000"/>
          <w:sz w:val="28"/>
          <w:szCs w:val="28"/>
        </w:rPr>
        <w:t>При возможном возникновении прямой или косвенной личной</w:t>
      </w:r>
      <w:r w:rsidR="001D7DCB" w:rsidRPr="00592968">
        <w:rPr>
          <w:color w:val="000000"/>
          <w:sz w:val="28"/>
          <w:szCs w:val="28"/>
        </w:rPr>
        <w:t xml:space="preserve"> </w:t>
      </w:r>
      <w:r w:rsidRPr="00592968">
        <w:rPr>
          <w:color w:val="000000"/>
          <w:sz w:val="28"/>
          <w:szCs w:val="28"/>
        </w:rPr>
        <w:t>заинтересованности членов Комиссии, которая может привести к конфликту</w:t>
      </w:r>
      <w:r w:rsidR="001D7DCB" w:rsidRPr="00592968">
        <w:rPr>
          <w:color w:val="000000"/>
          <w:sz w:val="28"/>
          <w:szCs w:val="28"/>
        </w:rPr>
        <w:t xml:space="preserve"> </w:t>
      </w:r>
      <w:r w:rsidRPr="00592968">
        <w:rPr>
          <w:color w:val="000000"/>
          <w:sz w:val="28"/>
          <w:szCs w:val="28"/>
        </w:rPr>
        <w:t>интересов при рассмотрении вопроса, включенного в повестку заседания</w:t>
      </w:r>
      <w:r w:rsidR="001D7DCB" w:rsidRPr="00592968">
        <w:rPr>
          <w:color w:val="000000"/>
          <w:sz w:val="28"/>
          <w:szCs w:val="28"/>
        </w:rPr>
        <w:t xml:space="preserve"> </w:t>
      </w:r>
      <w:r w:rsidRPr="00592968">
        <w:rPr>
          <w:color w:val="000000"/>
          <w:sz w:val="28"/>
          <w:szCs w:val="28"/>
        </w:rPr>
        <w:t>Комиссии, они обязаны до начала заседания Комиссии заявить об этом. В этом</w:t>
      </w:r>
      <w:r w:rsidR="001D7DCB" w:rsidRPr="00592968">
        <w:rPr>
          <w:color w:val="000000"/>
          <w:sz w:val="28"/>
          <w:szCs w:val="28"/>
        </w:rPr>
        <w:t xml:space="preserve"> </w:t>
      </w:r>
      <w:r w:rsidRPr="00592968">
        <w:rPr>
          <w:color w:val="000000"/>
          <w:sz w:val="28"/>
          <w:szCs w:val="28"/>
        </w:rPr>
        <w:lastRenderedPageBreak/>
        <w:t>случае соответствующий член Комиссии не принимает участия в рассмотрении</w:t>
      </w:r>
      <w:r w:rsidR="001D7DCB" w:rsidRPr="00592968">
        <w:rPr>
          <w:color w:val="000000"/>
          <w:sz w:val="28"/>
          <w:szCs w:val="28"/>
        </w:rPr>
        <w:t xml:space="preserve"> </w:t>
      </w:r>
      <w:r w:rsidRPr="00592968">
        <w:rPr>
          <w:color w:val="000000"/>
          <w:sz w:val="28"/>
          <w:szCs w:val="28"/>
        </w:rPr>
        <w:t>указанного вопроса.</w:t>
      </w:r>
    </w:p>
    <w:p w:rsidR="0044629F" w:rsidRPr="00592968" w:rsidRDefault="00003C67" w:rsidP="00003C67">
      <w:pPr>
        <w:spacing w:line="288" w:lineRule="auto"/>
        <w:ind w:firstLine="708"/>
        <w:jc w:val="both"/>
        <w:rPr>
          <w:color w:val="000000"/>
          <w:sz w:val="28"/>
          <w:szCs w:val="28"/>
        </w:rPr>
      </w:pPr>
      <w:r w:rsidRPr="00592968">
        <w:rPr>
          <w:color w:val="000000"/>
          <w:sz w:val="28"/>
          <w:szCs w:val="28"/>
        </w:rPr>
        <w:t>В случае если Комиссией рассматривается вопрос в отношении лица,</w:t>
      </w:r>
      <w:r w:rsidR="001D7DCB" w:rsidRPr="00592968">
        <w:rPr>
          <w:color w:val="000000"/>
          <w:sz w:val="28"/>
          <w:szCs w:val="28"/>
        </w:rPr>
        <w:t xml:space="preserve"> </w:t>
      </w:r>
      <w:r w:rsidRPr="00592968">
        <w:rPr>
          <w:color w:val="000000"/>
          <w:sz w:val="28"/>
          <w:szCs w:val="28"/>
        </w:rPr>
        <w:t>замещающего муниципальную должность, входящего в состав Комиссии,</w:t>
      </w:r>
      <w:r w:rsidR="001D7DCB" w:rsidRPr="00592968">
        <w:rPr>
          <w:color w:val="000000"/>
          <w:sz w:val="28"/>
          <w:szCs w:val="28"/>
        </w:rPr>
        <w:t xml:space="preserve"> </w:t>
      </w:r>
      <w:r w:rsidRPr="00592968">
        <w:rPr>
          <w:color w:val="000000"/>
          <w:sz w:val="28"/>
          <w:szCs w:val="28"/>
        </w:rPr>
        <w:t>указанное лицо освобождается от участия в деятельности Комиссии на время</w:t>
      </w:r>
      <w:r w:rsidR="001D7DCB" w:rsidRPr="00592968">
        <w:rPr>
          <w:color w:val="000000"/>
          <w:sz w:val="28"/>
          <w:szCs w:val="28"/>
        </w:rPr>
        <w:t xml:space="preserve"> </w:t>
      </w:r>
      <w:r w:rsidRPr="00592968">
        <w:rPr>
          <w:color w:val="000000"/>
          <w:sz w:val="28"/>
          <w:szCs w:val="28"/>
        </w:rPr>
        <w:t>ее проведения или рассмотрения вопроса по существу.</w:t>
      </w:r>
      <w:r w:rsidR="002C7266" w:rsidRPr="00592968">
        <w:rPr>
          <w:color w:val="000000"/>
          <w:sz w:val="28"/>
          <w:szCs w:val="28"/>
        </w:rPr>
        <w:t xml:space="preserve"> </w:t>
      </w:r>
    </w:p>
    <w:p w:rsidR="0044629F" w:rsidRPr="00592968" w:rsidRDefault="00003C67" w:rsidP="00003C67">
      <w:pPr>
        <w:spacing w:line="288" w:lineRule="auto"/>
        <w:ind w:firstLine="708"/>
        <w:jc w:val="both"/>
        <w:rPr>
          <w:color w:val="000000"/>
          <w:sz w:val="28"/>
          <w:szCs w:val="28"/>
        </w:rPr>
      </w:pPr>
      <w:r w:rsidRPr="00592968">
        <w:rPr>
          <w:color w:val="000000"/>
          <w:sz w:val="28"/>
          <w:szCs w:val="28"/>
        </w:rPr>
        <w:t>4. Заседание Комиссии считается правомочным, если на нем</w:t>
      </w:r>
      <w:r w:rsidR="002C7266" w:rsidRPr="00592968">
        <w:rPr>
          <w:color w:val="000000"/>
          <w:sz w:val="28"/>
          <w:szCs w:val="28"/>
        </w:rPr>
        <w:t xml:space="preserve"> </w:t>
      </w:r>
      <w:r w:rsidRPr="00592968">
        <w:rPr>
          <w:color w:val="000000"/>
          <w:sz w:val="28"/>
          <w:szCs w:val="28"/>
        </w:rPr>
        <w:t>присутствует не менее двух третей от общего числа членов Комиссии.</w:t>
      </w:r>
      <w:r w:rsidR="002C7266" w:rsidRPr="00592968">
        <w:rPr>
          <w:color w:val="000000"/>
          <w:sz w:val="28"/>
          <w:szCs w:val="28"/>
        </w:rPr>
        <w:t xml:space="preserve"> </w:t>
      </w:r>
      <w:r w:rsidRPr="00592968">
        <w:rPr>
          <w:color w:val="000000"/>
          <w:sz w:val="28"/>
          <w:szCs w:val="28"/>
        </w:rPr>
        <w:t>Решение Комиссии считается принятым, если за него проголосовало</w:t>
      </w:r>
      <w:r w:rsidR="002C7266" w:rsidRPr="00592968">
        <w:rPr>
          <w:color w:val="000000"/>
          <w:sz w:val="28"/>
          <w:szCs w:val="28"/>
        </w:rPr>
        <w:t xml:space="preserve"> </w:t>
      </w:r>
      <w:r w:rsidRPr="00592968">
        <w:rPr>
          <w:color w:val="000000"/>
          <w:sz w:val="28"/>
          <w:szCs w:val="28"/>
        </w:rPr>
        <w:t>большинство членов Комиссии, присутствующих на заседании.</w:t>
      </w:r>
      <w:r w:rsidR="002C7266" w:rsidRPr="00592968">
        <w:rPr>
          <w:color w:val="000000"/>
          <w:sz w:val="28"/>
          <w:szCs w:val="28"/>
        </w:rPr>
        <w:t xml:space="preserve"> </w:t>
      </w:r>
    </w:p>
    <w:p w:rsidR="0044629F" w:rsidRPr="00592968" w:rsidRDefault="00003C67" w:rsidP="00003C67">
      <w:pPr>
        <w:spacing w:line="288" w:lineRule="auto"/>
        <w:ind w:firstLine="708"/>
        <w:jc w:val="both"/>
        <w:rPr>
          <w:color w:val="000000"/>
          <w:sz w:val="28"/>
          <w:szCs w:val="28"/>
        </w:rPr>
      </w:pPr>
      <w:r w:rsidRPr="00592968">
        <w:rPr>
          <w:color w:val="000000"/>
          <w:sz w:val="28"/>
          <w:szCs w:val="28"/>
        </w:rPr>
        <w:t>5. Комиссия рассматривает:</w:t>
      </w:r>
      <w:r w:rsidR="002C7266" w:rsidRPr="00592968">
        <w:rPr>
          <w:color w:val="000000"/>
          <w:sz w:val="28"/>
          <w:szCs w:val="28"/>
        </w:rPr>
        <w:t xml:space="preserve"> </w:t>
      </w:r>
    </w:p>
    <w:p w:rsidR="0044629F" w:rsidRPr="00592968" w:rsidRDefault="004C45A9" w:rsidP="00003C67">
      <w:pPr>
        <w:spacing w:line="288" w:lineRule="auto"/>
        <w:ind w:firstLine="708"/>
        <w:jc w:val="both"/>
        <w:rPr>
          <w:color w:val="000000"/>
          <w:sz w:val="28"/>
          <w:szCs w:val="28"/>
        </w:rPr>
      </w:pPr>
      <w:r w:rsidRPr="00592968">
        <w:rPr>
          <w:color w:val="000000"/>
          <w:sz w:val="28"/>
          <w:szCs w:val="28"/>
        </w:rPr>
        <w:t>а) заявление лиц</w:t>
      </w:r>
      <w:r w:rsidR="00003C67" w:rsidRPr="00592968">
        <w:rPr>
          <w:color w:val="000000"/>
          <w:sz w:val="28"/>
          <w:szCs w:val="28"/>
        </w:rPr>
        <w:t>а, замещающего муниципальную должность, о</w:t>
      </w:r>
      <w:r w:rsidR="002C7266" w:rsidRPr="00592968">
        <w:rPr>
          <w:color w:val="000000"/>
          <w:sz w:val="28"/>
          <w:szCs w:val="28"/>
        </w:rPr>
        <w:t xml:space="preserve"> </w:t>
      </w:r>
      <w:r w:rsidR="00003C67" w:rsidRPr="00592968">
        <w:rPr>
          <w:color w:val="000000"/>
          <w:sz w:val="28"/>
          <w:szCs w:val="28"/>
        </w:rPr>
        <w:t>невозможности по объективным причинам представить сведения о доходах,</w:t>
      </w:r>
      <w:r w:rsidR="002C7266" w:rsidRPr="00592968">
        <w:rPr>
          <w:color w:val="000000"/>
          <w:sz w:val="28"/>
          <w:szCs w:val="28"/>
        </w:rPr>
        <w:t xml:space="preserve"> </w:t>
      </w:r>
      <w:r w:rsidR="00003C67" w:rsidRPr="00592968">
        <w:rPr>
          <w:color w:val="000000"/>
          <w:sz w:val="28"/>
          <w:szCs w:val="28"/>
        </w:rPr>
        <w:t>расходах, об имуществе и обязательствах имущественного характера своих</w:t>
      </w:r>
      <w:r w:rsidR="002C7266" w:rsidRPr="00592968">
        <w:rPr>
          <w:color w:val="000000"/>
          <w:sz w:val="28"/>
          <w:szCs w:val="28"/>
        </w:rPr>
        <w:t xml:space="preserve"> </w:t>
      </w:r>
      <w:r w:rsidR="00003C67" w:rsidRPr="00592968">
        <w:rPr>
          <w:color w:val="000000"/>
          <w:sz w:val="28"/>
          <w:szCs w:val="28"/>
        </w:rPr>
        <w:t>супруги (супруга) и несовершеннолетних д</w:t>
      </w:r>
      <w:r w:rsidR="0044629F" w:rsidRPr="00592968">
        <w:rPr>
          <w:color w:val="000000"/>
          <w:sz w:val="28"/>
          <w:szCs w:val="28"/>
        </w:rPr>
        <w:t xml:space="preserve">етей (далее - </w:t>
      </w:r>
      <w:r w:rsidR="00003C67" w:rsidRPr="00592968">
        <w:rPr>
          <w:color w:val="000000"/>
          <w:sz w:val="28"/>
          <w:szCs w:val="28"/>
        </w:rPr>
        <w:t>сведения о доходах),</w:t>
      </w:r>
      <w:r w:rsidR="002C7266" w:rsidRPr="00592968">
        <w:rPr>
          <w:color w:val="000000"/>
          <w:sz w:val="28"/>
          <w:szCs w:val="28"/>
        </w:rPr>
        <w:t xml:space="preserve"> </w:t>
      </w:r>
      <w:r w:rsidR="00003C67" w:rsidRPr="00592968">
        <w:rPr>
          <w:color w:val="000000"/>
          <w:sz w:val="28"/>
          <w:szCs w:val="28"/>
        </w:rPr>
        <w:t>поданное по форме, утвержденной настоящим Положением;</w:t>
      </w:r>
      <w:r w:rsidR="002C7266" w:rsidRPr="00592968">
        <w:rPr>
          <w:color w:val="000000"/>
          <w:sz w:val="28"/>
          <w:szCs w:val="28"/>
        </w:rPr>
        <w:t xml:space="preserve"> </w:t>
      </w:r>
    </w:p>
    <w:p w:rsidR="0044629F" w:rsidRPr="00592968" w:rsidRDefault="00003C67" w:rsidP="00003C67">
      <w:pPr>
        <w:spacing w:line="288" w:lineRule="auto"/>
        <w:ind w:firstLine="708"/>
        <w:jc w:val="both"/>
        <w:rPr>
          <w:color w:val="000000"/>
          <w:sz w:val="28"/>
          <w:szCs w:val="28"/>
        </w:rPr>
      </w:pPr>
      <w:r w:rsidRPr="00592968">
        <w:rPr>
          <w:color w:val="000000"/>
          <w:sz w:val="28"/>
          <w:szCs w:val="28"/>
        </w:rPr>
        <w:t>б) уведомление лица, замещающего муниципальную должность,</w:t>
      </w:r>
      <w:r w:rsidR="002C7266" w:rsidRPr="00592968">
        <w:rPr>
          <w:color w:val="000000"/>
          <w:sz w:val="28"/>
          <w:szCs w:val="28"/>
        </w:rPr>
        <w:t xml:space="preserve"> </w:t>
      </w:r>
      <w:r w:rsidRPr="00592968">
        <w:rPr>
          <w:color w:val="000000"/>
          <w:sz w:val="28"/>
          <w:szCs w:val="28"/>
        </w:rPr>
        <w:t>о возникновении личной заинтересованности при осуществлении полномочий,</w:t>
      </w:r>
      <w:r w:rsidR="002C7266" w:rsidRPr="00592968">
        <w:rPr>
          <w:color w:val="000000"/>
          <w:sz w:val="28"/>
          <w:szCs w:val="28"/>
        </w:rPr>
        <w:t xml:space="preserve"> </w:t>
      </w:r>
      <w:r w:rsidRPr="00592968">
        <w:rPr>
          <w:color w:val="000000"/>
          <w:sz w:val="28"/>
          <w:szCs w:val="28"/>
        </w:rPr>
        <w:t>которая приводит или может привести к конфликту интересов;</w:t>
      </w:r>
      <w:r w:rsidR="002C7266" w:rsidRPr="00592968">
        <w:rPr>
          <w:color w:val="000000"/>
          <w:sz w:val="28"/>
          <w:szCs w:val="28"/>
        </w:rPr>
        <w:t xml:space="preserve"> </w:t>
      </w:r>
    </w:p>
    <w:p w:rsidR="00003C67" w:rsidRDefault="00003C67" w:rsidP="00003C67">
      <w:pPr>
        <w:spacing w:line="288" w:lineRule="auto"/>
        <w:ind w:firstLine="708"/>
        <w:jc w:val="both"/>
        <w:rPr>
          <w:color w:val="000000"/>
          <w:sz w:val="28"/>
          <w:szCs w:val="28"/>
        </w:rPr>
      </w:pPr>
      <w:r w:rsidRPr="00592968">
        <w:rPr>
          <w:color w:val="000000"/>
          <w:sz w:val="28"/>
          <w:szCs w:val="28"/>
        </w:rPr>
        <w:t>в) представление главы муниципального образования или любого члена</w:t>
      </w:r>
      <w:r w:rsidR="002C7266" w:rsidRPr="00592968">
        <w:rPr>
          <w:color w:val="000000"/>
          <w:sz w:val="28"/>
          <w:szCs w:val="28"/>
        </w:rPr>
        <w:t xml:space="preserve"> </w:t>
      </w:r>
      <w:r w:rsidRPr="00592968">
        <w:rPr>
          <w:color w:val="000000"/>
          <w:sz w:val="28"/>
          <w:szCs w:val="28"/>
        </w:rPr>
        <w:t>Комиссии, касающееся обеспечение соблюдения лицом, замещающим</w:t>
      </w:r>
      <w:r w:rsidR="002C7266" w:rsidRPr="00592968">
        <w:rPr>
          <w:color w:val="000000"/>
          <w:sz w:val="28"/>
          <w:szCs w:val="28"/>
        </w:rPr>
        <w:t xml:space="preserve"> </w:t>
      </w:r>
      <w:r w:rsidRPr="00592968">
        <w:rPr>
          <w:color w:val="000000"/>
          <w:sz w:val="28"/>
          <w:szCs w:val="28"/>
        </w:rPr>
        <w:t>муниципальную должность, законодательства в сфере противодействия</w:t>
      </w:r>
      <w:r w:rsidR="002C7266" w:rsidRPr="00592968">
        <w:rPr>
          <w:color w:val="000000"/>
          <w:sz w:val="28"/>
          <w:szCs w:val="28"/>
        </w:rPr>
        <w:t xml:space="preserve"> </w:t>
      </w:r>
      <w:r w:rsidRPr="00592968">
        <w:rPr>
          <w:color w:val="000000"/>
          <w:sz w:val="28"/>
          <w:szCs w:val="28"/>
        </w:rPr>
        <w:t xml:space="preserve">коррупции либо осуществления в </w:t>
      </w:r>
      <w:r w:rsidR="00A365E8" w:rsidRPr="00592968">
        <w:rPr>
          <w:color w:val="000000"/>
          <w:sz w:val="28"/>
          <w:szCs w:val="28"/>
        </w:rPr>
        <w:t>с</w:t>
      </w:r>
      <w:r w:rsidR="0044629F" w:rsidRPr="00592968">
        <w:rPr>
          <w:color w:val="000000"/>
          <w:sz w:val="28"/>
          <w:szCs w:val="28"/>
        </w:rPr>
        <w:t>овете</w:t>
      </w:r>
      <w:r w:rsidR="00A365E8" w:rsidRPr="00592968">
        <w:rPr>
          <w:color w:val="000000"/>
          <w:sz w:val="28"/>
          <w:szCs w:val="28"/>
        </w:rPr>
        <w:t xml:space="preserve"> депутатов </w:t>
      </w:r>
      <w:proofErr w:type="spellStart"/>
      <w:r w:rsidR="00A365E8" w:rsidRPr="00592968">
        <w:rPr>
          <w:color w:val="000000"/>
          <w:sz w:val="28"/>
          <w:szCs w:val="28"/>
        </w:rPr>
        <w:t>Лесколовско</w:t>
      </w:r>
      <w:r w:rsidR="007F2124">
        <w:rPr>
          <w:color w:val="000000"/>
          <w:sz w:val="28"/>
          <w:szCs w:val="28"/>
        </w:rPr>
        <w:t>го</w:t>
      </w:r>
      <w:proofErr w:type="spellEnd"/>
      <w:r w:rsidR="0044629F" w:rsidRPr="00592968">
        <w:rPr>
          <w:color w:val="000000"/>
          <w:sz w:val="28"/>
          <w:szCs w:val="28"/>
        </w:rPr>
        <w:t xml:space="preserve"> сельско</w:t>
      </w:r>
      <w:r w:rsidR="007F2124">
        <w:rPr>
          <w:color w:val="000000"/>
          <w:sz w:val="28"/>
          <w:szCs w:val="28"/>
        </w:rPr>
        <w:t>го</w:t>
      </w:r>
      <w:r w:rsidR="0044629F" w:rsidRPr="00592968">
        <w:rPr>
          <w:color w:val="000000"/>
          <w:sz w:val="28"/>
          <w:szCs w:val="28"/>
        </w:rPr>
        <w:t xml:space="preserve"> поселени</w:t>
      </w:r>
      <w:r w:rsidR="007F2124">
        <w:rPr>
          <w:color w:val="000000"/>
          <w:sz w:val="28"/>
          <w:szCs w:val="28"/>
        </w:rPr>
        <w:t>я</w:t>
      </w:r>
      <w:r w:rsidR="0044629F" w:rsidRPr="00592968">
        <w:rPr>
          <w:color w:val="000000"/>
          <w:sz w:val="28"/>
          <w:szCs w:val="28"/>
        </w:rPr>
        <w:t xml:space="preserve"> </w:t>
      </w:r>
      <w:r w:rsidRPr="00592968">
        <w:rPr>
          <w:color w:val="000000"/>
          <w:sz w:val="28"/>
          <w:szCs w:val="28"/>
        </w:rPr>
        <w:t xml:space="preserve">области </w:t>
      </w:r>
      <w:r w:rsidR="007F2124">
        <w:rPr>
          <w:color w:val="000000"/>
          <w:sz w:val="28"/>
          <w:szCs w:val="28"/>
        </w:rPr>
        <w:t>мер по предупреждению коррупции.</w:t>
      </w:r>
    </w:p>
    <w:p w:rsidR="0044629F" w:rsidRPr="00592968" w:rsidRDefault="0044629F" w:rsidP="00003C67">
      <w:pPr>
        <w:spacing w:line="288" w:lineRule="auto"/>
        <w:ind w:firstLine="708"/>
        <w:jc w:val="both"/>
        <w:rPr>
          <w:color w:val="000000"/>
          <w:sz w:val="28"/>
          <w:szCs w:val="28"/>
        </w:rPr>
      </w:pPr>
      <w:r w:rsidRPr="00592968">
        <w:rPr>
          <w:color w:val="000000"/>
          <w:sz w:val="28"/>
          <w:szCs w:val="28"/>
        </w:rPr>
        <w:t>Заявления и уведомления, указанные в</w:t>
      </w:r>
      <w:r w:rsidR="007F2124">
        <w:rPr>
          <w:color w:val="000000"/>
          <w:sz w:val="28"/>
          <w:szCs w:val="28"/>
        </w:rPr>
        <w:t xml:space="preserve"> подпунктах «а» и </w:t>
      </w:r>
      <w:r w:rsidR="00003C67" w:rsidRPr="00592968">
        <w:rPr>
          <w:color w:val="000000"/>
          <w:sz w:val="28"/>
          <w:szCs w:val="28"/>
        </w:rPr>
        <w:t>«б», подаются</w:t>
      </w:r>
      <w:r w:rsidR="002C7266" w:rsidRPr="00592968">
        <w:rPr>
          <w:color w:val="000000"/>
          <w:sz w:val="28"/>
          <w:szCs w:val="28"/>
        </w:rPr>
        <w:t xml:space="preserve"> </w:t>
      </w:r>
      <w:r w:rsidR="00003C67" w:rsidRPr="00592968">
        <w:rPr>
          <w:color w:val="000000"/>
          <w:sz w:val="28"/>
          <w:szCs w:val="28"/>
        </w:rPr>
        <w:t>лицом</w:t>
      </w:r>
      <w:r w:rsidR="00CA1017" w:rsidRPr="00592968">
        <w:rPr>
          <w:color w:val="000000"/>
          <w:sz w:val="28"/>
          <w:szCs w:val="28"/>
        </w:rPr>
        <w:t>,</w:t>
      </w:r>
      <w:r w:rsidR="00003C67" w:rsidRPr="00592968">
        <w:rPr>
          <w:color w:val="000000"/>
          <w:sz w:val="28"/>
          <w:szCs w:val="28"/>
        </w:rPr>
        <w:t xml:space="preserve"> </w:t>
      </w:r>
      <w:r w:rsidRPr="00592968">
        <w:rPr>
          <w:color w:val="000000"/>
          <w:sz w:val="28"/>
          <w:szCs w:val="28"/>
        </w:rPr>
        <w:t>замещающим муниципальную</w:t>
      </w:r>
      <w:r w:rsidR="00003C67" w:rsidRPr="00592968">
        <w:rPr>
          <w:color w:val="000000"/>
          <w:sz w:val="28"/>
          <w:szCs w:val="28"/>
        </w:rPr>
        <w:t xml:space="preserve"> должность, на имя председателя</w:t>
      </w:r>
      <w:r w:rsidR="002C7266" w:rsidRPr="00592968">
        <w:rPr>
          <w:color w:val="000000"/>
          <w:sz w:val="28"/>
          <w:szCs w:val="28"/>
        </w:rPr>
        <w:t xml:space="preserve"> </w:t>
      </w:r>
      <w:r w:rsidR="00003C67" w:rsidRPr="00592968">
        <w:rPr>
          <w:color w:val="000000"/>
          <w:sz w:val="28"/>
          <w:szCs w:val="28"/>
        </w:rPr>
        <w:t>Комиссии</w:t>
      </w:r>
      <w:r w:rsidRPr="00592968">
        <w:rPr>
          <w:color w:val="000000"/>
          <w:sz w:val="28"/>
          <w:szCs w:val="28"/>
        </w:rPr>
        <w:t xml:space="preserve"> (заявление и уведомление председателя </w:t>
      </w:r>
      <w:r w:rsidR="00003C67" w:rsidRPr="00592968">
        <w:rPr>
          <w:color w:val="000000"/>
          <w:sz w:val="28"/>
          <w:szCs w:val="28"/>
        </w:rPr>
        <w:t>Комиссии подаются на имя</w:t>
      </w:r>
      <w:r w:rsidR="002C7266" w:rsidRPr="00592968">
        <w:rPr>
          <w:color w:val="000000"/>
          <w:sz w:val="28"/>
          <w:szCs w:val="28"/>
        </w:rPr>
        <w:t xml:space="preserve"> </w:t>
      </w:r>
      <w:r w:rsidR="00003C67" w:rsidRPr="00592968">
        <w:rPr>
          <w:color w:val="000000"/>
          <w:sz w:val="28"/>
          <w:szCs w:val="28"/>
        </w:rPr>
        <w:t>замест</w:t>
      </w:r>
      <w:r w:rsidRPr="00592968">
        <w:rPr>
          <w:color w:val="000000"/>
          <w:sz w:val="28"/>
          <w:szCs w:val="28"/>
        </w:rPr>
        <w:t>ителя председателя Комиссии).</w:t>
      </w:r>
    </w:p>
    <w:p w:rsidR="0044629F" w:rsidRPr="00592968" w:rsidRDefault="00003C67" w:rsidP="00003C67">
      <w:pPr>
        <w:spacing w:line="288" w:lineRule="auto"/>
        <w:ind w:firstLine="708"/>
        <w:jc w:val="both"/>
        <w:rPr>
          <w:color w:val="000000"/>
          <w:sz w:val="28"/>
          <w:szCs w:val="28"/>
        </w:rPr>
      </w:pPr>
      <w:r w:rsidRPr="00592968">
        <w:rPr>
          <w:color w:val="000000"/>
          <w:sz w:val="28"/>
          <w:szCs w:val="28"/>
        </w:rPr>
        <w:t>6. Председатель Комиссии при поступлении к нему заявления,</w:t>
      </w:r>
      <w:r w:rsidR="002C7266" w:rsidRPr="00592968">
        <w:rPr>
          <w:color w:val="000000"/>
          <w:sz w:val="28"/>
          <w:szCs w:val="28"/>
        </w:rPr>
        <w:t xml:space="preserve"> </w:t>
      </w:r>
      <w:r w:rsidRPr="00592968">
        <w:rPr>
          <w:color w:val="000000"/>
          <w:sz w:val="28"/>
          <w:szCs w:val="28"/>
        </w:rPr>
        <w:t>уведомления (заместитель председателя Комиссии, в случае если заявление</w:t>
      </w:r>
      <w:r w:rsidR="002C7266" w:rsidRPr="00592968">
        <w:rPr>
          <w:color w:val="000000"/>
          <w:sz w:val="28"/>
          <w:szCs w:val="28"/>
        </w:rPr>
        <w:t xml:space="preserve"> </w:t>
      </w:r>
      <w:r w:rsidRPr="00592968">
        <w:rPr>
          <w:color w:val="000000"/>
          <w:sz w:val="28"/>
          <w:szCs w:val="28"/>
        </w:rPr>
        <w:t>или уведомление подано председателем Комиссии) либо представления,</w:t>
      </w:r>
      <w:r w:rsidR="002C7266" w:rsidRPr="00592968">
        <w:rPr>
          <w:color w:val="000000"/>
          <w:sz w:val="28"/>
          <w:szCs w:val="28"/>
        </w:rPr>
        <w:t xml:space="preserve"> </w:t>
      </w:r>
      <w:r w:rsidRPr="00592968">
        <w:rPr>
          <w:color w:val="000000"/>
          <w:sz w:val="28"/>
          <w:szCs w:val="28"/>
        </w:rPr>
        <w:t>предусмотренные пунктом 5 настоящего Положения, в 10-дневный срок</w:t>
      </w:r>
      <w:r w:rsidR="002C7266" w:rsidRPr="00592968">
        <w:rPr>
          <w:color w:val="000000"/>
          <w:sz w:val="28"/>
          <w:szCs w:val="28"/>
        </w:rPr>
        <w:t xml:space="preserve"> </w:t>
      </w:r>
      <w:r w:rsidRPr="00592968">
        <w:rPr>
          <w:color w:val="000000"/>
          <w:sz w:val="28"/>
          <w:szCs w:val="28"/>
        </w:rPr>
        <w:t>назначает дату, время и место заседания Комиссии.</w:t>
      </w:r>
    </w:p>
    <w:p w:rsidR="0044629F" w:rsidRPr="00592968" w:rsidRDefault="00003C67" w:rsidP="00003C67">
      <w:pPr>
        <w:spacing w:line="288" w:lineRule="auto"/>
        <w:ind w:firstLine="708"/>
        <w:jc w:val="both"/>
        <w:rPr>
          <w:color w:val="000000"/>
          <w:sz w:val="28"/>
          <w:szCs w:val="28"/>
        </w:rPr>
      </w:pPr>
      <w:r w:rsidRPr="00592968">
        <w:rPr>
          <w:color w:val="000000"/>
          <w:sz w:val="28"/>
          <w:szCs w:val="28"/>
        </w:rPr>
        <w:t>Информация о дате, месте и времени проведения заседания Комиссии</w:t>
      </w:r>
      <w:r w:rsidR="002C7266" w:rsidRPr="00592968">
        <w:rPr>
          <w:color w:val="000000"/>
          <w:sz w:val="28"/>
          <w:szCs w:val="28"/>
        </w:rPr>
        <w:t xml:space="preserve"> </w:t>
      </w:r>
      <w:r w:rsidRPr="00592968">
        <w:rPr>
          <w:color w:val="000000"/>
          <w:sz w:val="28"/>
          <w:szCs w:val="28"/>
        </w:rPr>
        <w:t>доводится до сведения членов Комиссии секретарем Комиссии в срок</w:t>
      </w:r>
      <w:r w:rsidR="002C7266" w:rsidRPr="00592968">
        <w:rPr>
          <w:color w:val="000000"/>
          <w:sz w:val="28"/>
          <w:szCs w:val="28"/>
        </w:rPr>
        <w:t xml:space="preserve"> </w:t>
      </w:r>
      <w:r w:rsidRPr="00592968">
        <w:rPr>
          <w:color w:val="000000"/>
          <w:sz w:val="28"/>
          <w:szCs w:val="28"/>
        </w:rPr>
        <w:t>не позднее, чем за семь рабочих дней до даты проведения заседания</w:t>
      </w:r>
      <w:r w:rsidR="002C7266" w:rsidRPr="00592968">
        <w:rPr>
          <w:color w:val="000000"/>
          <w:sz w:val="28"/>
          <w:szCs w:val="28"/>
        </w:rPr>
        <w:t xml:space="preserve"> </w:t>
      </w:r>
      <w:r w:rsidRPr="00592968">
        <w:rPr>
          <w:color w:val="000000"/>
          <w:sz w:val="28"/>
          <w:szCs w:val="28"/>
        </w:rPr>
        <w:t>Комиссии.</w:t>
      </w:r>
      <w:r w:rsidR="002C7266" w:rsidRPr="00592968">
        <w:rPr>
          <w:color w:val="000000"/>
          <w:sz w:val="28"/>
          <w:szCs w:val="28"/>
        </w:rPr>
        <w:t xml:space="preserve"> </w:t>
      </w:r>
    </w:p>
    <w:p w:rsidR="0044629F" w:rsidRPr="00592968" w:rsidRDefault="00003C67" w:rsidP="00003C67">
      <w:pPr>
        <w:spacing w:line="288" w:lineRule="auto"/>
        <w:ind w:firstLine="708"/>
        <w:jc w:val="both"/>
        <w:rPr>
          <w:color w:val="000000"/>
          <w:sz w:val="28"/>
          <w:szCs w:val="28"/>
        </w:rPr>
      </w:pPr>
      <w:r w:rsidRPr="00592968">
        <w:rPr>
          <w:color w:val="000000"/>
          <w:sz w:val="28"/>
          <w:szCs w:val="28"/>
        </w:rPr>
        <w:lastRenderedPageBreak/>
        <w:t>Комиссия в течение 30 дней со дня поступления на имя председателя</w:t>
      </w:r>
      <w:r w:rsidR="002C7266" w:rsidRPr="00592968">
        <w:rPr>
          <w:color w:val="000000"/>
          <w:sz w:val="28"/>
          <w:szCs w:val="28"/>
        </w:rPr>
        <w:t xml:space="preserve"> </w:t>
      </w:r>
      <w:r w:rsidRPr="00592968">
        <w:rPr>
          <w:color w:val="000000"/>
          <w:sz w:val="28"/>
          <w:szCs w:val="28"/>
        </w:rPr>
        <w:t>Комиссии (заместителя председателя Комиссии, в случае если заявление или</w:t>
      </w:r>
      <w:r w:rsidR="002C7266" w:rsidRPr="00592968">
        <w:rPr>
          <w:color w:val="000000"/>
          <w:sz w:val="28"/>
          <w:szCs w:val="28"/>
        </w:rPr>
        <w:t xml:space="preserve"> </w:t>
      </w:r>
      <w:r w:rsidRPr="00592968">
        <w:rPr>
          <w:color w:val="000000"/>
          <w:sz w:val="28"/>
          <w:szCs w:val="28"/>
        </w:rPr>
        <w:t>уведомление подано председателем Комиссии) заявления, уведомления либо</w:t>
      </w:r>
      <w:r w:rsidR="002C7266" w:rsidRPr="00592968">
        <w:rPr>
          <w:color w:val="000000"/>
          <w:sz w:val="28"/>
          <w:szCs w:val="28"/>
        </w:rPr>
        <w:t xml:space="preserve"> </w:t>
      </w:r>
      <w:r w:rsidRPr="00592968">
        <w:rPr>
          <w:color w:val="000000"/>
          <w:sz w:val="28"/>
          <w:szCs w:val="28"/>
        </w:rPr>
        <w:t>представления указанные в пункте 5 настоящего положения, рассматривает</w:t>
      </w:r>
      <w:r w:rsidR="002C7266" w:rsidRPr="00592968">
        <w:rPr>
          <w:color w:val="000000"/>
          <w:sz w:val="28"/>
          <w:szCs w:val="28"/>
        </w:rPr>
        <w:t xml:space="preserve"> </w:t>
      </w:r>
      <w:r w:rsidRPr="00592968">
        <w:rPr>
          <w:color w:val="000000"/>
          <w:sz w:val="28"/>
          <w:szCs w:val="28"/>
        </w:rPr>
        <w:t>их и принимает одно из решений, предусмотренных пунктом 7, 8, 9 настоящего</w:t>
      </w:r>
      <w:r w:rsidR="002C7266" w:rsidRPr="00592968">
        <w:rPr>
          <w:color w:val="000000"/>
          <w:sz w:val="28"/>
          <w:szCs w:val="28"/>
        </w:rPr>
        <w:t xml:space="preserve"> </w:t>
      </w:r>
      <w:r w:rsidRPr="00592968">
        <w:rPr>
          <w:color w:val="000000"/>
          <w:sz w:val="28"/>
          <w:szCs w:val="28"/>
        </w:rPr>
        <w:t>Положения.</w:t>
      </w:r>
      <w:r w:rsidR="002C7266" w:rsidRPr="00592968">
        <w:rPr>
          <w:color w:val="000000"/>
          <w:sz w:val="28"/>
          <w:szCs w:val="28"/>
        </w:rPr>
        <w:t xml:space="preserve"> </w:t>
      </w:r>
    </w:p>
    <w:p w:rsidR="0044629F" w:rsidRPr="00592968" w:rsidRDefault="00003C67" w:rsidP="00003C67">
      <w:pPr>
        <w:spacing w:line="288" w:lineRule="auto"/>
        <w:ind w:firstLine="708"/>
        <w:jc w:val="both"/>
        <w:rPr>
          <w:color w:val="000000"/>
          <w:sz w:val="28"/>
          <w:szCs w:val="28"/>
        </w:rPr>
      </w:pPr>
      <w:r w:rsidRPr="00592968">
        <w:rPr>
          <w:color w:val="000000"/>
          <w:sz w:val="28"/>
          <w:szCs w:val="28"/>
        </w:rPr>
        <w:t>При этом заседание Комиссии по рассмотрению вопросов, указанных в</w:t>
      </w:r>
      <w:r w:rsidR="002C7266" w:rsidRPr="00592968">
        <w:rPr>
          <w:color w:val="000000"/>
          <w:sz w:val="28"/>
          <w:szCs w:val="28"/>
        </w:rPr>
        <w:t xml:space="preserve"> </w:t>
      </w:r>
      <w:r w:rsidRPr="00592968">
        <w:rPr>
          <w:color w:val="000000"/>
          <w:sz w:val="28"/>
          <w:szCs w:val="28"/>
        </w:rPr>
        <w:t>подпункте «а» пункта 5 настоящего Положения, как правило, проводится</w:t>
      </w:r>
      <w:r w:rsidR="002C7266" w:rsidRPr="00592968">
        <w:rPr>
          <w:color w:val="000000"/>
          <w:sz w:val="28"/>
          <w:szCs w:val="28"/>
        </w:rPr>
        <w:t xml:space="preserve"> </w:t>
      </w:r>
      <w:r w:rsidRPr="00592968">
        <w:rPr>
          <w:color w:val="000000"/>
          <w:sz w:val="28"/>
          <w:szCs w:val="28"/>
        </w:rPr>
        <w:t>не позднее одного месяца со дня истечения срока, установленного для</w:t>
      </w:r>
      <w:r w:rsidR="0044629F" w:rsidRPr="00592968">
        <w:rPr>
          <w:color w:val="000000"/>
          <w:sz w:val="28"/>
          <w:szCs w:val="28"/>
        </w:rPr>
        <w:t xml:space="preserve"> </w:t>
      </w:r>
      <w:r w:rsidRPr="00592968">
        <w:rPr>
          <w:color w:val="000000"/>
          <w:sz w:val="28"/>
          <w:szCs w:val="28"/>
        </w:rPr>
        <w:t>представления сведений о доходах.</w:t>
      </w:r>
      <w:r w:rsidR="002C7266" w:rsidRPr="00592968">
        <w:rPr>
          <w:color w:val="000000"/>
          <w:sz w:val="28"/>
          <w:szCs w:val="28"/>
        </w:rPr>
        <w:t xml:space="preserve"> </w:t>
      </w:r>
    </w:p>
    <w:p w:rsidR="0044629F" w:rsidRPr="00592968" w:rsidRDefault="00003C67" w:rsidP="00003C67">
      <w:pPr>
        <w:spacing w:line="288" w:lineRule="auto"/>
        <w:ind w:firstLine="708"/>
        <w:jc w:val="both"/>
        <w:rPr>
          <w:color w:val="000000"/>
          <w:sz w:val="28"/>
          <w:szCs w:val="28"/>
        </w:rPr>
      </w:pPr>
      <w:r w:rsidRPr="00592968">
        <w:rPr>
          <w:color w:val="000000"/>
          <w:sz w:val="28"/>
          <w:szCs w:val="28"/>
        </w:rPr>
        <w:t>7. По итогам рассмотрения заявления, указанного в подпункте «а» пункта</w:t>
      </w:r>
      <w:r w:rsidR="002C7266" w:rsidRPr="00592968">
        <w:rPr>
          <w:color w:val="000000"/>
          <w:sz w:val="28"/>
          <w:szCs w:val="28"/>
        </w:rPr>
        <w:t xml:space="preserve"> </w:t>
      </w:r>
      <w:r w:rsidRPr="00592968">
        <w:rPr>
          <w:color w:val="000000"/>
          <w:sz w:val="28"/>
          <w:szCs w:val="28"/>
        </w:rPr>
        <w:t>5 настоящего Положения, Комиссия принимает одно из следующих решений:</w:t>
      </w:r>
      <w:r w:rsidR="002C7266" w:rsidRPr="00592968">
        <w:rPr>
          <w:color w:val="000000"/>
          <w:sz w:val="28"/>
          <w:szCs w:val="28"/>
        </w:rPr>
        <w:t xml:space="preserve"> </w:t>
      </w:r>
    </w:p>
    <w:p w:rsidR="0044629F" w:rsidRPr="00592968" w:rsidRDefault="00003C67" w:rsidP="00003C67">
      <w:pPr>
        <w:spacing w:line="288" w:lineRule="auto"/>
        <w:ind w:firstLine="708"/>
        <w:jc w:val="both"/>
        <w:rPr>
          <w:color w:val="000000"/>
          <w:sz w:val="28"/>
          <w:szCs w:val="28"/>
        </w:rPr>
      </w:pPr>
      <w:r w:rsidRPr="00592968">
        <w:rPr>
          <w:color w:val="000000"/>
          <w:sz w:val="28"/>
          <w:szCs w:val="28"/>
        </w:rPr>
        <w:t>а) признать, что причина непредставления лицом, замещающим</w:t>
      </w:r>
      <w:r w:rsidR="002C7266" w:rsidRPr="00592968">
        <w:rPr>
          <w:color w:val="000000"/>
          <w:sz w:val="28"/>
          <w:szCs w:val="28"/>
        </w:rPr>
        <w:t xml:space="preserve"> </w:t>
      </w:r>
      <w:r w:rsidRPr="00592968">
        <w:rPr>
          <w:color w:val="000000"/>
          <w:sz w:val="28"/>
          <w:szCs w:val="28"/>
        </w:rPr>
        <w:t>муниципальную должность, сведений о доходах своих супруги (супруга) и</w:t>
      </w:r>
      <w:r w:rsidR="002C7266" w:rsidRPr="00592968">
        <w:rPr>
          <w:color w:val="000000"/>
          <w:sz w:val="28"/>
          <w:szCs w:val="28"/>
        </w:rPr>
        <w:t xml:space="preserve"> </w:t>
      </w:r>
      <w:r w:rsidRPr="00592968">
        <w:rPr>
          <w:color w:val="000000"/>
          <w:sz w:val="28"/>
          <w:szCs w:val="28"/>
        </w:rPr>
        <w:t>несовершеннолетних детей является объективной и уважительной;</w:t>
      </w:r>
      <w:r w:rsidR="002C7266" w:rsidRPr="00592968">
        <w:rPr>
          <w:color w:val="000000"/>
          <w:sz w:val="28"/>
          <w:szCs w:val="28"/>
        </w:rPr>
        <w:t xml:space="preserve"> </w:t>
      </w:r>
    </w:p>
    <w:p w:rsidR="0044629F" w:rsidRPr="00592968" w:rsidRDefault="00003C67" w:rsidP="00003C67">
      <w:pPr>
        <w:spacing w:line="288" w:lineRule="auto"/>
        <w:ind w:firstLine="708"/>
        <w:jc w:val="both"/>
        <w:rPr>
          <w:color w:val="000000"/>
          <w:sz w:val="28"/>
          <w:szCs w:val="28"/>
        </w:rPr>
      </w:pPr>
      <w:r w:rsidRPr="00592968">
        <w:rPr>
          <w:color w:val="000000"/>
          <w:sz w:val="28"/>
          <w:szCs w:val="28"/>
        </w:rPr>
        <w:t>б) признать, что причина непредставления лицом, замещающим</w:t>
      </w:r>
      <w:r w:rsidR="002C7266" w:rsidRPr="00592968">
        <w:rPr>
          <w:color w:val="000000"/>
          <w:sz w:val="28"/>
          <w:szCs w:val="28"/>
        </w:rPr>
        <w:t xml:space="preserve"> </w:t>
      </w:r>
      <w:r w:rsidRPr="00592968">
        <w:rPr>
          <w:color w:val="000000"/>
          <w:sz w:val="28"/>
          <w:szCs w:val="28"/>
        </w:rPr>
        <w:t>муниципальную должность, сведений о доходах своих супруги (супруга) и</w:t>
      </w:r>
      <w:r w:rsidR="002C7266" w:rsidRPr="00592968">
        <w:rPr>
          <w:color w:val="000000"/>
          <w:sz w:val="28"/>
          <w:szCs w:val="28"/>
        </w:rPr>
        <w:t xml:space="preserve"> </w:t>
      </w:r>
      <w:r w:rsidRPr="00592968">
        <w:rPr>
          <w:color w:val="000000"/>
          <w:sz w:val="28"/>
          <w:szCs w:val="28"/>
        </w:rPr>
        <w:t>несовершеннолетних детей не является уважительной. В этом случае Комиссия</w:t>
      </w:r>
      <w:r w:rsidR="002C7266" w:rsidRPr="00592968">
        <w:rPr>
          <w:color w:val="000000"/>
          <w:sz w:val="28"/>
          <w:szCs w:val="28"/>
        </w:rPr>
        <w:t xml:space="preserve"> </w:t>
      </w:r>
      <w:r w:rsidRPr="00592968">
        <w:rPr>
          <w:color w:val="000000"/>
          <w:sz w:val="28"/>
          <w:szCs w:val="28"/>
        </w:rPr>
        <w:t>рекомендует лицу, замещающему муниципальную должность, принять меры по</w:t>
      </w:r>
      <w:r w:rsidR="002C7266" w:rsidRPr="00592968">
        <w:rPr>
          <w:color w:val="000000"/>
          <w:sz w:val="28"/>
          <w:szCs w:val="28"/>
        </w:rPr>
        <w:t xml:space="preserve"> </w:t>
      </w:r>
      <w:r w:rsidRPr="00592968">
        <w:rPr>
          <w:color w:val="000000"/>
          <w:sz w:val="28"/>
          <w:szCs w:val="28"/>
        </w:rPr>
        <w:t>представлению указанных сведений.</w:t>
      </w:r>
      <w:r w:rsidR="002C7266" w:rsidRPr="00592968">
        <w:rPr>
          <w:color w:val="000000"/>
          <w:sz w:val="28"/>
          <w:szCs w:val="28"/>
        </w:rPr>
        <w:t xml:space="preserve"> </w:t>
      </w:r>
    </w:p>
    <w:p w:rsidR="00F866CC" w:rsidRPr="00592968" w:rsidRDefault="00003C67" w:rsidP="00003C67">
      <w:pPr>
        <w:spacing w:line="288" w:lineRule="auto"/>
        <w:ind w:firstLine="708"/>
        <w:jc w:val="both"/>
        <w:rPr>
          <w:color w:val="000000"/>
          <w:sz w:val="28"/>
          <w:szCs w:val="28"/>
        </w:rPr>
      </w:pPr>
      <w:r w:rsidRPr="00592968">
        <w:rPr>
          <w:color w:val="000000"/>
          <w:sz w:val="28"/>
          <w:szCs w:val="28"/>
        </w:rPr>
        <w:t>8. По итогам рассмотрения заявления, указанного в подпункте «б» пункта</w:t>
      </w:r>
      <w:r w:rsidR="002C7266" w:rsidRPr="00592968">
        <w:rPr>
          <w:color w:val="000000"/>
          <w:sz w:val="28"/>
          <w:szCs w:val="28"/>
        </w:rPr>
        <w:t xml:space="preserve"> </w:t>
      </w:r>
      <w:r w:rsidRPr="00592968">
        <w:rPr>
          <w:color w:val="000000"/>
          <w:sz w:val="28"/>
          <w:szCs w:val="28"/>
        </w:rPr>
        <w:t>5 настоящего Положения, Комиссия принимает одно из следующих решений:</w:t>
      </w:r>
      <w:r w:rsidR="002C7266" w:rsidRPr="00592968">
        <w:rPr>
          <w:color w:val="000000"/>
          <w:sz w:val="28"/>
          <w:szCs w:val="28"/>
        </w:rPr>
        <w:t xml:space="preserve"> </w:t>
      </w:r>
    </w:p>
    <w:p w:rsidR="00F866CC" w:rsidRPr="00592968" w:rsidRDefault="00003C67" w:rsidP="00003C67">
      <w:pPr>
        <w:spacing w:line="288" w:lineRule="auto"/>
        <w:ind w:firstLine="708"/>
        <w:jc w:val="both"/>
        <w:rPr>
          <w:color w:val="000000"/>
          <w:sz w:val="28"/>
          <w:szCs w:val="28"/>
        </w:rPr>
      </w:pPr>
      <w:r w:rsidRPr="00592968">
        <w:rPr>
          <w:color w:val="000000"/>
          <w:sz w:val="28"/>
          <w:szCs w:val="28"/>
        </w:rPr>
        <w:t>а) признат</w:t>
      </w:r>
      <w:r w:rsidR="00F866CC" w:rsidRPr="00592968">
        <w:rPr>
          <w:color w:val="000000"/>
          <w:sz w:val="28"/>
          <w:szCs w:val="28"/>
        </w:rPr>
        <w:t>ь,</w:t>
      </w:r>
      <w:r w:rsidRPr="00592968">
        <w:rPr>
          <w:color w:val="000000"/>
          <w:sz w:val="28"/>
          <w:szCs w:val="28"/>
        </w:rPr>
        <w:t xml:space="preserve"> что при осуществлении лицом, замещающим</w:t>
      </w:r>
      <w:r w:rsidR="002C7266" w:rsidRPr="00592968">
        <w:rPr>
          <w:color w:val="000000"/>
          <w:sz w:val="28"/>
          <w:szCs w:val="28"/>
        </w:rPr>
        <w:t xml:space="preserve"> </w:t>
      </w:r>
      <w:r w:rsidRPr="00592968">
        <w:rPr>
          <w:color w:val="000000"/>
          <w:sz w:val="28"/>
          <w:szCs w:val="28"/>
        </w:rPr>
        <w:t>муниципальную должность, полномочий конфликт интересов отсутствует;</w:t>
      </w:r>
      <w:r w:rsidR="002C7266" w:rsidRPr="00592968">
        <w:rPr>
          <w:color w:val="000000"/>
          <w:sz w:val="28"/>
          <w:szCs w:val="28"/>
        </w:rPr>
        <w:t xml:space="preserve"> </w:t>
      </w:r>
    </w:p>
    <w:p w:rsidR="00F866CC" w:rsidRPr="00592968" w:rsidRDefault="00003C67" w:rsidP="00003C67">
      <w:pPr>
        <w:spacing w:line="288" w:lineRule="auto"/>
        <w:ind w:firstLine="708"/>
        <w:jc w:val="both"/>
        <w:rPr>
          <w:color w:val="000000"/>
          <w:sz w:val="28"/>
          <w:szCs w:val="28"/>
        </w:rPr>
      </w:pPr>
      <w:r w:rsidRPr="00592968">
        <w:rPr>
          <w:color w:val="000000"/>
          <w:sz w:val="28"/>
          <w:szCs w:val="28"/>
        </w:rPr>
        <w:t>б) признать, что при осуществлении лицом, замещающим</w:t>
      </w:r>
      <w:r w:rsidR="002C7266" w:rsidRPr="00592968">
        <w:rPr>
          <w:color w:val="000000"/>
          <w:sz w:val="28"/>
          <w:szCs w:val="28"/>
        </w:rPr>
        <w:t xml:space="preserve"> </w:t>
      </w:r>
      <w:r w:rsidRPr="00592968">
        <w:rPr>
          <w:color w:val="000000"/>
          <w:sz w:val="28"/>
          <w:szCs w:val="28"/>
        </w:rPr>
        <w:t>муниципальную должность, полномочий личная заинтересованность приводит</w:t>
      </w:r>
      <w:r w:rsidR="002C7266" w:rsidRPr="00592968">
        <w:rPr>
          <w:color w:val="000000"/>
          <w:sz w:val="28"/>
          <w:szCs w:val="28"/>
        </w:rPr>
        <w:t xml:space="preserve"> </w:t>
      </w:r>
      <w:r w:rsidRPr="00592968">
        <w:rPr>
          <w:color w:val="000000"/>
          <w:sz w:val="28"/>
          <w:szCs w:val="28"/>
        </w:rPr>
        <w:t>или может привести к конфликту интересов. В этом случае Комиссия</w:t>
      </w:r>
      <w:r w:rsidR="002C7266" w:rsidRPr="00592968">
        <w:rPr>
          <w:color w:val="000000"/>
          <w:sz w:val="28"/>
          <w:szCs w:val="28"/>
        </w:rPr>
        <w:t xml:space="preserve"> </w:t>
      </w:r>
      <w:r w:rsidRPr="00592968">
        <w:rPr>
          <w:color w:val="000000"/>
          <w:sz w:val="28"/>
          <w:szCs w:val="28"/>
        </w:rPr>
        <w:t>рекомендует лицу, замещающему муниципальную должность, принять меры</w:t>
      </w:r>
      <w:r w:rsidR="002C7266" w:rsidRPr="00592968">
        <w:rPr>
          <w:color w:val="000000"/>
          <w:sz w:val="28"/>
          <w:szCs w:val="28"/>
        </w:rPr>
        <w:t xml:space="preserve"> </w:t>
      </w:r>
      <w:r w:rsidRPr="00592968">
        <w:rPr>
          <w:color w:val="000000"/>
          <w:sz w:val="28"/>
          <w:szCs w:val="28"/>
        </w:rPr>
        <w:t>по урегулированию конфликта интересов или по недопущению его</w:t>
      </w:r>
      <w:r w:rsidR="002C7266" w:rsidRPr="00592968">
        <w:rPr>
          <w:color w:val="000000"/>
          <w:sz w:val="28"/>
          <w:szCs w:val="28"/>
        </w:rPr>
        <w:t xml:space="preserve"> </w:t>
      </w:r>
      <w:r w:rsidRPr="00592968">
        <w:rPr>
          <w:color w:val="000000"/>
          <w:sz w:val="28"/>
          <w:szCs w:val="28"/>
        </w:rPr>
        <w:t>возникновения;</w:t>
      </w:r>
      <w:r w:rsidR="002C7266" w:rsidRPr="00592968">
        <w:rPr>
          <w:color w:val="000000"/>
          <w:sz w:val="28"/>
          <w:szCs w:val="28"/>
        </w:rPr>
        <w:t xml:space="preserve"> </w:t>
      </w:r>
    </w:p>
    <w:p w:rsidR="00F866CC" w:rsidRPr="00592968" w:rsidRDefault="00003C67" w:rsidP="00003C67">
      <w:pPr>
        <w:spacing w:line="288" w:lineRule="auto"/>
        <w:ind w:firstLine="708"/>
        <w:jc w:val="both"/>
        <w:rPr>
          <w:color w:val="000000"/>
          <w:sz w:val="28"/>
          <w:szCs w:val="28"/>
        </w:rPr>
      </w:pPr>
      <w:r w:rsidRPr="00592968">
        <w:rPr>
          <w:color w:val="000000"/>
          <w:sz w:val="28"/>
          <w:szCs w:val="28"/>
        </w:rPr>
        <w:t>в) признать, что лицо, замещающее муниципальную должность,</w:t>
      </w:r>
      <w:r w:rsidR="002C7266" w:rsidRPr="00592968">
        <w:rPr>
          <w:color w:val="000000"/>
          <w:sz w:val="28"/>
          <w:szCs w:val="28"/>
        </w:rPr>
        <w:t xml:space="preserve"> </w:t>
      </w:r>
      <w:r w:rsidRPr="00592968">
        <w:rPr>
          <w:color w:val="000000"/>
          <w:sz w:val="28"/>
          <w:szCs w:val="28"/>
        </w:rPr>
        <w:t>не соблюдал требования об урегулировании конфликта интересов. В этом</w:t>
      </w:r>
      <w:r w:rsidR="002C7266" w:rsidRPr="00592968">
        <w:rPr>
          <w:color w:val="000000"/>
          <w:sz w:val="28"/>
          <w:szCs w:val="28"/>
        </w:rPr>
        <w:t xml:space="preserve"> </w:t>
      </w:r>
      <w:r w:rsidRPr="00592968">
        <w:rPr>
          <w:color w:val="000000"/>
          <w:sz w:val="28"/>
          <w:szCs w:val="28"/>
        </w:rPr>
        <w:t>случае председатель Комиссии в 10-дневный срок направляет копию</w:t>
      </w:r>
      <w:r w:rsidR="002C7266" w:rsidRPr="00592968">
        <w:rPr>
          <w:color w:val="000000"/>
          <w:sz w:val="28"/>
          <w:szCs w:val="28"/>
        </w:rPr>
        <w:t xml:space="preserve"> </w:t>
      </w:r>
      <w:r w:rsidRPr="00592968">
        <w:rPr>
          <w:color w:val="000000"/>
          <w:sz w:val="28"/>
          <w:szCs w:val="28"/>
        </w:rPr>
        <w:t>протокола заседания Комиссии, содержащего выводы о наличии оснований</w:t>
      </w:r>
      <w:r w:rsidR="002C7266" w:rsidRPr="00592968">
        <w:rPr>
          <w:color w:val="000000"/>
          <w:sz w:val="28"/>
          <w:szCs w:val="28"/>
        </w:rPr>
        <w:t xml:space="preserve"> </w:t>
      </w:r>
      <w:r w:rsidRPr="00592968">
        <w:rPr>
          <w:color w:val="000000"/>
          <w:sz w:val="28"/>
          <w:szCs w:val="28"/>
        </w:rPr>
        <w:t>для применения к лицу, замещающему муниципальную должность,</w:t>
      </w:r>
      <w:r w:rsidR="002C7266" w:rsidRPr="00592968">
        <w:rPr>
          <w:color w:val="000000"/>
          <w:sz w:val="28"/>
          <w:szCs w:val="28"/>
        </w:rPr>
        <w:t xml:space="preserve"> </w:t>
      </w:r>
      <w:r w:rsidRPr="00592968">
        <w:rPr>
          <w:color w:val="000000"/>
          <w:sz w:val="28"/>
          <w:szCs w:val="28"/>
        </w:rPr>
        <w:t>предусмотренной Федеральным законом меры ответственности, в</w:t>
      </w:r>
      <w:r w:rsidR="002C7266" w:rsidRPr="00592968">
        <w:rPr>
          <w:color w:val="000000"/>
          <w:sz w:val="28"/>
          <w:szCs w:val="28"/>
        </w:rPr>
        <w:t xml:space="preserve"> </w:t>
      </w:r>
      <w:r w:rsidRPr="00592968">
        <w:rPr>
          <w:color w:val="000000"/>
          <w:sz w:val="28"/>
          <w:szCs w:val="28"/>
        </w:rPr>
        <w:t>представительный орган муниципального образования.</w:t>
      </w:r>
      <w:r w:rsidR="002C7266" w:rsidRPr="00592968">
        <w:rPr>
          <w:color w:val="000000"/>
          <w:sz w:val="28"/>
          <w:szCs w:val="28"/>
        </w:rPr>
        <w:t xml:space="preserve"> </w:t>
      </w:r>
    </w:p>
    <w:p w:rsidR="00F866CC" w:rsidRPr="00592968" w:rsidRDefault="00003C67" w:rsidP="00003C67">
      <w:pPr>
        <w:spacing w:line="288" w:lineRule="auto"/>
        <w:ind w:firstLine="708"/>
        <w:jc w:val="both"/>
        <w:rPr>
          <w:color w:val="000000"/>
          <w:sz w:val="28"/>
          <w:szCs w:val="28"/>
        </w:rPr>
      </w:pPr>
      <w:r w:rsidRPr="00592968">
        <w:rPr>
          <w:color w:val="000000"/>
          <w:sz w:val="28"/>
          <w:szCs w:val="28"/>
        </w:rPr>
        <w:lastRenderedPageBreak/>
        <w:t>Представительный орган муниципального образования обязан</w:t>
      </w:r>
      <w:r w:rsidR="002C7266" w:rsidRPr="00592968">
        <w:rPr>
          <w:color w:val="000000"/>
          <w:sz w:val="28"/>
          <w:szCs w:val="28"/>
        </w:rPr>
        <w:t xml:space="preserve"> </w:t>
      </w:r>
      <w:r w:rsidRPr="00592968">
        <w:rPr>
          <w:color w:val="000000"/>
          <w:sz w:val="28"/>
          <w:szCs w:val="28"/>
        </w:rPr>
        <w:t>рассмотреть протокол заседания Комиссии в срок не позднее 30 дней со дня</w:t>
      </w:r>
      <w:r w:rsidR="002C7266" w:rsidRPr="00592968">
        <w:rPr>
          <w:color w:val="000000"/>
          <w:sz w:val="28"/>
          <w:szCs w:val="28"/>
        </w:rPr>
        <w:t xml:space="preserve"> </w:t>
      </w:r>
      <w:r w:rsidRPr="00592968">
        <w:rPr>
          <w:color w:val="000000"/>
          <w:sz w:val="28"/>
          <w:szCs w:val="28"/>
        </w:rPr>
        <w:t>его поступления и вправе учесть в пределах своей компетенции, содержащиеся</w:t>
      </w:r>
      <w:r w:rsidR="002C7266" w:rsidRPr="00592968">
        <w:rPr>
          <w:color w:val="000000"/>
          <w:sz w:val="28"/>
          <w:szCs w:val="28"/>
        </w:rPr>
        <w:t xml:space="preserve"> </w:t>
      </w:r>
      <w:r w:rsidRPr="00592968">
        <w:rPr>
          <w:color w:val="000000"/>
          <w:sz w:val="28"/>
          <w:szCs w:val="28"/>
        </w:rPr>
        <w:t>в нем рекомендации.</w:t>
      </w:r>
      <w:r w:rsidR="002C7266" w:rsidRPr="00592968">
        <w:rPr>
          <w:color w:val="000000"/>
          <w:sz w:val="28"/>
          <w:szCs w:val="28"/>
        </w:rPr>
        <w:t xml:space="preserve"> </w:t>
      </w:r>
    </w:p>
    <w:p w:rsidR="00F866CC" w:rsidRPr="00592968" w:rsidRDefault="00003C67" w:rsidP="00003C67">
      <w:pPr>
        <w:spacing w:line="288" w:lineRule="auto"/>
        <w:ind w:firstLine="708"/>
        <w:jc w:val="both"/>
        <w:rPr>
          <w:color w:val="000000"/>
          <w:sz w:val="28"/>
          <w:szCs w:val="28"/>
        </w:rPr>
      </w:pPr>
      <w:r w:rsidRPr="00592968">
        <w:rPr>
          <w:color w:val="000000"/>
          <w:sz w:val="28"/>
          <w:szCs w:val="28"/>
        </w:rPr>
        <w:t>9. По итогам рассмотрения представления, указанного в подпункте «в»</w:t>
      </w:r>
      <w:r w:rsidR="002C7266" w:rsidRPr="00592968">
        <w:rPr>
          <w:color w:val="000000"/>
          <w:sz w:val="28"/>
          <w:szCs w:val="28"/>
        </w:rPr>
        <w:t xml:space="preserve"> </w:t>
      </w:r>
      <w:r w:rsidRPr="00592968">
        <w:rPr>
          <w:color w:val="000000"/>
          <w:sz w:val="28"/>
          <w:szCs w:val="28"/>
        </w:rPr>
        <w:t>пункта 5 настоящего Положения, Комиссия принимает соответствующее</w:t>
      </w:r>
      <w:r w:rsidR="002C7266" w:rsidRPr="00592968">
        <w:rPr>
          <w:color w:val="000000"/>
          <w:sz w:val="28"/>
          <w:szCs w:val="28"/>
        </w:rPr>
        <w:t xml:space="preserve"> </w:t>
      </w:r>
      <w:r w:rsidRPr="00592968">
        <w:rPr>
          <w:color w:val="000000"/>
          <w:sz w:val="28"/>
          <w:szCs w:val="28"/>
        </w:rPr>
        <w:t>решение.</w:t>
      </w:r>
      <w:r w:rsidR="002C7266" w:rsidRPr="00592968">
        <w:rPr>
          <w:color w:val="000000"/>
          <w:sz w:val="28"/>
          <w:szCs w:val="28"/>
        </w:rPr>
        <w:t xml:space="preserve"> </w:t>
      </w:r>
    </w:p>
    <w:p w:rsidR="007744A8" w:rsidRPr="00592968" w:rsidRDefault="00003C67" w:rsidP="00003C67">
      <w:pPr>
        <w:spacing w:line="288" w:lineRule="auto"/>
        <w:ind w:firstLine="708"/>
        <w:jc w:val="both"/>
        <w:rPr>
          <w:color w:val="000000"/>
          <w:sz w:val="28"/>
          <w:szCs w:val="28"/>
        </w:rPr>
      </w:pPr>
      <w:r w:rsidRPr="00592968">
        <w:rPr>
          <w:color w:val="000000"/>
          <w:sz w:val="28"/>
          <w:szCs w:val="28"/>
        </w:rPr>
        <w:t xml:space="preserve">10. </w:t>
      </w:r>
      <w:proofErr w:type="gramStart"/>
      <w:r w:rsidRPr="00592968">
        <w:rPr>
          <w:color w:val="000000"/>
          <w:sz w:val="28"/>
          <w:szCs w:val="28"/>
        </w:rPr>
        <w:t>В случае поступления в Комиссию информации, являющейся</w:t>
      </w:r>
      <w:r w:rsidR="00F866CC" w:rsidRPr="00592968">
        <w:rPr>
          <w:color w:val="000000"/>
          <w:sz w:val="28"/>
          <w:szCs w:val="28"/>
        </w:rPr>
        <w:t xml:space="preserve"> </w:t>
      </w:r>
      <w:r w:rsidRPr="00592968">
        <w:rPr>
          <w:color w:val="000000"/>
          <w:sz w:val="28"/>
          <w:szCs w:val="28"/>
        </w:rPr>
        <w:t>основанием для осуществления в отношении лица, замещающего</w:t>
      </w:r>
      <w:r w:rsidR="002C7266" w:rsidRPr="00592968">
        <w:rPr>
          <w:color w:val="000000"/>
          <w:sz w:val="28"/>
          <w:szCs w:val="28"/>
        </w:rPr>
        <w:t xml:space="preserve"> </w:t>
      </w:r>
      <w:r w:rsidRPr="00592968">
        <w:rPr>
          <w:color w:val="000000"/>
          <w:sz w:val="28"/>
          <w:szCs w:val="28"/>
        </w:rPr>
        <w:t>муниципальную должность, проверки достоверности и полноты сведений</w:t>
      </w:r>
      <w:r w:rsidR="002C7266" w:rsidRPr="00592968">
        <w:rPr>
          <w:color w:val="000000"/>
          <w:sz w:val="28"/>
          <w:szCs w:val="28"/>
        </w:rPr>
        <w:t xml:space="preserve"> </w:t>
      </w:r>
      <w:r w:rsidRPr="00592968">
        <w:rPr>
          <w:color w:val="000000"/>
          <w:sz w:val="28"/>
          <w:szCs w:val="28"/>
        </w:rPr>
        <w:t>о доходах, расходах, об имуществе и обязательствах имущественного характера</w:t>
      </w:r>
      <w:r w:rsidR="002C7266" w:rsidRPr="00592968">
        <w:rPr>
          <w:color w:val="000000"/>
          <w:sz w:val="28"/>
          <w:szCs w:val="28"/>
        </w:rPr>
        <w:t xml:space="preserve"> </w:t>
      </w:r>
      <w:r w:rsidRPr="00592968">
        <w:rPr>
          <w:color w:val="000000"/>
          <w:sz w:val="28"/>
          <w:szCs w:val="28"/>
        </w:rPr>
        <w:t>в соответствии с областным законом</w:t>
      </w:r>
      <w:r w:rsidR="00592968">
        <w:rPr>
          <w:color w:val="000000"/>
          <w:sz w:val="28"/>
          <w:szCs w:val="28"/>
        </w:rPr>
        <w:t xml:space="preserve"> Ленинградской области</w:t>
      </w:r>
      <w:r w:rsidRPr="00592968">
        <w:rPr>
          <w:color w:val="000000"/>
          <w:sz w:val="28"/>
          <w:szCs w:val="28"/>
        </w:rPr>
        <w:t xml:space="preserve"> </w:t>
      </w:r>
      <w:r w:rsidR="00CA1017" w:rsidRPr="00592968">
        <w:rPr>
          <w:rFonts w:eastAsia="Calibri"/>
          <w:sz w:val="28"/>
          <w:szCs w:val="28"/>
        </w:rPr>
        <w:t>от 20.01.2020 № 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</w:t>
      </w:r>
      <w:proofErr w:type="gramEnd"/>
      <w:r w:rsidR="00CA1017" w:rsidRPr="00592968">
        <w:rPr>
          <w:rFonts w:eastAsia="Calibri"/>
          <w:sz w:val="28"/>
          <w:szCs w:val="28"/>
        </w:rPr>
        <w:t xml:space="preserve"> </w:t>
      </w:r>
      <w:proofErr w:type="gramStart"/>
      <w:r w:rsidR="00CA1017" w:rsidRPr="00592968">
        <w:rPr>
          <w:rFonts w:eastAsia="Calibri"/>
          <w:sz w:val="28"/>
          <w:szCs w:val="28"/>
        </w:rPr>
        <w:t xml:space="preserve">должности, а также лицами, замещающими указанные должности», </w:t>
      </w:r>
      <w:r w:rsidRPr="00592968">
        <w:rPr>
          <w:color w:val="000000"/>
          <w:sz w:val="28"/>
          <w:szCs w:val="28"/>
        </w:rPr>
        <w:t xml:space="preserve"> информации, свидетельствующей</w:t>
      </w:r>
      <w:r w:rsidR="00CA1017" w:rsidRPr="00592968">
        <w:rPr>
          <w:color w:val="000000"/>
          <w:sz w:val="28"/>
          <w:szCs w:val="28"/>
        </w:rPr>
        <w:t xml:space="preserve"> о</w:t>
      </w:r>
      <w:r w:rsidR="002C7266" w:rsidRPr="00592968">
        <w:rPr>
          <w:color w:val="000000"/>
          <w:sz w:val="28"/>
          <w:szCs w:val="28"/>
        </w:rPr>
        <w:t xml:space="preserve"> </w:t>
      </w:r>
      <w:r w:rsidR="00CA1017" w:rsidRPr="00592968">
        <w:rPr>
          <w:color w:val="000000"/>
          <w:sz w:val="28"/>
          <w:szCs w:val="28"/>
        </w:rPr>
        <w:t>несоблюдении</w:t>
      </w:r>
      <w:r w:rsidRPr="00592968">
        <w:rPr>
          <w:color w:val="000000"/>
          <w:sz w:val="28"/>
          <w:szCs w:val="28"/>
        </w:rPr>
        <w:t xml:space="preserve"> указанными лицами ограничений, запретов, неисполнения</w:t>
      </w:r>
      <w:r w:rsidR="002C7266" w:rsidRPr="00592968">
        <w:rPr>
          <w:color w:val="000000"/>
          <w:sz w:val="28"/>
          <w:szCs w:val="28"/>
        </w:rPr>
        <w:t xml:space="preserve"> </w:t>
      </w:r>
      <w:r w:rsidRPr="00592968">
        <w:rPr>
          <w:color w:val="000000"/>
          <w:sz w:val="28"/>
          <w:szCs w:val="28"/>
        </w:rPr>
        <w:t>обязанностей, установленных Федеральным законом от 25 декабря 2008 года</w:t>
      </w:r>
      <w:r w:rsidR="002C7266" w:rsidRPr="00592968">
        <w:rPr>
          <w:color w:val="000000"/>
          <w:sz w:val="28"/>
          <w:szCs w:val="28"/>
        </w:rPr>
        <w:t xml:space="preserve"> </w:t>
      </w:r>
      <w:r w:rsidRPr="00592968">
        <w:rPr>
          <w:color w:val="000000"/>
          <w:sz w:val="28"/>
          <w:szCs w:val="28"/>
        </w:rPr>
        <w:t>№ 273-ФЗ «О противодействии коррупции» и другими федеральными</w:t>
      </w:r>
      <w:r w:rsidR="002C7266" w:rsidRPr="00592968">
        <w:rPr>
          <w:color w:val="000000"/>
          <w:sz w:val="28"/>
          <w:szCs w:val="28"/>
        </w:rPr>
        <w:t xml:space="preserve"> </w:t>
      </w:r>
      <w:r w:rsidRPr="00592968">
        <w:rPr>
          <w:color w:val="000000"/>
          <w:sz w:val="28"/>
          <w:szCs w:val="28"/>
        </w:rPr>
        <w:t>законами, председатель Комиссии направляет указанную информацию</w:t>
      </w:r>
      <w:r w:rsidR="002C7266" w:rsidRPr="00592968">
        <w:rPr>
          <w:color w:val="000000"/>
          <w:sz w:val="28"/>
          <w:szCs w:val="28"/>
        </w:rPr>
        <w:t xml:space="preserve"> </w:t>
      </w:r>
      <w:r w:rsidRPr="00592968">
        <w:rPr>
          <w:color w:val="000000"/>
          <w:sz w:val="28"/>
          <w:szCs w:val="28"/>
        </w:rPr>
        <w:t>в аппарат Губернатора и Правительства Ленинградской области в срок</w:t>
      </w:r>
      <w:r w:rsidR="002C7266" w:rsidRPr="00592968">
        <w:rPr>
          <w:color w:val="000000"/>
          <w:sz w:val="28"/>
          <w:szCs w:val="28"/>
        </w:rPr>
        <w:t xml:space="preserve"> </w:t>
      </w:r>
      <w:r w:rsidRPr="00592968">
        <w:rPr>
          <w:color w:val="000000"/>
          <w:sz w:val="28"/>
          <w:szCs w:val="28"/>
        </w:rPr>
        <w:t>не позднее 5 рабочих дней со дня ее поступления в Комиссию.</w:t>
      </w:r>
      <w:r w:rsidR="002C7266" w:rsidRPr="00592968">
        <w:rPr>
          <w:color w:val="000000"/>
          <w:sz w:val="28"/>
          <w:szCs w:val="28"/>
        </w:rPr>
        <w:t xml:space="preserve"> </w:t>
      </w:r>
      <w:proofErr w:type="gramEnd"/>
    </w:p>
    <w:p w:rsidR="007744A8" w:rsidRPr="00592968" w:rsidRDefault="00003C67" w:rsidP="00003C67">
      <w:pPr>
        <w:spacing w:line="288" w:lineRule="auto"/>
        <w:ind w:firstLine="708"/>
        <w:jc w:val="both"/>
        <w:rPr>
          <w:color w:val="000000"/>
          <w:sz w:val="28"/>
          <w:szCs w:val="28"/>
        </w:rPr>
      </w:pPr>
      <w:r w:rsidRPr="00592968">
        <w:rPr>
          <w:color w:val="000000"/>
          <w:sz w:val="28"/>
          <w:szCs w:val="28"/>
        </w:rPr>
        <w:t>11. Заседание Комиссии, как правило, проводится в присутствии лица,</w:t>
      </w:r>
      <w:r w:rsidR="002C7266" w:rsidRPr="00592968">
        <w:rPr>
          <w:color w:val="000000"/>
          <w:sz w:val="28"/>
          <w:szCs w:val="28"/>
        </w:rPr>
        <w:t xml:space="preserve"> </w:t>
      </w:r>
      <w:r w:rsidRPr="00592968">
        <w:rPr>
          <w:color w:val="000000"/>
          <w:sz w:val="28"/>
          <w:szCs w:val="28"/>
        </w:rPr>
        <w:t>замещающего муниципальную должность. О намерении лично присутствовать</w:t>
      </w:r>
      <w:r w:rsidR="002C7266" w:rsidRPr="00592968">
        <w:rPr>
          <w:color w:val="000000"/>
          <w:sz w:val="28"/>
          <w:szCs w:val="28"/>
        </w:rPr>
        <w:t xml:space="preserve"> </w:t>
      </w:r>
      <w:r w:rsidRPr="00592968">
        <w:rPr>
          <w:color w:val="000000"/>
          <w:sz w:val="28"/>
          <w:szCs w:val="28"/>
        </w:rPr>
        <w:t>на заседании Комиссии лицо, замещающее муниципальную должность,</w:t>
      </w:r>
      <w:r w:rsidR="002C7266" w:rsidRPr="00592968">
        <w:rPr>
          <w:color w:val="000000"/>
          <w:sz w:val="28"/>
          <w:szCs w:val="28"/>
        </w:rPr>
        <w:t xml:space="preserve"> </w:t>
      </w:r>
      <w:r w:rsidRPr="00592968">
        <w:rPr>
          <w:color w:val="000000"/>
          <w:sz w:val="28"/>
          <w:szCs w:val="28"/>
        </w:rPr>
        <w:t>уведомляет секретаря Комиссии в письменном виде.</w:t>
      </w:r>
      <w:r w:rsidR="002C7266" w:rsidRPr="00592968">
        <w:rPr>
          <w:color w:val="000000"/>
          <w:sz w:val="28"/>
          <w:szCs w:val="28"/>
        </w:rPr>
        <w:t xml:space="preserve"> </w:t>
      </w:r>
    </w:p>
    <w:p w:rsidR="007744A8" w:rsidRPr="00592968" w:rsidRDefault="00003C67" w:rsidP="00003C67">
      <w:pPr>
        <w:spacing w:line="288" w:lineRule="auto"/>
        <w:ind w:firstLine="708"/>
        <w:jc w:val="both"/>
        <w:rPr>
          <w:color w:val="000000"/>
          <w:sz w:val="28"/>
          <w:szCs w:val="28"/>
        </w:rPr>
      </w:pPr>
      <w:r w:rsidRPr="00592968">
        <w:rPr>
          <w:color w:val="000000"/>
          <w:sz w:val="28"/>
          <w:szCs w:val="28"/>
        </w:rPr>
        <w:t>12. Решение Комиссии оформляется протоколом. В протоколе заседания</w:t>
      </w:r>
      <w:r w:rsidR="002C7266" w:rsidRPr="00592968">
        <w:rPr>
          <w:color w:val="000000"/>
          <w:sz w:val="28"/>
          <w:szCs w:val="28"/>
        </w:rPr>
        <w:t xml:space="preserve"> </w:t>
      </w:r>
      <w:r w:rsidRPr="00592968">
        <w:rPr>
          <w:color w:val="000000"/>
          <w:sz w:val="28"/>
          <w:szCs w:val="28"/>
        </w:rPr>
        <w:t>Комиссии указываются:</w:t>
      </w:r>
      <w:r w:rsidR="002C7266" w:rsidRPr="00592968">
        <w:rPr>
          <w:color w:val="000000"/>
          <w:sz w:val="28"/>
          <w:szCs w:val="28"/>
        </w:rPr>
        <w:t xml:space="preserve"> </w:t>
      </w:r>
    </w:p>
    <w:p w:rsidR="007744A8" w:rsidRPr="00592968" w:rsidRDefault="00003C67" w:rsidP="00003C67">
      <w:pPr>
        <w:spacing w:line="288" w:lineRule="auto"/>
        <w:ind w:firstLine="708"/>
        <w:jc w:val="both"/>
        <w:rPr>
          <w:color w:val="000000"/>
          <w:sz w:val="28"/>
          <w:szCs w:val="28"/>
        </w:rPr>
      </w:pPr>
      <w:r w:rsidRPr="00592968">
        <w:rPr>
          <w:color w:val="000000"/>
          <w:sz w:val="28"/>
          <w:szCs w:val="28"/>
        </w:rPr>
        <w:t>а) дата заседания Комиссии, фамилии, имена, отчества членов Комиссии</w:t>
      </w:r>
      <w:r w:rsidR="002C7266" w:rsidRPr="00592968">
        <w:rPr>
          <w:color w:val="000000"/>
          <w:sz w:val="28"/>
          <w:szCs w:val="28"/>
        </w:rPr>
        <w:t xml:space="preserve"> </w:t>
      </w:r>
      <w:r w:rsidRPr="00592968">
        <w:rPr>
          <w:color w:val="000000"/>
          <w:sz w:val="28"/>
          <w:szCs w:val="28"/>
        </w:rPr>
        <w:t>и других лиц, присутствующих на заседании;</w:t>
      </w:r>
      <w:r w:rsidR="002C7266" w:rsidRPr="00592968">
        <w:rPr>
          <w:color w:val="000000"/>
          <w:sz w:val="28"/>
          <w:szCs w:val="28"/>
        </w:rPr>
        <w:t xml:space="preserve"> </w:t>
      </w:r>
    </w:p>
    <w:p w:rsidR="007744A8" w:rsidRPr="00592968" w:rsidRDefault="00003C67" w:rsidP="00003C67">
      <w:pPr>
        <w:spacing w:line="288" w:lineRule="auto"/>
        <w:ind w:firstLine="708"/>
        <w:jc w:val="both"/>
        <w:rPr>
          <w:color w:val="000000"/>
          <w:sz w:val="28"/>
          <w:szCs w:val="28"/>
        </w:rPr>
      </w:pPr>
      <w:r w:rsidRPr="00592968">
        <w:rPr>
          <w:color w:val="000000"/>
          <w:sz w:val="28"/>
          <w:szCs w:val="28"/>
        </w:rPr>
        <w:t>б) информация о том, что заседание Комиссии осуществляется в порядке,</w:t>
      </w:r>
      <w:r w:rsidR="002C7266" w:rsidRPr="00592968">
        <w:rPr>
          <w:color w:val="000000"/>
          <w:sz w:val="28"/>
          <w:szCs w:val="28"/>
        </w:rPr>
        <w:t xml:space="preserve"> </w:t>
      </w:r>
      <w:r w:rsidRPr="00592968">
        <w:rPr>
          <w:color w:val="000000"/>
          <w:sz w:val="28"/>
          <w:szCs w:val="28"/>
        </w:rPr>
        <w:t>предусмотренном настоящим Положением;</w:t>
      </w:r>
      <w:r w:rsidR="002C7266" w:rsidRPr="00592968">
        <w:rPr>
          <w:color w:val="000000"/>
          <w:sz w:val="28"/>
          <w:szCs w:val="28"/>
        </w:rPr>
        <w:t xml:space="preserve"> </w:t>
      </w:r>
    </w:p>
    <w:p w:rsidR="007744A8" w:rsidRPr="00592968" w:rsidRDefault="00003C67" w:rsidP="00003C67">
      <w:pPr>
        <w:spacing w:line="288" w:lineRule="auto"/>
        <w:ind w:firstLine="708"/>
        <w:jc w:val="both"/>
        <w:rPr>
          <w:color w:val="000000"/>
          <w:sz w:val="28"/>
          <w:szCs w:val="28"/>
        </w:rPr>
      </w:pPr>
      <w:r w:rsidRPr="00592968">
        <w:rPr>
          <w:color w:val="000000"/>
          <w:sz w:val="28"/>
          <w:szCs w:val="28"/>
        </w:rPr>
        <w:t>в) формулировка кажд</w:t>
      </w:r>
      <w:r w:rsidR="00CA1017" w:rsidRPr="00592968">
        <w:rPr>
          <w:color w:val="000000"/>
          <w:sz w:val="28"/>
          <w:szCs w:val="28"/>
        </w:rPr>
        <w:t xml:space="preserve">ого из </w:t>
      </w:r>
      <w:r w:rsidR="0054608B" w:rsidRPr="00592968">
        <w:rPr>
          <w:color w:val="000000"/>
          <w:sz w:val="28"/>
          <w:szCs w:val="28"/>
        </w:rPr>
        <w:t>рассматриваемых</w:t>
      </w:r>
      <w:r w:rsidRPr="00592968">
        <w:rPr>
          <w:color w:val="000000"/>
          <w:sz w:val="28"/>
          <w:szCs w:val="28"/>
        </w:rPr>
        <w:t xml:space="preserve"> на заседании Комиссии</w:t>
      </w:r>
      <w:r w:rsidR="002C7266" w:rsidRPr="00592968">
        <w:rPr>
          <w:color w:val="000000"/>
          <w:sz w:val="28"/>
          <w:szCs w:val="28"/>
        </w:rPr>
        <w:t xml:space="preserve"> </w:t>
      </w:r>
      <w:r w:rsidR="00E43889" w:rsidRPr="00592968">
        <w:rPr>
          <w:color w:val="000000"/>
          <w:sz w:val="28"/>
          <w:szCs w:val="28"/>
        </w:rPr>
        <w:t>вопросов</w:t>
      </w:r>
      <w:r w:rsidRPr="00592968">
        <w:rPr>
          <w:color w:val="000000"/>
          <w:sz w:val="28"/>
          <w:szCs w:val="28"/>
        </w:rPr>
        <w:t xml:space="preserve"> с указ</w:t>
      </w:r>
      <w:r w:rsidR="007F4E08" w:rsidRPr="00592968">
        <w:rPr>
          <w:color w:val="000000"/>
          <w:sz w:val="28"/>
          <w:szCs w:val="28"/>
        </w:rPr>
        <w:t xml:space="preserve">анием фамилии, имени, отчества </w:t>
      </w:r>
      <w:r w:rsidRPr="00592968">
        <w:rPr>
          <w:color w:val="000000"/>
          <w:sz w:val="28"/>
          <w:szCs w:val="28"/>
        </w:rPr>
        <w:t>лица, замещающего</w:t>
      </w:r>
      <w:r w:rsidR="002C7266" w:rsidRPr="00592968">
        <w:rPr>
          <w:color w:val="000000"/>
          <w:sz w:val="28"/>
          <w:szCs w:val="28"/>
        </w:rPr>
        <w:t xml:space="preserve"> </w:t>
      </w:r>
      <w:r w:rsidRPr="00592968">
        <w:rPr>
          <w:color w:val="000000"/>
          <w:sz w:val="28"/>
          <w:szCs w:val="28"/>
        </w:rPr>
        <w:t>муниципальную должность, в отношении которого рассматривался вопрос;</w:t>
      </w:r>
      <w:r w:rsidR="002C7266" w:rsidRPr="00592968">
        <w:rPr>
          <w:color w:val="000000"/>
          <w:sz w:val="28"/>
          <w:szCs w:val="28"/>
        </w:rPr>
        <w:t xml:space="preserve"> </w:t>
      </w:r>
    </w:p>
    <w:p w:rsidR="007744A8" w:rsidRPr="00592968" w:rsidRDefault="00003C67" w:rsidP="00003C67">
      <w:pPr>
        <w:spacing w:line="288" w:lineRule="auto"/>
        <w:ind w:firstLine="708"/>
        <w:jc w:val="both"/>
        <w:rPr>
          <w:color w:val="000000"/>
          <w:sz w:val="28"/>
          <w:szCs w:val="28"/>
        </w:rPr>
      </w:pPr>
      <w:r w:rsidRPr="00592968">
        <w:rPr>
          <w:color w:val="000000"/>
          <w:sz w:val="28"/>
          <w:szCs w:val="28"/>
        </w:rPr>
        <w:lastRenderedPageBreak/>
        <w:t>г) источник информации, содержащей основания для проведения</w:t>
      </w:r>
      <w:r w:rsidR="00157E0E" w:rsidRPr="00592968">
        <w:rPr>
          <w:color w:val="000000"/>
          <w:sz w:val="28"/>
          <w:szCs w:val="28"/>
        </w:rPr>
        <w:t xml:space="preserve"> </w:t>
      </w:r>
      <w:r w:rsidRPr="00592968">
        <w:rPr>
          <w:color w:val="000000"/>
          <w:sz w:val="28"/>
          <w:szCs w:val="28"/>
        </w:rPr>
        <w:t>заседания Комиссии, дата поступления информации в Комиссию;</w:t>
      </w:r>
      <w:r w:rsidR="00157E0E" w:rsidRPr="00592968">
        <w:rPr>
          <w:color w:val="000000"/>
          <w:sz w:val="28"/>
          <w:szCs w:val="28"/>
        </w:rPr>
        <w:t xml:space="preserve"> </w:t>
      </w:r>
    </w:p>
    <w:p w:rsidR="007744A8" w:rsidRPr="00592968" w:rsidRDefault="0054608B" w:rsidP="00003C67">
      <w:pPr>
        <w:spacing w:line="288" w:lineRule="auto"/>
        <w:ind w:firstLine="708"/>
        <w:jc w:val="both"/>
        <w:rPr>
          <w:color w:val="000000"/>
          <w:sz w:val="28"/>
          <w:szCs w:val="28"/>
        </w:rPr>
      </w:pPr>
      <w:r w:rsidRPr="00592968">
        <w:rPr>
          <w:color w:val="000000"/>
          <w:sz w:val="28"/>
          <w:szCs w:val="28"/>
        </w:rPr>
        <w:t>д) содержание пояснений лица, замещаю</w:t>
      </w:r>
      <w:r w:rsidR="00003C67" w:rsidRPr="00592968">
        <w:rPr>
          <w:color w:val="000000"/>
          <w:sz w:val="28"/>
          <w:szCs w:val="28"/>
        </w:rPr>
        <w:t>щего муниципальную</w:t>
      </w:r>
      <w:r w:rsidR="00157E0E" w:rsidRPr="00592968">
        <w:rPr>
          <w:color w:val="000000"/>
          <w:sz w:val="28"/>
          <w:szCs w:val="28"/>
        </w:rPr>
        <w:t xml:space="preserve"> </w:t>
      </w:r>
      <w:r w:rsidR="00003C67" w:rsidRPr="00592968">
        <w:rPr>
          <w:color w:val="000000"/>
          <w:sz w:val="28"/>
          <w:szCs w:val="28"/>
        </w:rPr>
        <w:t>должность, и других, лиц по существу рассматриваемых вопросов;</w:t>
      </w:r>
      <w:r w:rsidR="00157E0E" w:rsidRPr="00592968">
        <w:rPr>
          <w:color w:val="000000"/>
          <w:sz w:val="28"/>
          <w:szCs w:val="28"/>
        </w:rPr>
        <w:t xml:space="preserve"> </w:t>
      </w:r>
    </w:p>
    <w:p w:rsidR="007744A8" w:rsidRPr="00592968" w:rsidRDefault="00003C67" w:rsidP="00003C67">
      <w:pPr>
        <w:spacing w:line="288" w:lineRule="auto"/>
        <w:ind w:firstLine="708"/>
        <w:jc w:val="both"/>
        <w:rPr>
          <w:color w:val="000000"/>
          <w:sz w:val="28"/>
          <w:szCs w:val="28"/>
        </w:rPr>
      </w:pPr>
      <w:r w:rsidRPr="00592968">
        <w:rPr>
          <w:color w:val="000000"/>
          <w:sz w:val="28"/>
          <w:szCs w:val="28"/>
        </w:rPr>
        <w:t>е) фамилии, имена, отчества выступивших на заседании лиц и краткое</w:t>
      </w:r>
      <w:r w:rsidR="00157E0E" w:rsidRPr="00592968">
        <w:rPr>
          <w:color w:val="000000"/>
          <w:sz w:val="28"/>
          <w:szCs w:val="28"/>
        </w:rPr>
        <w:t xml:space="preserve"> </w:t>
      </w:r>
      <w:r w:rsidR="0054608B" w:rsidRPr="00592968">
        <w:rPr>
          <w:color w:val="000000"/>
          <w:sz w:val="28"/>
          <w:szCs w:val="28"/>
        </w:rPr>
        <w:t xml:space="preserve">изложение их </w:t>
      </w:r>
      <w:r w:rsidRPr="00592968">
        <w:rPr>
          <w:color w:val="000000"/>
          <w:sz w:val="28"/>
          <w:szCs w:val="28"/>
        </w:rPr>
        <w:t>выступлений;</w:t>
      </w:r>
      <w:r w:rsidR="00157E0E" w:rsidRPr="00592968">
        <w:rPr>
          <w:color w:val="000000"/>
          <w:sz w:val="28"/>
          <w:szCs w:val="28"/>
        </w:rPr>
        <w:t xml:space="preserve"> </w:t>
      </w:r>
    </w:p>
    <w:p w:rsidR="007744A8" w:rsidRPr="00592968" w:rsidRDefault="00003C67" w:rsidP="00003C67">
      <w:pPr>
        <w:spacing w:line="288" w:lineRule="auto"/>
        <w:ind w:firstLine="708"/>
        <w:jc w:val="both"/>
        <w:rPr>
          <w:color w:val="000000"/>
          <w:sz w:val="28"/>
          <w:szCs w:val="28"/>
        </w:rPr>
      </w:pPr>
      <w:r w:rsidRPr="00592968">
        <w:rPr>
          <w:color w:val="000000"/>
          <w:sz w:val="28"/>
          <w:szCs w:val="28"/>
        </w:rPr>
        <w:t>ж) другие сведения;</w:t>
      </w:r>
      <w:r w:rsidR="00157E0E" w:rsidRPr="00592968">
        <w:rPr>
          <w:color w:val="000000"/>
          <w:sz w:val="28"/>
          <w:szCs w:val="28"/>
        </w:rPr>
        <w:t xml:space="preserve"> </w:t>
      </w:r>
    </w:p>
    <w:p w:rsidR="007744A8" w:rsidRPr="00592968" w:rsidRDefault="00003C67" w:rsidP="00003C67">
      <w:pPr>
        <w:spacing w:line="288" w:lineRule="auto"/>
        <w:ind w:firstLine="708"/>
        <w:jc w:val="both"/>
        <w:rPr>
          <w:color w:val="000000"/>
          <w:sz w:val="28"/>
          <w:szCs w:val="28"/>
        </w:rPr>
      </w:pPr>
      <w:r w:rsidRPr="00592968">
        <w:rPr>
          <w:color w:val="000000"/>
          <w:sz w:val="28"/>
          <w:szCs w:val="28"/>
        </w:rPr>
        <w:t>з) результаты голосования;</w:t>
      </w:r>
      <w:r w:rsidR="00157E0E" w:rsidRPr="00592968">
        <w:rPr>
          <w:color w:val="000000"/>
          <w:sz w:val="28"/>
          <w:szCs w:val="28"/>
        </w:rPr>
        <w:t xml:space="preserve"> </w:t>
      </w:r>
    </w:p>
    <w:p w:rsidR="007744A8" w:rsidRPr="00592968" w:rsidRDefault="00003C67" w:rsidP="00003C67">
      <w:pPr>
        <w:spacing w:line="288" w:lineRule="auto"/>
        <w:ind w:firstLine="708"/>
        <w:jc w:val="both"/>
        <w:rPr>
          <w:color w:val="000000"/>
          <w:sz w:val="28"/>
          <w:szCs w:val="28"/>
        </w:rPr>
      </w:pPr>
      <w:r w:rsidRPr="00592968">
        <w:rPr>
          <w:color w:val="000000"/>
          <w:sz w:val="28"/>
          <w:szCs w:val="28"/>
        </w:rPr>
        <w:t>и) решение и обоснование его принятия.</w:t>
      </w:r>
      <w:r w:rsidR="00157E0E" w:rsidRPr="00592968">
        <w:rPr>
          <w:color w:val="000000"/>
          <w:sz w:val="28"/>
          <w:szCs w:val="28"/>
        </w:rPr>
        <w:t xml:space="preserve"> </w:t>
      </w:r>
    </w:p>
    <w:p w:rsidR="007744A8" w:rsidRPr="00592968" w:rsidRDefault="00003C67" w:rsidP="00003C67">
      <w:pPr>
        <w:spacing w:line="288" w:lineRule="auto"/>
        <w:ind w:firstLine="708"/>
        <w:jc w:val="both"/>
        <w:rPr>
          <w:color w:val="000000"/>
          <w:sz w:val="28"/>
          <w:szCs w:val="28"/>
        </w:rPr>
      </w:pPr>
      <w:r w:rsidRPr="00592968">
        <w:rPr>
          <w:color w:val="000000"/>
          <w:sz w:val="28"/>
          <w:szCs w:val="28"/>
        </w:rPr>
        <w:t>Протокол подписывается всеми присутствующими на заседании членами</w:t>
      </w:r>
      <w:r w:rsidR="00157E0E" w:rsidRPr="00592968">
        <w:rPr>
          <w:color w:val="000000"/>
          <w:sz w:val="28"/>
          <w:szCs w:val="28"/>
        </w:rPr>
        <w:t xml:space="preserve"> </w:t>
      </w:r>
      <w:r w:rsidRPr="00592968">
        <w:rPr>
          <w:color w:val="000000"/>
          <w:sz w:val="28"/>
          <w:szCs w:val="28"/>
        </w:rPr>
        <w:t>Комиссии, в том числе секретарем Комиссии.</w:t>
      </w:r>
      <w:r w:rsidR="00157E0E" w:rsidRPr="00592968">
        <w:rPr>
          <w:color w:val="000000"/>
          <w:sz w:val="28"/>
          <w:szCs w:val="28"/>
        </w:rPr>
        <w:t xml:space="preserve"> </w:t>
      </w:r>
    </w:p>
    <w:p w:rsidR="007744A8" w:rsidRPr="00592968" w:rsidRDefault="00003C67" w:rsidP="00003C67">
      <w:pPr>
        <w:spacing w:line="288" w:lineRule="auto"/>
        <w:ind w:firstLine="708"/>
        <w:jc w:val="both"/>
        <w:rPr>
          <w:color w:val="000000"/>
          <w:sz w:val="28"/>
          <w:szCs w:val="28"/>
        </w:rPr>
      </w:pPr>
      <w:r w:rsidRPr="00592968">
        <w:rPr>
          <w:color w:val="000000"/>
          <w:sz w:val="28"/>
          <w:szCs w:val="28"/>
        </w:rPr>
        <w:t>Копия протокола направляется в аппарат Губернатора и Правительства</w:t>
      </w:r>
      <w:r w:rsidR="00157E0E" w:rsidRPr="00592968">
        <w:rPr>
          <w:color w:val="000000"/>
          <w:sz w:val="28"/>
          <w:szCs w:val="28"/>
        </w:rPr>
        <w:t xml:space="preserve"> </w:t>
      </w:r>
      <w:r w:rsidRPr="00592968">
        <w:rPr>
          <w:color w:val="000000"/>
          <w:sz w:val="28"/>
          <w:szCs w:val="28"/>
        </w:rPr>
        <w:t>Ленинградской области в срок не позднее 5 рабочих дней со дня заседания</w:t>
      </w:r>
      <w:r w:rsidR="00157E0E" w:rsidRPr="00592968">
        <w:rPr>
          <w:color w:val="000000"/>
          <w:sz w:val="28"/>
          <w:szCs w:val="28"/>
        </w:rPr>
        <w:t xml:space="preserve"> </w:t>
      </w:r>
      <w:r w:rsidRPr="00592968">
        <w:rPr>
          <w:color w:val="000000"/>
          <w:sz w:val="28"/>
          <w:szCs w:val="28"/>
        </w:rPr>
        <w:t>Комиссии.</w:t>
      </w:r>
      <w:r w:rsidR="00157E0E" w:rsidRPr="00592968">
        <w:rPr>
          <w:color w:val="000000"/>
          <w:sz w:val="28"/>
          <w:szCs w:val="28"/>
        </w:rPr>
        <w:t xml:space="preserve"> </w:t>
      </w:r>
    </w:p>
    <w:p w:rsidR="00E3316E" w:rsidRPr="00592968" w:rsidRDefault="00003C67" w:rsidP="00003C67">
      <w:pPr>
        <w:spacing w:line="288" w:lineRule="auto"/>
        <w:ind w:firstLine="708"/>
        <w:jc w:val="both"/>
        <w:rPr>
          <w:color w:val="000000"/>
          <w:sz w:val="28"/>
          <w:szCs w:val="28"/>
        </w:rPr>
      </w:pPr>
      <w:r w:rsidRPr="00592968">
        <w:rPr>
          <w:color w:val="000000"/>
          <w:sz w:val="28"/>
          <w:szCs w:val="28"/>
        </w:rPr>
        <w:t>13. Выписка из протокола заседания Комиссии, подписанная секретарем</w:t>
      </w:r>
      <w:r w:rsidR="00157E0E" w:rsidRPr="00592968">
        <w:rPr>
          <w:color w:val="000000"/>
          <w:sz w:val="28"/>
          <w:szCs w:val="28"/>
        </w:rPr>
        <w:t xml:space="preserve"> </w:t>
      </w:r>
      <w:r w:rsidRPr="00592968">
        <w:rPr>
          <w:color w:val="000000"/>
          <w:sz w:val="28"/>
          <w:szCs w:val="28"/>
        </w:rPr>
        <w:t>Комиссии, направляется лицу, замещающему муниципальную должность,</w:t>
      </w:r>
      <w:r w:rsidR="00157E0E" w:rsidRPr="00592968">
        <w:rPr>
          <w:color w:val="000000"/>
          <w:sz w:val="28"/>
          <w:szCs w:val="28"/>
        </w:rPr>
        <w:t xml:space="preserve"> </w:t>
      </w:r>
      <w:r w:rsidRPr="00592968">
        <w:rPr>
          <w:color w:val="000000"/>
          <w:sz w:val="28"/>
          <w:szCs w:val="28"/>
        </w:rPr>
        <w:t>в срок не позднее 7 рабочих дней со дня заседания Комиссии.</w:t>
      </w:r>
    </w:p>
    <w:p w:rsidR="00CA596F" w:rsidRPr="00592968" w:rsidRDefault="00CA596F" w:rsidP="00181B0F">
      <w:pPr>
        <w:spacing w:line="288" w:lineRule="auto"/>
        <w:ind w:firstLine="708"/>
        <w:jc w:val="both"/>
        <w:rPr>
          <w:color w:val="000000"/>
          <w:sz w:val="28"/>
          <w:szCs w:val="28"/>
        </w:rPr>
      </w:pPr>
    </w:p>
    <w:p w:rsidR="007744A8" w:rsidRPr="00592968" w:rsidRDefault="007744A8" w:rsidP="00181B0F">
      <w:pPr>
        <w:spacing w:line="288" w:lineRule="auto"/>
        <w:ind w:firstLine="708"/>
        <w:jc w:val="both"/>
        <w:rPr>
          <w:color w:val="000000"/>
          <w:sz w:val="28"/>
          <w:szCs w:val="28"/>
        </w:rPr>
      </w:pPr>
    </w:p>
    <w:p w:rsidR="00930817" w:rsidRPr="00592968" w:rsidRDefault="00930817" w:rsidP="0034795D">
      <w:pPr>
        <w:spacing w:line="288" w:lineRule="auto"/>
        <w:ind w:firstLine="708"/>
        <w:jc w:val="both"/>
        <w:rPr>
          <w:color w:val="000000"/>
          <w:sz w:val="28"/>
          <w:szCs w:val="28"/>
        </w:rPr>
      </w:pPr>
      <w:r w:rsidRPr="00592968">
        <w:rPr>
          <w:color w:val="000000"/>
          <w:sz w:val="28"/>
          <w:szCs w:val="28"/>
        </w:rPr>
        <w:t xml:space="preserve"> </w:t>
      </w:r>
    </w:p>
    <w:p w:rsidR="0054608B" w:rsidRPr="00592968" w:rsidRDefault="0054608B" w:rsidP="008B5F85">
      <w:pPr>
        <w:ind w:left="4536"/>
        <w:rPr>
          <w:i/>
          <w:color w:val="000000"/>
          <w:sz w:val="28"/>
          <w:szCs w:val="28"/>
        </w:rPr>
      </w:pPr>
    </w:p>
    <w:p w:rsidR="00E43889" w:rsidRPr="00592968" w:rsidRDefault="00E43889" w:rsidP="008B5F85">
      <w:pPr>
        <w:ind w:left="4536"/>
        <w:rPr>
          <w:i/>
          <w:color w:val="000000"/>
          <w:sz w:val="28"/>
          <w:szCs w:val="28"/>
        </w:rPr>
      </w:pPr>
    </w:p>
    <w:p w:rsidR="00E43889" w:rsidRPr="00592968" w:rsidRDefault="00E43889" w:rsidP="008B5F85">
      <w:pPr>
        <w:ind w:left="4536"/>
        <w:rPr>
          <w:i/>
          <w:color w:val="000000"/>
          <w:sz w:val="28"/>
          <w:szCs w:val="28"/>
        </w:rPr>
      </w:pPr>
    </w:p>
    <w:p w:rsidR="00E43889" w:rsidRPr="00592968" w:rsidRDefault="00E43889" w:rsidP="008B5F85">
      <w:pPr>
        <w:ind w:left="4536"/>
        <w:rPr>
          <w:i/>
          <w:color w:val="000000"/>
          <w:sz w:val="28"/>
          <w:szCs w:val="28"/>
        </w:rPr>
      </w:pPr>
    </w:p>
    <w:p w:rsidR="00E43889" w:rsidRPr="00592968" w:rsidRDefault="00E43889" w:rsidP="008B5F85">
      <w:pPr>
        <w:ind w:left="4536"/>
        <w:rPr>
          <w:i/>
          <w:color w:val="000000"/>
          <w:sz w:val="28"/>
          <w:szCs w:val="28"/>
        </w:rPr>
      </w:pPr>
    </w:p>
    <w:p w:rsidR="00E43889" w:rsidRPr="00592968" w:rsidRDefault="00E43889" w:rsidP="008B5F85">
      <w:pPr>
        <w:ind w:left="4536"/>
        <w:rPr>
          <w:i/>
          <w:color w:val="000000"/>
          <w:sz w:val="28"/>
          <w:szCs w:val="28"/>
        </w:rPr>
      </w:pPr>
    </w:p>
    <w:p w:rsidR="00E43889" w:rsidRPr="00592968" w:rsidRDefault="00E43889" w:rsidP="008B5F85">
      <w:pPr>
        <w:ind w:left="4536"/>
        <w:rPr>
          <w:i/>
          <w:color w:val="000000"/>
          <w:sz w:val="28"/>
          <w:szCs w:val="28"/>
        </w:rPr>
      </w:pPr>
    </w:p>
    <w:p w:rsidR="00E43889" w:rsidRPr="00592968" w:rsidRDefault="00E43889" w:rsidP="008B5F85">
      <w:pPr>
        <w:ind w:left="4536"/>
        <w:rPr>
          <w:i/>
          <w:color w:val="000000"/>
          <w:sz w:val="28"/>
          <w:szCs w:val="28"/>
        </w:rPr>
      </w:pPr>
    </w:p>
    <w:p w:rsidR="00E43889" w:rsidRPr="00592968" w:rsidRDefault="00E43889" w:rsidP="008B5F85">
      <w:pPr>
        <w:ind w:left="4536"/>
        <w:rPr>
          <w:i/>
          <w:color w:val="000000"/>
          <w:sz w:val="28"/>
          <w:szCs w:val="28"/>
        </w:rPr>
      </w:pPr>
    </w:p>
    <w:p w:rsidR="00E43889" w:rsidRPr="00592968" w:rsidRDefault="00E43889" w:rsidP="008B5F85">
      <w:pPr>
        <w:ind w:left="4536"/>
        <w:rPr>
          <w:i/>
          <w:color w:val="000000"/>
          <w:sz w:val="28"/>
          <w:szCs w:val="28"/>
        </w:rPr>
      </w:pPr>
    </w:p>
    <w:p w:rsidR="00E43889" w:rsidRPr="00592968" w:rsidRDefault="00E43889" w:rsidP="008B5F85">
      <w:pPr>
        <w:ind w:left="4536"/>
        <w:rPr>
          <w:i/>
          <w:color w:val="000000"/>
          <w:sz w:val="28"/>
          <w:szCs w:val="28"/>
        </w:rPr>
      </w:pPr>
    </w:p>
    <w:p w:rsidR="00E43889" w:rsidRPr="00592968" w:rsidRDefault="00E43889" w:rsidP="008B5F85">
      <w:pPr>
        <w:ind w:left="4536"/>
        <w:rPr>
          <w:i/>
          <w:color w:val="000000"/>
          <w:sz w:val="28"/>
          <w:szCs w:val="28"/>
        </w:rPr>
      </w:pPr>
    </w:p>
    <w:p w:rsidR="00E43889" w:rsidRPr="00592968" w:rsidRDefault="00E43889" w:rsidP="008B5F85">
      <w:pPr>
        <w:ind w:left="4536"/>
        <w:rPr>
          <w:i/>
          <w:color w:val="000000"/>
          <w:sz w:val="28"/>
          <w:szCs w:val="28"/>
        </w:rPr>
      </w:pPr>
    </w:p>
    <w:p w:rsidR="00E43889" w:rsidRPr="00592968" w:rsidRDefault="00E43889" w:rsidP="008B5F85">
      <w:pPr>
        <w:ind w:left="4536"/>
        <w:rPr>
          <w:i/>
          <w:color w:val="000000"/>
          <w:sz w:val="28"/>
          <w:szCs w:val="28"/>
        </w:rPr>
      </w:pPr>
    </w:p>
    <w:p w:rsidR="00E43889" w:rsidRPr="00592968" w:rsidRDefault="00E43889" w:rsidP="008B5F85">
      <w:pPr>
        <w:ind w:left="4536"/>
        <w:rPr>
          <w:i/>
          <w:color w:val="000000"/>
          <w:sz w:val="28"/>
          <w:szCs w:val="28"/>
        </w:rPr>
      </w:pPr>
    </w:p>
    <w:p w:rsidR="00E43889" w:rsidRDefault="00E43889" w:rsidP="00592968">
      <w:pPr>
        <w:rPr>
          <w:rFonts w:ascii="Times New Roman CYR" w:hAnsi="Times New Roman CYR" w:cs="Times New Roman CYR"/>
          <w:i/>
          <w:color w:val="000000"/>
          <w:sz w:val="20"/>
          <w:szCs w:val="20"/>
        </w:rPr>
      </w:pPr>
    </w:p>
    <w:p w:rsidR="00E43889" w:rsidRDefault="00E43889" w:rsidP="008B5F85">
      <w:pPr>
        <w:ind w:left="4536"/>
        <w:rPr>
          <w:rFonts w:ascii="Times New Roman CYR" w:hAnsi="Times New Roman CYR" w:cs="Times New Roman CYR"/>
          <w:i/>
          <w:color w:val="000000"/>
          <w:sz w:val="20"/>
          <w:szCs w:val="20"/>
        </w:rPr>
      </w:pPr>
    </w:p>
    <w:p w:rsidR="00E43889" w:rsidRDefault="00E43889" w:rsidP="008B5F85">
      <w:pPr>
        <w:ind w:left="4536"/>
        <w:rPr>
          <w:rFonts w:ascii="Times New Roman CYR" w:hAnsi="Times New Roman CYR" w:cs="Times New Roman CYR"/>
          <w:i/>
          <w:color w:val="000000"/>
          <w:sz w:val="20"/>
          <w:szCs w:val="20"/>
        </w:rPr>
      </w:pPr>
    </w:p>
    <w:p w:rsidR="00E43889" w:rsidRDefault="00E43889" w:rsidP="008B5F85">
      <w:pPr>
        <w:ind w:left="4536"/>
        <w:rPr>
          <w:rFonts w:ascii="Times New Roman CYR" w:hAnsi="Times New Roman CYR" w:cs="Times New Roman CYR"/>
          <w:i/>
          <w:color w:val="000000"/>
          <w:sz w:val="20"/>
          <w:szCs w:val="20"/>
        </w:rPr>
      </w:pPr>
    </w:p>
    <w:p w:rsidR="00E43889" w:rsidRDefault="00E43889" w:rsidP="008B5F85">
      <w:pPr>
        <w:ind w:left="4536"/>
        <w:rPr>
          <w:rFonts w:ascii="Times New Roman CYR" w:hAnsi="Times New Roman CYR" w:cs="Times New Roman CYR"/>
          <w:i/>
          <w:color w:val="000000"/>
          <w:sz w:val="20"/>
          <w:szCs w:val="20"/>
        </w:rPr>
      </w:pPr>
    </w:p>
    <w:p w:rsidR="0054608B" w:rsidRDefault="0054608B" w:rsidP="008B5F85">
      <w:pPr>
        <w:ind w:left="4536"/>
        <w:rPr>
          <w:rFonts w:ascii="Times New Roman CYR" w:hAnsi="Times New Roman CYR" w:cs="Times New Roman CYR"/>
          <w:i/>
          <w:color w:val="000000"/>
          <w:sz w:val="20"/>
          <w:szCs w:val="20"/>
        </w:rPr>
      </w:pPr>
    </w:p>
    <w:p w:rsidR="0054608B" w:rsidRDefault="0054608B" w:rsidP="008B5F85">
      <w:pPr>
        <w:ind w:left="4536"/>
        <w:rPr>
          <w:rFonts w:ascii="Times New Roman CYR" w:hAnsi="Times New Roman CYR" w:cs="Times New Roman CYR"/>
          <w:i/>
          <w:color w:val="000000"/>
          <w:sz w:val="20"/>
          <w:szCs w:val="20"/>
        </w:rPr>
      </w:pPr>
    </w:p>
    <w:p w:rsidR="008B5F85" w:rsidRPr="00F14152" w:rsidRDefault="008B5F85" w:rsidP="008B5F85">
      <w:pPr>
        <w:ind w:left="4536"/>
        <w:rPr>
          <w:rFonts w:ascii="Times New Roman CYR" w:hAnsi="Times New Roman CYR" w:cs="Times New Roman CYR"/>
          <w:i/>
          <w:color w:val="000000"/>
          <w:sz w:val="20"/>
          <w:szCs w:val="20"/>
        </w:rPr>
      </w:pPr>
      <w:r w:rsidRPr="00F14152">
        <w:rPr>
          <w:rFonts w:ascii="Times New Roman CYR" w:hAnsi="Times New Roman CYR" w:cs="Times New Roman CYR"/>
          <w:i/>
          <w:color w:val="000000"/>
          <w:sz w:val="20"/>
          <w:szCs w:val="20"/>
        </w:rPr>
        <w:lastRenderedPageBreak/>
        <w:t>Приложение к Положению</w:t>
      </w:r>
      <w:r w:rsidR="00E039F9" w:rsidRPr="00F14152">
        <w:rPr>
          <w:rFonts w:ascii="Times New Roman CYR" w:hAnsi="Times New Roman CYR" w:cs="Times New Roman CYR"/>
          <w:i/>
          <w:color w:val="000000"/>
          <w:sz w:val="20"/>
          <w:szCs w:val="20"/>
        </w:rPr>
        <w:t xml:space="preserve"> о комиссии по соблюдению лицами, замещаю</w:t>
      </w:r>
      <w:r w:rsidR="00E43889">
        <w:rPr>
          <w:rFonts w:ascii="Times New Roman CYR" w:hAnsi="Times New Roman CYR" w:cs="Times New Roman CYR"/>
          <w:i/>
          <w:color w:val="000000"/>
          <w:sz w:val="20"/>
          <w:szCs w:val="20"/>
        </w:rPr>
        <w:t xml:space="preserve">щими муниципальные должности в совете депутатов </w:t>
      </w:r>
      <w:proofErr w:type="spellStart"/>
      <w:r w:rsidR="00E43889">
        <w:rPr>
          <w:rFonts w:ascii="Times New Roman CYR" w:hAnsi="Times New Roman CYR" w:cs="Times New Roman CYR"/>
          <w:i/>
          <w:color w:val="000000"/>
          <w:sz w:val="20"/>
          <w:szCs w:val="20"/>
        </w:rPr>
        <w:t>Лесколов</w:t>
      </w:r>
      <w:r w:rsidR="00E039F9" w:rsidRPr="00F14152">
        <w:rPr>
          <w:rFonts w:ascii="Times New Roman CYR" w:hAnsi="Times New Roman CYR" w:cs="Times New Roman CYR"/>
          <w:i/>
          <w:color w:val="000000"/>
          <w:sz w:val="20"/>
          <w:szCs w:val="20"/>
        </w:rPr>
        <w:t>ско</w:t>
      </w:r>
      <w:r w:rsidR="002513F5">
        <w:rPr>
          <w:rFonts w:ascii="Times New Roman CYR" w:hAnsi="Times New Roman CYR" w:cs="Times New Roman CYR"/>
          <w:i/>
          <w:color w:val="000000"/>
          <w:sz w:val="20"/>
          <w:szCs w:val="20"/>
        </w:rPr>
        <w:t>го</w:t>
      </w:r>
      <w:proofErr w:type="spellEnd"/>
      <w:r w:rsidR="002513F5">
        <w:rPr>
          <w:rFonts w:ascii="Times New Roman CYR" w:hAnsi="Times New Roman CYR" w:cs="Times New Roman CYR"/>
          <w:i/>
          <w:color w:val="000000"/>
          <w:sz w:val="20"/>
          <w:szCs w:val="20"/>
        </w:rPr>
        <w:t xml:space="preserve"> </w:t>
      </w:r>
      <w:r w:rsidR="00E039F9" w:rsidRPr="00F14152">
        <w:rPr>
          <w:rFonts w:ascii="Times New Roman CYR" w:hAnsi="Times New Roman CYR" w:cs="Times New Roman CYR"/>
          <w:i/>
          <w:color w:val="000000"/>
          <w:sz w:val="20"/>
          <w:szCs w:val="20"/>
        </w:rPr>
        <w:t>сельско</w:t>
      </w:r>
      <w:r w:rsidR="002513F5">
        <w:rPr>
          <w:rFonts w:ascii="Times New Roman CYR" w:hAnsi="Times New Roman CYR" w:cs="Times New Roman CYR"/>
          <w:i/>
          <w:color w:val="000000"/>
          <w:sz w:val="20"/>
          <w:szCs w:val="20"/>
        </w:rPr>
        <w:t>го</w:t>
      </w:r>
      <w:r w:rsidR="00E039F9" w:rsidRPr="00F14152">
        <w:rPr>
          <w:rFonts w:ascii="Times New Roman CYR" w:hAnsi="Times New Roman CYR" w:cs="Times New Roman CYR"/>
          <w:i/>
          <w:color w:val="000000"/>
          <w:sz w:val="20"/>
          <w:szCs w:val="20"/>
        </w:rPr>
        <w:t xml:space="preserve"> поселени</w:t>
      </w:r>
      <w:r w:rsidR="002513F5">
        <w:rPr>
          <w:rFonts w:ascii="Times New Roman CYR" w:hAnsi="Times New Roman CYR" w:cs="Times New Roman CYR"/>
          <w:i/>
          <w:color w:val="000000"/>
          <w:sz w:val="20"/>
          <w:szCs w:val="20"/>
        </w:rPr>
        <w:t>я</w:t>
      </w:r>
      <w:r w:rsidR="00E039F9" w:rsidRPr="00F14152">
        <w:rPr>
          <w:rFonts w:ascii="Times New Roman CYR" w:hAnsi="Times New Roman CYR" w:cs="Times New Roman CYR"/>
          <w:i/>
          <w:color w:val="000000"/>
          <w:sz w:val="20"/>
          <w:szCs w:val="20"/>
        </w:rPr>
        <w:t xml:space="preserve"> ограничений, запретов, исполнения обязанностей, установленных законодательством в целях противодействия коррупции</w:t>
      </w:r>
    </w:p>
    <w:p w:rsidR="008B5F85" w:rsidRPr="008B5F85" w:rsidRDefault="008B5F85" w:rsidP="008B5F85">
      <w:pPr>
        <w:ind w:left="4536"/>
        <w:rPr>
          <w:rFonts w:ascii="Times New Roman CYR" w:hAnsi="Times New Roman CYR" w:cs="Times New Roman CYR"/>
          <w:color w:val="000000"/>
        </w:rPr>
      </w:pPr>
    </w:p>
    <w:p w:rsidR="008B5F85" w:rsidRPr="008B5F85" w:rsidRDefault="008B5F85" w:rsidP="008B5F85">
      <w:pPr>
        <w:ind w:left="4536"/>
        <w:rPr>
          <w:rFonts w:ascii="Times New Roman CYR" w:hAnsi="Times New Roman CYR" w:cs="Times New Roman CYR"/>
          <w:color w:val="000000"/>
        </w:rPr>
      </w:pPr>
      <w:r w:rsidRPr="008B5F85">
        <w:rPr>
          <w:rFonts w:ascii="Times New Roman CYR" w:hAnsi="Times New Roman CYR" w:cs="Times New Roman CYR"/>
          <w:color w:val="000000"/>
        </w:rPr>
        <w:t>Председателю Комиссии по соблюдению</w:t>
      </w:r>
    </w:p>
    <w:p w:rsidR="008B5F85" w:rsidRPr="008B5F85" w:rsidRDefault="00E039F9" w:rsidP="008B5F85">
      <w:pPr>
        <w:ind w:left="4536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лицами, замещающ</w:t>
      </w:r>
      <w:r w:rsidR="008B5F85" w:rsidRPr="008B5F85">
        <w:rPr>
          <w:rFonts w:ascii="Times New Roman CYR" w:hAnsi="Times New Roman CYR" w:cs="Times New Roman CYR"/>
          <w:color w:val="000000"/>
        </w:rPr>
        <w:t>им</w:t>
      </w:r>
      <w:r>
        <w:rPr>
          <w:rFonts w:ascii="Times New Roman CYR" w:hAnsi="Times New Roman CYR" w:cs="Times New Roman CYR"/>
          <w:color w:val="000000"/>
        </w:rPr>
        <w:t>и</w:t>
      </w:r>
      <w:r w:rsidR="008B5F85" w:rsidRPr="008B5F85">
        <w:rPr>
          <w:rFonts w:ascii="Times New Roman CYR" w:hAnsi="Times New Roman CYR" w:cs="Times New Roman CYR"/>
          <w:color w:val="000000"/>
        </w:rPr>
        <w:t xml:space="preserve"> </w:t>
      </w:r>
      <w:proofErr w:type="gramStart"/>
      <w:r w:rsidR="008B5F85" w:rsidRPr="008B5F85">
        <w:rPr>
          <w:rFonts w:ascii="Times New Roman CYR" w:hAnsi="Times New Roman CYR" w:cs="Times New Roman CYR"/>
          <w:color w:val="000000"/>
        </w:rPr>
        <w:t>муниципальные</w:t>
      </w:r>
      <w:proofErr w:type="gramEnd"/>
    </w:p>
    <w:p w:rsidR="008B5F85" w:rsidRPr="008B5F85" w:rsidRDefault="008B5F85" w:rsidP="008B5F85">
      <w:pPr>
        <w:ind w:left="4536"/>
        <w:rPr>
          <w:rFonts w:ascii="Times New Roman CYR" w:hAnsi="Times New Roman CYR" w:cs="Times New Roman CYR"/>
          <w:color w:val="000000"/>
        </w:rPr>
      </w:pPr>
      <w:r w:rsidRPr="008B5F85">
        <w:rPr>
          <w:rFonts w:ascii="Times New Roman CYR" w:hAnsi="Times New Roman CYR" w:cs="Times New Roman CYR"/>
          <w:color w:val="000000"/>
        </w:rPr>
        <w:t xml:space="preserve">должности в </w:t>
      </w:r>
      <w:r w:rsidR="00E43889">
        <w:rPr>
          <w:rFonts w:ascii="Times New Roman CYR" w:hAnsi="Times New Roman CYR" w:cs="Times New Roman CYR"/>
          <w:color w:val="000000"/>
        </w:rPr>
        <w:t xml:space="preserve">совете депутатов </w:t>
      </w:r>
      <w:proofErr w:type="spellStart"/>
      <w:r w:rsidR="00E43889">
        <w:rPr>
          <w:rFonts w:ascii="Times New Roman CYR" w:hAnsi="Times New Roman CYR" w:cs="Times New Roman CYR"/>
          <w:color w:val="000000"/>
        </w:rPr>
        <w:t>Лесколов</w:t>
      </w:r>
      <w:r w:rsidR="00E039F9" w:rsidRPr="00E039F9">
        <w:rPr>
          <w:rFonts w:ascii="Times New Roman CYR" w:hAnsi="Times New Roman CYR" w:cs="Times New Roman CYR"/>
          <w:color w:val="000000"/>
        </w:rPr>
        <w:t>ско</w:t>
      </w:r>
      <w:r w:rsidR="002513F5">
        <w:rPr>
          <w:rFonts w:ascii="Times New Roman CYR" w:hAnsi="Times New Roman CYR" w:cs="Times New Roman CYR"/>
          <w:color w:val="000000"/>
        </w:rPr>
        <w:t>го</w:t>
      </w:r>
      <w:proofErr w:type="spellEnd"/>
      <w:r w:rsidR="002513F5">
        <w:rPr>
          <w:rFonts w:ascii="Times New Roman CYR" w:hAnsi="Times New Roman CYR" w:cs="Times New Roman CYR"/>
          <w:color w:val="000000"/>
        </w:rPr>
        <w:t xml:space="preserve"> </w:t>
      </w:r>
      <w:r w:rsidR="00E039F9" w:rsidRPr="00E039F9">
        <w:rPr>
          <w:rFonts w:ascii="Times New Roman CYR" w:hAnsi="Times New Roman CYR" w:cs="Times New Roman CYR"/>
          <w:color w:val="000000"/>
        </w:rPr>
        <w:t>сельско</w:t>
      </w:r>
      <w:r w:rsidR="002513F5">
        <w:rPr>
          <w:rFonts w:ascii="Times New Roman CYR" w:hAnsi="Times New Roman CYR" w:cs="Times New Roman CYR"/>
          <w:color w:val="000000"/>
        </w:rPr>
        <w:t xml:space="preserve">го </w:t>
      </w:r>
      <w:r w:rsidR="00E039F9" w:rsidRPr="00E039F9">
        <w:rPr>
          <w:rFonts w:ascii="Times New Roman CYR" w:hAnsi="Times New Roman CYR" w:cs="Times New Roman CYR"/>
          <w:color w:val="000000"/>
        </w:rPr>
        <w:t xml:space="preserve"> поселени</w:t>
      </w:r>
      <w:r w:rsidR="002513F5">
        <w:rPr>
          <w:rFonts w:ascii="Times New Roman CYR" w:hAnsi="Times New Roman CYR" w:cs="Times New Roman CYR"/>
          <w:color w:val="000000"/>
        </w:rPr>
        <w:t>я</w:t>
      </w:r>
      <w:r w:rsidR="00E039F9" w:rsidRPr="00E039F9">
        <w:rPr>
          <w:rFonts w:ascii="Times New Roman CYR" w:hAnsi="Times New Roman CYR" w:cs="Times New Roman CYR"/>
          <w:color w:val="000000"/>
        </w:rPr>
        <w:t xml:space="preserve"> </w:t>
      </w:r>
      <w:r w:rsidRPr="008B5F85">
        <w:rPr>
          <w:rFonts w:ascii="Times New Roman CYR" w:hAnsi="Times New Roman CYR" w:cs="Times New Roman CYR"/>
          <w:color w:val="000000"/>
        </w:rPr>
        <w:t>ограничений, запретов</w:t>
      </w:r>
      <w:r w:rsidR="00344B20">
        <w:rPr>
          <w:rFonts w:ascii="Times New Roman CYR" w:hAnsi="Times New Roman CYR" w:cs="Times New Roman CYR"/>
          <w:color w:val="000000"/>
        </w:rPr>
        <w:t>,</w:t>
      </w:r>
      <w:r w:rsidRPr="008B5F85">
        <w:rPr>
          <w:rFonts w:ascii="Times New Roman CYR" w:hAnsi="Times New Roman CYR" w:cs="Times New Roman CYR"/>
          <w:color w:val="000000"/>
        </w:rPr>
        <w:t xml:space="preserve"> </w:t>
      </w:r>
      <w:r w:rsidR="00E039F9">
        <w:rPr>
          <w:rFonts w:ascii="Times New Roman CYR" w:hAnsi="Times New Roman CYR" w:cs="Times New Roman CYR"/>
          <w:color w:val="000000"/>
        </w:rPr>
        <w:t>и</w:t>
      </w:r>
      <w:r w:rsidRPr="008B5F85">
        <w:rPr>
          <w:rFonts w:ascii="Times New Roman CYR" w:hAnsi="Times New Roman CYR" w:cs="Times New Roman CYR"/>
          <w:color w:val="000000"/>
        </w:rPr>
        <w:t>сполнения</w:t>
      </w:r>
      <w:r w:rsidR="00E039F9">
        <w:rPr>
          <w:rFonts w:ascii="Times New Roman CYR" w:hAnsi="Times New Roman CYR" w:cs="Times New Roman CYR"/>
          <w:color w:val="000000"/>
        </w:rPr>
        <w:t xml:space="preserve"> обязанностей,</w:t>
      </w:r>
      <w:r w:rsidRPr="008B5F85">
        <w:rPr>
          <w:rFonts w:ascii="Times New Roman CYR" w:hAnsi="Times New Roman CYR" w:cs="Times New Roman CYR"/>
          <w:color w:val="000000"/>
        </w:rPr>
        <w:t xml:space="preserve"> установленных</w:t>
      </w:r>
    </w:p>
    <w:p w:rsidR="008B5F85" w:rsidRDefault="00E039F9" w:rsidP="008B5F85">
      <w:pPr>
        <w:ind w:left="4536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законодател</w:t>
      </w:r>
      <w:r w:rsidR="008B5F85" w:rsidRPr="008B5F85">
        <w:rPr>
          <w:rFonts w:ascii="Times New Roman CYR" w:hAnsi="Times New Roman CYR" w:cs="Times New Roman CYR"/>
          <w:color w:val="000000"/>
        </w:rPr>
        <w:t>ьством в целях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8B5F85" w:rsidRPr="008B5F85">
        <w:rPr>
          <w:rFonts w:ascii="Times New Roman CYR" w:hAnsi="Times New Roman CYR" w:cs="Times New Roman CYR"/>
          <w:color w:val="000000"/>
        </w:rPr>
        <w:t>противодействия коррупции</w:t>
      </w:r>
    </w:p>
    <w:p w:rsidR="00E039F9" w:rsidRPr="008B5F85" w:rsidRDefault="00E039F9" w:rsidP="008B5F85">
      <w:pPr>
        <w:ind w:left="4536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________________________________________</w:t>
      </w:r>
    </w:p>
    <w:p w:rsidR="008B5F85" w:rsidRPr="00E039F9" w:rsidRDefault="00E039F9" w:rsidP="00E039F9">
      <w:pPr>
        <w:ind w:left="4536"/>
        <w:jc w:val="center"/>
        <w:rPr>
          <w:rFonts w:ascii="Times New Roman CYR" w:hAnsi="Times New Roman CYR" w:cs="Times New Roman CYR"/>
          <w:i/>
          <w:color w:val="000000"/>
          <w:sz w:val="20"/>
          <w:szCs w:val="20"/>
        </w:rPr>
      </w:pPr>
      <w:r w:rsidRPr="00E039F9">
        <w:rPr>
          <w:rFonts w:ascii="Times New Roman CYR" w:hAnsi="Times New Roman CYR" w:cs="Times New Roman CYR"/>
          <w:i/>
          <w:color w:val="000000"/>
          <w:sz w:val="20"/>
          <w:szCs w:val="20"/>
        </w:rPr>
        <w:t>ФИО</w:t>
      </w:r>
    </w:p>
    <w:p w:rsidR="00AB7917" w:rsidRDefault="008B5F85" w:rsidP="00E039F9">
      <w:pPr>
        <w:ind w:left="4536"/>
        <w:rPr>
          <w:rFonts w:ascii="Times New Roman CYR" w:hAnsi="Times New Roman CYR" w:cs="Times New Roman CYR"/>
          <w:color w:val="000000"/>
        </w:rPr>
      </w:pPr>
      <w:r w:rsidRPr="008B5F85">
        <w:rPr>
          <w:rFonts w:ascii="Times New Roman CYR" w:hAnsi="Times New Roman CYR" w:cs="Times New Roman CYR"/>
          <w:color w:val="000000"/>
        </w:rPr>
        <w:t xml:space="preserve">от депутата </w:t>
      </w:r>
      <w:r w:rsidR="00E43889">
        <w:rPr>
          <w:rFonts w:ascii="Times New Roman CYR" w:hAnsi="Times New Roman CYR" w:cs="Times New Roman CYR"/>
          <w:color w:val="000000"/>
        </w:rPr>
        <w:t xml:space="preserve">совета депутатов </w:t>
      </w:r>
      <w:proofErr w:type="spellStart"/>
      <w:r w:rsidR="00E43889">
        <w:rPr>
          <w:rFonts w:ascii="Times New Roman CYR" w:hAnsi="Times New Roman CYR" w:cs="Times New Roman CYR"/>
          <w:color w:val="000000"/>
        </w:rPr>
        <w:t>Лесколов</w:t>
      </w:r>
      <w:r w:rsidR="00E039F9" w:rsidRPr="00E039F9">
        <w:rPr>
          <w:rFonts w:ascii="Times New Roman CYR" w:hAnsi="Times New Roman CYR" w:cs="Times New Roman CYR"/>
          <w:color w:val="000000"/>
        </w:rPr>
        <w:t>ско</w:t>
      </w:r>
      <w:r w:rsidR="002513F5">
        <w:rPr>
          <w:rFonts w:ascii="Times New Roman CYR" w:hAnsi="Times New Roman CYR" w:cs="Times New Roman CYR"/>
          <w:color w:val="000000"/>
        </w:rPr>
        <w:t>го</w:t>
      </w:r>
      <w:proofErr w:type="spellEnd"/>
      <w:r w:rsidR="00E039F9" w:rsidRPr="00E039F9">
        <w:rPr>
          <w:rFonts w:ascii="Times New Roman CYR" w:hAnsi="Times New Roman CYR" w:cs="Times New Roman CYR"/>
          <w:color w:val="000000"/>
        </w:rPr>
        <w:t xml:space="preserve"> сельско</w:t>
      </w:r>
      <w:r w:rsidR="002513F5">
        <w:rPr>
          <w:rFonts w:ascii="Times New Roman CYR" w:hAnsi="Times New Roman CYR" w:cs="Times New Roman CYR"/>
          <w:color w:val="000000"/>
        </w:rPr>
        <w:t>го</w:t>
      </w:r>
      <w:r w:rsidR="00E039F9" w:rsidRPr="00E039F9">
        <w:rPr>
          <w:rFonts w:ascii="Times New Roman CYR" w:hAnsi="Times New Roman CYR" w:cs="Times New Roman CYR"/>
          <w:color w:val="000000"/>
        </w:rPr>
        <w:t xml:space="preserve"> поселени</w:t>
      </w:r>
      <w:r w:rsidR="002513F5">
        <w:rPr>
          <w:rFonts w:ascii="Times New Roman CYR" w:hAnsi="Times New Roman CYR" w:cs="Times New Roman CYR"/>
          <w:color w:val="000000"/>
        </w:rPr>
        <w:t>я</w:t>
      </w:r>
    </w:p>
    <w:p w:rsidR="00E039F9" w:rsidRDefault="00E039F9" w:rsidP="00E039F9">
      <w:pPr>
        <w:ind w:left="4536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________________________________________</w:t>
      </w:r>
    </w:p>
    <w:p w:rsidR="00E039F9" w:rsidRDefault="00E039F9" w:rsidP="00E039F9">
      <w:pPr>
        <w:ind w:left="4536"/>
        <w:jc w:val="center"/>
        <w:rPr>
          <w:rFonts w:ascii="Times New Roman CYR" w:hAnsi="Times New Roman CYR" w:cs="Times New Roman CYR"/>
          <w:i/>
          <w:color w:val="000000"/>
          <w:sz w:val="20"/>
          <w:szCs w:val="20"/>
        </w:rPr>
      </w:pPr>
      <w:r w:rsidRPr="00E039F9">
        <w:rPr>
          <w:rFonts w:ascii="Times New Roman CYR" w:hAnsi="Times New Roman CYR" w:cs="Times New Roman CYR"/>
          <w:i/>
          <w:color w:val="000000"/>
          <w:sz w:val="20"/>
          <w:szCs w:val="20"/>
        </w:rPr>
        <w:t>ФИО</w:t>
      </w:r>
    </w:p>
    <w:p w:rsidR="00E039F9" w:rsidRDefault="00E039F9" w:rsidP="00795830">
      <w:pPr>
        <w:jc w:val="both"/>
        <w:rPr>
          <w:rFonts w:ascii="Times New Roman CYR" w:hAnsi="Times New Roman CYR" w:cs="Times New Roman CYR"/>
          <w:color w:val="000000"/>
        </w:rPr>
      </w:pPr>
    </w:p>
    <w:p w:rsidR="00E039F9" w:rsidRPr="00E039F9" w:rsidRDefault="00E039F9" w:rsidP="00E039F9">
      <w:pPr>
        <w:jc w:val="center"/>
        <w:rPr>
          <w:rFonts w:ascii="Times New Roman CYR" w:hAnsi="Times New Roman CYR" w:cs="Times New Roman CYR"/>
          <w:b/>
          <w:color w:val="000000"/>
        </w:rPr>
      </w:pPr>
      <w:r w:rsidRPr="00E039F9">
        <w:rPr>
          <w:rFonts w:ascii="Times New Roman CYR" w:hAnsi="Times New Roman CYR" w:cs="Times New Roman CYR"/>
          <w:b/>
          <w:color w:val="000000"/>
        </w:rPr>
        <w:t>Заявление</w:t>
      </w:r>
    </w:p>
    <w:p w:rsidR="00E039F9" w:rsidRPr="00E039F9" w:rsidRDefault="00E039F9" w:rsidP="00E039F9">
      <w:pPr>
        <w:jc w:val="center"/>
        <w:rPr>
          <w:rFonts w:ascii="Times New Roman CYR" w:hAnsi="Times New Roman CYR" w:cs="Times New Roman CYR"/>
          <w:b/>
          <w:color w:val="000000"/>
        </w:rPr>
      </w:pPr>
      <w:r w:rsidRPr="00E039F9">
        <w:rPr>
          <w:rFonts w:ascii="Times New Roman CYR" w:hAnsi="Times New Roman CYR" w:cs="Times New Roman CYR"/>
          <w:b/>
          <w:color w:val="000000"/>
        </w:rPr>
        <w:t>о невозможности по объективным причинам представить сведения</w:t>
      </w:r>
    </w:p>
    <w:p w:rsidR="00E039F9" w:rsidRPr="00E039F9" w:rsidRDefault="00E039F9" w:rsidP="00E039F9">
      <w:pPr>
        <w:jc w:val="center"/>
        <w:rPr>
          <w:rFonts w:ascii="Times New Roman CYR" w:hAnsi="Times New Roman CYR" w:cs="Times New Roman CYR"/>
          <w:b/>
          <w:color w:val="000000"/>
        </w:rPr>
      </w:pPr>
      <w:r w:rsidRPr="00E039F9">
        <w:rPr>
          <w:rFonts w:ascii="Times New Roman CYR" w:hAnsi="Times New Roman CYR" w:cs="Times New Roman CYR"/>
          <w:b/>
          <w:color w:val="000000"/>
        </w:rPr>
        <w:t>о доходах, расходах, об имуществе и обязательствах имущественного характера</w:t>
      </w:r>
    </w:p>
    <w:p w:rsidR="00E039F9" w:rsidRDefault="00E039F9" w:rsidP="00795830">
      <w:pPr>
        <w:jc w:val="center"/>
        <w:rPr>
          <w:rFonts w:ascii="Times New Roman CYR" w:hAnsi="Times New Roman CYR" w:cs="Times New Roman CYR"/>
          <w:b/>
          <w:color w:val="000000"/>
        </w:rPr>
      </w:pPr>
      <w:r w:rsidRPr="00E039F9">
        <w:rPr>
          <w:rFonts w:ascii="Times New Roman CYR" w:hAnsi="Times New Roman CYR" w:cs="Times New Roman CYR"/>
          <w:b/>
          <w:color w:val="000000"/>
        </w:rPr>
        <w:t>своих супруги (супруга) и несовершеннолетних детей</w:t>
      </w:r>
    </w:p>
    <w:p w:rsidR="00E039F9" w:rsidRDefault="00E039F9" w:rsidP="00E039F9">
      <w:pPr>
        <w:ind w:firstLine="708"/>
        <w:jc w:val="both"/>
        <w:rPr>
          <w:rFonts w:ascii="TimesNewRomanPSMT" w:hAnsi="TimesNewRomanPSMT"/>
          <w:color w:val="000000"/>
          <w:sz w:val="22"/>
          <w:szCs w:val="22"/>
        </w:rPr>
      </w:pPr>
      <w:r>
        <w:rPr>
          <w:rFonts w:ascii="TimesNewRomanPSMT" w:hAnsi="TimesNewRomanPSMT"/>
          <w:color w:val="000000"/>
          <w:sz w:val="22"/>
          <w:szCs w:val="22"/>
        </w:rPr>
        <w:t>Я</w:t>
      </w:r>
      <w:r w:rsidRPr="00F14152">
        <w:rPr>
          <w:rFonts w:ascii="TimesNewRomanPSMT" w:hAnsi="TimesNewRomanPSMT"/>
          <w:color w:val="000000"/>
        </w:rPr>
        <w:t>, _______________________________________________________________________,</w:t>
      </w:r>
      <w:r w:rsidRPr="00F14152">
        <w:rPr>
          <w:rFonts w:ascii="TimesNewRomanPSMT" w:hAnsi="TimesNewRomanPSMT"/>
          <w:color w:val="000000"/>
        </w:rPr>
        <w:br/>
        <w:t>не имею возможности представить сведения о доходах, расходах, об имуществе</w:t>
      </w:r>
      <w:r w:rsidRPr="00F14152">
        <w:rPr>
          <w:rFonts w:ascii="TimesNewRomanPSMT" w:hAnsi="TimesNewRomanPSMT"/>
          <w:color w:val="000000"/>
        </w:rPr>
        <w:br/>
        <w:t>и обязательствах имущественного характера своих супруги (супруга)</w:t>
      </w:r>
      <w:r w:rsidRPr="00F14152">
        <w:rPr>
          <w:rFonts w:ascii="TimesNewRomanPSMT" w:hAnsi="TimesNewRomanPSMT"/>
          <w:color w:val="000000"/>
        </w:rPr>
        <w:br/>
        <w:t>и несовершеннолетних детей</w:t>
      </w:r>
      <w:r>
        <w:rPr>
          <w:rFonts w:ascii="TimesNewRomanPSMT" w:hAnsi="TimesNewRomanPSMT"/>
          <w:color w:val="000000"/>
          <w:sz w:val="22"/>
          <w:szCs w:val="22"/>
        </w:rPr>
        <w:t xml:space="preserve"> _______________________________________________________</w:t>
      </w:r>
    </w:p>
    <w:p w:rsidR="00E039F9" w:rsidRDefault="00E039F9" w:rsidP="00E039F9">
      <w:pPr>
        <w:jc w:val="center"/>
        <w:rPr>
          <w:rFonts w:ascii="TimesNewRomanPS-ItalicMT" w:hAnsi="TimesNewRomanPS-ItalicMT"/>
          <w:i/>
          <w:iCs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2"/>
          <w:szCs w:val="22"/>
        </w:rPr>
        <w:softHyphen/>
      </w:r>
      <w:r>
        <w:rPr>
          <w:rFonts w:ascii="TimesNewRomanPSMT" w:hAnsi="TimesNewRomanPSMT"/>
          <w:color w:val="000000"/>
          <w:sz w:val="22"/>
          <w:szCs w:val="22"/>
        </w:rPr>
        <w:softHyphen/>
      </w:r>
      <w:r>
        <w:rPr>
          <w:rFonts w:ascii="TimesNewRomanPSMT" w:hAnsi="TimesNewRomanPSMT"/>
          <w:color w:val="000000"/>
          <w:sz w:val="22"/>
          <w:szCs w:val="22"/>
        </w:rPr>
        <w:softHyphen/>
      </w:r>
      <w:r>
        <w:rPr>
          <w:rFonts w:ascii="TimesNewRomanPSMT" w:hAnsi="TimesNewRomanPSMT"/>
          <w:color w:val="000000"/>
          <w:sz w:val="22"/>
          <w:szCs w:val="22"/>
        </w:rPr>
        <w:softHyphen/>
      </w:r>
      <w:r>
        <w:rPr>
          <w:rFonts w:ascii="TimesNewRomanPSMT" w:hAnsi="TimesNewRomanPSMT"/>
          <w:color w:val="000000"/>
          <w:sz w:val="22"/>
          <w:szCs w:val="22"/>
        </w:rPr>
        <w:softHyphen/>
      </w:r>
      <w:r>
        <w:rPr>
          <w:rFonts w:ascii="TimesNewRomanPSMT" w:hAnsi="TimesNewRomanPSMT"/>
          <w:color w:val="000000"/>
          <w:sz w:val="22"/>
          <w:szCs w:val="22"/>
        </w:rPr>
        <w:softHyphen/>
      </w:r>
      <w:r>
        <w:rPr>
          <w:rFonts w:ascii="TimesNewRomanPSMT" w:hAnsi="TimesNewRomanPSMT"/>
          <w:color w:val="000000"/>
          <w:sz w:val="22"/>
          <w:szCs w:val="22"/>
        </w:rPr>
        <w:softHyphen/>
      </w:r>
      <w:r>
        <w:rPr>
          <w:rFonts w:ascii="TimesNewRomanPSMT" w:hAnsi="TimesNewRomanPSMT"/>
          <w:color w:val="000000"/>
          <w:sz w:val="22"/>
          <w:szCs w:val="22"/>
        </w:rPr>
        <w:softHyphen/>
      </w:r>
      <w:r>
        <w:rPr>
          <w:rFonts w:ascii="TimesNewRomanPSMT" w:hAnsi="TimesNewRomanPSMT"/>
          <w:color w:val="000000"/>
          <w:sz w:val="22"/>
          <w:szCs w:val="22"/>
        </w:rPr>
        <w:softHyphen/>
      </w:r>
      <w:r>
        <w:rPr>
          <w:rFonts w:ascii="TimesNewRomanPSMT" w:hAnsi="TimesNewRomanPSMT"/>
          <w:color w:val="000000"/>
          <w:sz w:val="22"/>
          <w:szCs w:val="22"/>
        </w:rPr>
        <w:softHyphen/>
      </w:r>
      <w:r>
        <w:rPr>
          <w:rFonts w:ascii="TimesNewRomanPSMT" w:hAnsi="TimesNewRomanPSMT"/>
          <w:color w:val="000000"/>
          <w:sz w:val="22"/>
          <w:szCs w:val="22"/>
        </w:rPr>
        <w:softHyphen/>
      </w:r>
      <w:r>
        <w:rPr>
          <w:rFonts w:ascii="TimesNewRomanPSMT" w:hAnsi="TimesNewRomanPSMT"/>
          <w:color w:val="000000"/>
          <w:sz w:val="22"/>
          <w:szCs w:val="22"/>
        </w:rPr>
        <w:softHyphen/>
      </w:r>
      <w:r>
        <w:rPr>
          <w:rFonts w:ascii="TimesNewRomanPSMT" w:hAnsi="TimesNewRomanPSMT"/>
          <w:color w:val="000000"/>
          <w:sz w:val="22"/>
          <w:szCs w:val="22"/>
        </w:rPr>
        <w:softHyphen/>
      </w:r>
      <w:r>
        <w:rPr>
          <w:rFonts w:ascii="TimesNewRomanPSMT" w:hAnsi="TimesNewRomanPSMT"/>
          <w:color w:val="000000"/>
          <w:sz w:val="22"/>
          <w:szCs w:val="22"/>
        </w:rPr>
        <w:softHyphen/>
      </w:r>
      <w:r>
        <w:rPr>
          <w:rFonts w:ascii="TimesNewRomanPSMT" w:hAnsi="TimesNewRomanPSMT"/>
          <w:color w:val="000000"/>
          <w:sz w:val="22"/>
          <w:szCs w:val="22"/>
        </w:rPr>
        <w:softHyphen/>
      </w:r>
      <w:r>
        <w:rPr>
          <w:rFonts w:ascii="TimesNewRomanPSMT" w:hAnsi="TimesNewRomanPSMT"/>
          <w:color w:val="000000"/>
          <w:sz w:val="22"/>
          <w:szCs w:val="22"/>
        </w:rPr>
        <w:softHyphen/>
      </w:r>
      <w:r>
        <w:rPr>
          <w:rFonts w:ascii="TimesNewRomanPSMT" w:hAnsi="TimesNewRomanPSMT"/>
          <w:color w:val="000000"/>
          <w:sz w:val="22"/>
          <w:szCs w:val="22"/>
        </w:rPr>
        <w:softHyphen/>
      </w:r>
      <w:r>
        <w:rPr>
          <w:rFonts w:ascii="TimesNewRomanPSMT" w:hAnsi="TimesNewRomanPSMT"/>
          <w:color w:val="000000"/>
          <w:sz w:val="22"/>
          <w:szCs w:val="22"/>
        </w:rPr>
        <w:softHyphen/>
      </w:r>
      <w:r>
        <w:rPr>
          <w:rFonts w:ascii="TimesNewRomanPSMT" w:hAnsi="TimesNewRomanPSMT"/>
          <w:color w:val="000000"/>
          <w:sz w:val="22"/>
          <w:szCs w:val="22"/>
        </w:rPr>
        <w:softHyphen/>
        <w:t>________________________________________________________________________________</w:t>
      </w:r>
      <w:r>
        <w:rPr>
          <w:rFonts w:ascii="TimesNewRomanPSMT" w:hAnsi="TimesNewRomanPSMT"/>
          <w:color w:val="000000"/>
          <w:sz w:val="22"/>
          <w:szCs w:val="22"/>
        </w:rPr>
        <w:br/>
      </w:r>
      <w:r w:rsidRPr="00E039F9">
        <w:rPr>
          <w:rFonts w:ascii="TimesNewRomanPS-ItalicMT" w:hAnsi="TimesNewRomanPS-ItalicMT"/>
          <w:i/>
          <w:iCs/>
          <w:color w:val="000000"/>
          <w:sz w:val="20"/>
          <w:szCs w:val="20"/>
        </w:rPr>
        <w:t>(ФИО супруги (супруга) или несовершеннолетних детей)</w:t>
      </w:r>
    </w:p>
    <w:p w:rsidR="00F14152" w:rsidRPr="00E039F9" w:rsidRDefault="00F14152" w:rsidP="00E039F9">
      <w:pPr>
        <w:jc w:val="center"/>
        <w:rPr>
          <w:rFonts w:ascii="TimesNewRomanPS-ItalicMT" w:hAnsi="TimesNewRomanPS-ItalicMT"/>
          <w:i/>
          <w:iCs/>
          <w:color w:val="000000"/>
          <w:sz w:val="20"/>
          <w:szCs w:val="20"/>
        </w:rPr>
      </w:pPr>
    </w:p>
    <w:p w:rsidR="00F14152" w:rsidRDefault="00E039F9" w:rsidP="00E039F9">
      <w:pPr>
        <w:ind w:firstLine="708"/>
        <w:jc w:val="both"/>
        <w:rPr>
          <w:rFonts w:ascii="TimesNewRomanPSMT" w:hAnsi="TimesNewRomanPSMT"/>
          <w:color w:val="000000"/>
          <w:sz w:val="22"/>
          <w:szCs w:val="22"/>
        </w:rPr>
      </w:pPr>
      <w:r>
        <w:rPr>
          <w:rFonts w:ascii="TimesNewRomanPSMT" w:hAnsi="TimesNewRomanPSMT"/>
          <w:color w:val="000000"/>
          <w:sz w:val="22"/>
          <w:szCs w:val="22"/>
        </w:rPr>
        <w:t xml:space="preserve">за _______ </w:t>
      </w:r>
      <w:r w:rsidR="00F14152">
        <w:rPr>
          <w:rFonts w:ascii="TimesNewRomanPSMT" w:hAnsi="TimesNewRomanPSMT"/>
          <w:color w:val="000000"/>
          <w:sz w:val="22"/>
          <w:szCs w:val="22"/>
        </w:rPr>
        <w:t>год, по следующ</w:t>
      </w:r>
      <w:r>
        <w:rPr>
          <w:rFonts w:ascii="TimesNewRomanPSMT" w:hAnsi="TimesNewRomanPSMT"/>
          <w:color w:val="000000"/>
          <w:sz w:val="22"/>
          <w:szCs w:val="22"/>
        </w:rPr>
        <w:t>им объективным причинам:__________________________</w:t>
      </w:r>
      <w:r w:rsidR="00F14152">
        <w:rPr>
          <w:rFonts w:ascii="TimesNewRomanPSMT" w:hAnsi="TimesNewRomanPSMT"/>
          <w:color w:val="000000"/>
          <w:sz w:val="22"/>
          <w:szCs w:val="22"/>
        </w:rPr>
        <w:t>_</w:t>
      </w:r>
    </w:p>
    <w:p w:rsidR="00F14152" w:rsidRDefault="00F14152" w:rsidP="00795830">
      <w:pPr>
        <w:jc w:val="center"/>
        <w:rPr>
          <w:rFonts w:ascii="TimesNewRomanPSMT" w:hAnsi="TimesNewRomanPSMT"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2"/>
          <w:szCs w:val="22"/>
        </w:rPr>
        <w:t>_________________________________________________________________________________</w:t>
      </w:r>
      <w:r w:rsidR="00E039F9">
        <w:rPr>
          <w:rFonts w:ascii="TimesNewRomanPSMT" w:hAnsi="TimesNewRomanPSMT"/>
          <w:color w:val="000000"/>
          <w:sz w:val="22"/>
          <w:szCs w:val="22"/>
        </w:rPr>
        <w:br/>
      </w:r>
      <w:r w:rsidRPr="00F14152">
        <w:rPr>
          <w:rFonts w:ascii="TimesNewRomanPSMT" w:hAnsi="TimesNewRomanPSMT"/>
          <w:i/>
          <w:color w:val="000000"/>
          <w:sz w:val="20"/>
          <w:szCs w:val="20"/>
        </w:rPr>
        <w:t>(указать конкретные причины невозможности предоставления сведений: раздельное проживание, неприязненные отношения и т.п</w:t>
      </w:r>
      <w:r>
        <w:rPr>
          <w:rFonts w:ascii="TimesNewRomanPSMT" w:hAnsi="TimesNewRomanPSMT"/>
          <w:i/>
          <w:color w:val="000000"/>
          <w:sz w:val="20"/>
          <w:szCs w:val="20"/>
        </w:rPr>
        <w:t>.</w:t>
      </w:r>
      <w:r w:rsidRPr="00F14152">
        <w:rPr>
          <w:rFonts w:ascii="TimesNewRomanPSMT" w:hAnsi="TimesNewRomanPSMT"/>
          <w:i/>
          <w:color w:val="000000"/>
          <w:sz w:val="20"/>
          <w:szCs w:val="20"/>
        </w:rPr>
        <w:t>)</w:t>
      </w:r>
    </w:p>
    <w:p w:rsidR="00F14152" w:rsidRPr="00F14152" w:rsidRDefault="00E039F9" w:rsidP="00F14152">
      <w:pPr>
        <w:ind w:firstLine="708"/>
        <w:jc w:val="both"/>
        <w:rPr>
          <w:i/>
          <w:iCs/>
          <w:color w:val="000000"/>
        </w:rPr>
      </w:pPr>
      <w:proofErr w:type="gramStart"/>
      <w:r w:rsidRPr="00F14152">
        <w:rPr>
          <w:color w:val="000000"/>
        </w:rPr>
        <w:t>Мною предприняты все возможные меры для представления сведений о доходах,</w:t>
      </w:r>
      <w:r w:rsidRPr="00F14152">
        <w:rPr>
          <w:color w:val="000000"/>
        </w:rPr>
        <w:br/>
        <w:t xml:space="preserve">расходах, об имуществе и обязательствах </w:t>
      </w:r>
      <w:r w:rsidR="00F14152" w:rsidRPr="00F14152">
        <w:rPr>
          <w:color w:val="000000"/>
        </w:rPr>
        <w:t xml:space="preserve">имущественного </w:t>
      </w:r>
      <w:r w:rsidRPr="00F14152">
        <w:rPr>
          <w:color w:val="000000"/>
        </w:rPr>
        <w:t xml:space="preserve">характера </w:t>
      </w:r>
      <w:r w:rsidRPr="00F14152">
        <w:rPr>
          <w:i/>
          <w:iCs/>
          <w:color w:val="000000"/>
        </w:rPr>
        <w:t>указываются все предпринятые меры):</w:t>
      </w:r>
      <w:proofErr w:type="gramEnd"/>
    </w:p>
    <w:p w:rsidR="00F14152" w:rsidRPr="00F14152" w:rsidRDefault="00F14152" w:rsidP="00F14152">
      <w:pPr>
        <w:ind w:firstLine="708"/>
        <w:jc w:val="both"/>
        <w:rPr>
          <w:rFonts w:ascii="TimesNewRomanPS-ItalicMT" w:hAnsi="TimesNewRomanPS-ItalicMT"/>
          <w:iCs/>
          <w:color w:val="000000"/>
        </w:rPr>
      </w:pPr>
      <w:r w:rsidRPr="00F14152">
        <w:rPr>
          <w:rFonts w:ascii="TimesNewRomanPS-ItalicMT" w:hAnsi="TimesNewRomanPS-ItalicMT"/>
          <w:iCs/>
          <w:color w:val="000000"/>
        </w:rPr>
        <w:t>1) _______________________________________________________________________</w:t>
      </w:r>
    </w:p>
    <w:p w:rsidR="00F14152" w:rsidRPr="00F14152" w:rsidRDefault="00F14152" w:rsidP="00F14152">
      <w:pPr>
        <w:ind w:firstLine="708"/>
        <w:jc w:val="both"/>
        <w:rPr>
          <w:rFonts w:ascii="TimesNewRomanPS-ItalicMT" w:hAnsi="TimesNewRomanPS-ItalicMT"/>
          <w:iCs/>
          <w:color w:val="000000"/>
        </w:rPr>
      </w:pPr>
      <w:r w:rsidRPr="00F14152">
        <w:rPr>
          <w:rFonts w:ascii="TimesNewRomanPS-ItalicMT" w:hAnsi="TimesNewRomanPS-ItalicMT"/>
          <w:iCs/>
          <w:color w:val="000000"/>
        </w:rPr>
        <w:t>2) ________________________________________________________________________</w:t>
      </w:r>
    </w:p>
    <w:p w:rsidR="00F14152" w:rsidRDefault="00F14152" w:rsidP="00F14152">
      <w:pPr>
        <w:jc w:val="both"/>
        <w:rPr>
          <w:rFonts w:ascii="TimesNewRomanPS-ItalicMT" w:hAnsi="TimesNewRomanPS-ItalicMT"/>
          <w:color w:val="000000"/>
        </w:rPr>
      </w:pPr>
      <w:r w:rsidRPr="00F14152">
        <w:rPr>
          <w:rFonts w:ascii="TimesNewRomanPS-ItalicMT" w:hAnsi="TimesNewRomanPS-ItalicMT"/>
          <w:iCs/>
          <w:color w:val="000000"/>
        </w:rPr>
        <w:t>3) ________________________________________________________________________</w:t>
      </w:r>
    </w:p>
    <w:p w:rsidR="00F14152" w:rsidRPr="00F14152" w:rsidRDefault="00E039F9" w:rsidP="006D5CE5">
      <w:pPr>
        <w:ind w:firstLine="708"/>
        <w:jc w:val="both"/>
        <w:rPr>
          <w:rFonts w:ascii="TimesNewRomanPSMT" w:hAnsi="TimesNewRomanPSMT"/>
          <w:color w:val="000000"/>
        </w:rPr>
      </w:pPr>
      <w:r w:rsidRPr="00F14152">
        <w:rPr>
          <w:rFonts w:ascii="TimesNewRomanPSMT" w:hAnsi="TimesNewRomanPSMT"/>
          <w:color w:val="000000"/>
        </w:rPr>
        <w:t>К заявлению прилагаются следующие документы, подтверждающие изложенную</w:t>
      </w:r>
      <w:r w:rsidRPr="00F14152">
        <w:rPr>
          <w:rFonts w:ascii="TimesNewRomanPSMT" w:hAnsi="TimesNewRomanPSMT"/>
          <w:color w:val="000000"/>
        </w:rPr>
        <w:br/>
        <w:t>информацию:</w:t>
      </w:r>
    </w:p>
    <w:p w:rsidR="00E039F9" w:rsidRPr="00F14152" w:rsidRDefault="00E039F9" w:rsidP="00F14152">
      <w:pPr>
        <w:ind w:firstLine="708"/>
        <w:jc w:val="both"/>
        <w:rPr>
          <w:rFonts w:ascii="TimesNewRomanPSMT" w:hAnsi="TimesNewRomanPSMT"/>
          <w:color w:val="000000"/>
        </w:rPr>
      </w:pPr>
      <w:r w:rsidRPr="00F14152">
        <w:rPr>
          <w:rFonts w:ascii="TimesNewRomanPSMT" w:hAnsi="TimesNewRomanPSMT"/>
          <w:color w:val="000000"/>
        </w:rPr>
        <w:t>Намереваюсь (не намереваюсь) лично присутствовать на заседании Комиссии</w:t>
      </w:r>
      <w:r w:rsidRPr="00F14152">
        <w:rPr>
          <w:rFonts w:ascii="TimesNewRomanPSMT" w:hAnsi="TimesNewRomanPSMT"/>
          <w:color w:val="000000"/>
        </w:rPr>
        <w:br/>
        <w:t xml:space="preserve">по соблюдению лицами, замещающими муниципальные должности в </w:t>
      </w:r>
      <w:r w:rsidR="00E43889">
        <w:rPr>
          <w:rFonts w:ascii="TimesNewRomanPSMT" w:hAnsi="TimesNewRomanPSMT"/>
          <w:color w:val="000000"/>
        </w:rPr>
        <w:t xml:space="preserve">совете депутатов </w:t>
      </w:r>
      <w:proofErr w:type="spellStart"/>
      <w:r w:rsidR="00E43889">
        <w:rPr>
          <w:rFonts w:ascii="TimesNewRomanPSMT" w:hAnsi="TimesNewRomanPSMT"/>
          <w:color w:val="000000"/>
        </w:rPr>
        <w:t>Лесколов</w:t>
      </w:r>
      <w:r w:rsidR="00F14152" w:rsidRPr="00F14152">
        <w:rPr>
          <w:rFonts w:ascii="TimesNewRomanPSMT" w:hAnsi="TimesNewRomanPSMT"/>
          <w:color w:val="000000"/>
        </w:rPr>
        <w:t>ско</w:t>
      </w:r>
      <w:r w:rsidR="002513F5">
        <w:rPr>
          <w:rFonts w:ascii="TimesNewRomanPSMT" w:hAnsi="TimesNewRomanPSMT"/>
          <w:color w:val="000000"/>
        </w:rPr>
        <w:t>го</w:t>
      </w:r>
      <w:proofErr w:type="spellEnd"/>
      <w:r w:rsidR="00F14152" w:rsidRPr="00F14152">
        <w:rPr>
          <w:rFonts w:ascii="TimesNewRomanPSMT" w:hAnsi="TimesNewRomanPSMT"/>
          <w:color w:val="000000"/>
        </w:rPr>
        <w:t xml:space="preserve"> сельско</w:t>
      </w:r>
      <w:r w:rsidR="002513F5">
        <w:rPr>
          <w:rFonts w:ascii="TimesNewRomanPSMT" w:hAnsi="TimesNewRomanPSMT"/>
          <w:color w:val="000000"/>
        </w:rPr>
        <w:t>го</w:t>
      </w:r>
      <w:r w:rsidR="00F14152" w:rsidRPr="00F14152">
        <w:rPr>
          <w:rFonts w:ascii="TimesNewRomanPSMT" w:hAnsi="TimesNewRomanPSMT"/>
          <w:color w:val="000000"/>
        </w:rPr>
        <w:t xml:space="preserve"> поселени</w:t>
      </w:r>
      <w:r w:rsidR="002513F5">
        <w:rPr>
          <w:rFonts w:ascii="TimesNewRomanPSMT" w:hAnsi="TimesNewRomanPSMT"/>
          <w:color w:val="000000"/>
        </w:rPr>
        <w:t>я</w:t>
      </w:r>
      <w:r w:rsidR="00F14152" w:rsidRPr="00F14152">
        <w:rPr>
          <w:rFonts w:ascii="TimesNewRomanPSMT" w:hAnsi="TimesNewRomanPSMT"/>
          <w:color w:val="000000"/>
        </w:rPr>
        <w:t xml:space="preserve"> ограничений, запретов,</w:t>
      </w:r>
      <w:r w:rsidRPr="00F14152">
        <w:rPr>
          <w:rFonts w:ascii="TimesNewRomanPSMT" w:hAnsi="TimesNewRomanPSMT"/>
          <w:color w:val="000000"/>
        </w:rPr>
        <w:t xml:space="preserve"> исполнения</w:t>
      </w:r>
      <w:r w:rsidR="00F14152" w:rsidRPr="00F14152">
        <w:rPr>
          <w:rFonts w:ascii="TimesNewRomanPSMT" w:hAnsi="TimesNewRomanPSMT"/>
          <w:color w:val="000000"/>
        </w:rPr>
        <w:t xml:space="preserve"> обязанностей, установленных законодательством в целях противодействия коррупции (</w:t>
      </w:r>
      <w:proofErr w:type="gramStart"/>
      <w:r w:rsidR="00F14152" w:rsidRPr="00F14152">
        <w:rPr>
          <w:rFonts w:ascii="TimesNewRomanPSMT" w:hAnsi="TimesNewRomanPSMT"/>
          <w:color w:val="000000"/>
        </w:rPr>
        <w:t>нужное</w:t>
      </w:r>
      <w:proofErr w:type="gramEnd"/>
      <w:r w:rsidR="00F14152" w:rsidRPr="00F14152">
        <w:rPr>
          <w:rFonts w:ascii="TimesNewRomanPSMT" w:hAnsi="TimesNewRomanPSMT"/>
          <w:color w:val="000000"/>
        </w:rPr>
        <w:t xml:space="preserve"> подчеркнуть).</w:t>
      </w:r>
    </w:p>
    <w:p w:rsidR="00F14152" w:rsidRDefault="00F14152" w:rsidP="00F14152">
      <w:pPr>
        <w:ind w:firstLine="708"/>
        <w:jc w:val="both"/>
        <w:rPr>
          <w:rFonts w:ascii="TimesNewRomanPSMT" w:hAnsi="TimesNewRomanPSMT"/>
          <w:color w:val="000000"/>
          <w:sz w:val="22"/>
          <w:szCs w:val="22"/>
        </w:rPr>
      </w:pPr>
    </w:p>
    <w:p w:rsidR="00795830" w:rsidRDefault="00F14152" w:rsidP="006D5CE5">
      <w:pPr>
        <w:jc w:val="both"/>
        <w:rPr>
          <w:rFonts w:ascii="TimesNewRomanPSMT" w:hAnsi="TimesNewRomanPSMT"/>
          <w:color w:val="000000"/>
          <w:sz w:val="22"/>
          <w:szCs w:val="22"/>
        </w:rPr>
      </w:pPr>
      <w:r>
        <w:rPr>
          <w:rFonts w:ascii="TimesNewRomanPSMT" w:hAnsi="TimesNewRomanPSMT"/>
          <w:color w:val="000000"/>
          <w:sz w:val="22"/>
          <w:szCs w:val="22"/>
        </w:rPr>
        <w:t>_________________   ___________________    __________________</w:t>
      </w:r>
    </w:p>
    <w:p w:rsidR="00F14152" w:rsidRPr="00795830" w:rsidRDefault="00F14152" w:rsidP="00795830">
      <w:pPr>
        <w:ind w:firstLine="708"/>
        <w:jc w:val="both"/>
        <w:rPr>
          <w:rFonts w:ascii="TimesNewRomanPSMT" w:hAnsi="TimesNewRomanPSMT"/>
          <w:color w:val="000000"/>
          <w:sz w:val="22"/>
          <w:szCs w:val="22"/>
        </w:rPr>
      </w:pPr>
      <w:r w:rsidRPr="00F14152">
        <w:rPr>
          <w:rFonts w:ascii="TimesNewRomanPSMT" w:hAnsi="TimesNewRomanPSMT"/>
          <w:i/>
          <w:color w:val="000000"/>
          <w:sz w:val="20"/>
          <w:szCs w:val="20"/>
        </w:rPr>
        <w:t xml:space="preserve">   дата                           </w:t>
      </w:r>
      <w:r>
        <w:rPr>
          <w:rFonts w:ascii="TimesNewRomanPSMT" w:hAnsi="TimesNewRomanPSMT"/>
          <w:i/>
          <w:color w:val="000000"/>
          <w:sz w:val="20"/>
          <w:szCs w:val="20"/>
        </w:rPr>
        <w:t xml:space="preserve">          </w:t>
      </w:r>
      <w:r w:rsidRPr="00F14152">
        <w:rPr>
          <w:rFonts w:ascii="TimesNewRomanPSMT" w:hAnsi="TimesNewRomanPSMT"/>
          <w:i/>
          <w:color w:val="000000"/>
          <w:sz w:val="20"/>
          <w:szCs w:val="20"/>
        </w:rPr>
        <w:t xml:space="preserve">подпись                                </w:t>
      </w:r>
      <w:r>
        <w:rPr>
          <w:rFonts w:ascii="TimesNewRomanPSMT" w:hAnsi="TimesNewRomanPSMT"/>
          <w:i/>
          <w:color w:val="000000"/>
          <w:sz w:val="20"/>
          <w:szCs w:val="20"/>
        </w:rPr>
        <w:t xml:space="preserve">    </w:t>
      </w:r>
      <w:r w:rsidRPr="00F14152">
        <w:rPr>
          <w:rFonts w:ascii="TimesNewRomanPSMT" w:hAnsi="TimesNewRomanPSMT"/>
          <w:i/>
          <w:color w:val="000000"/>
          <w:sz w:val="20"/>
          <w:szCs w:val="20"/>
        </w:rPr>
        <w:t xml:space="preserve"> расшифровка</w:t>
      </w:r>
    </w:p>
    <w:p w:rsidR="00B15D5E" w:rsidRDefault="00B15D5E" w:rsidP="00795830">
      <w:pPr>
        <w:jc w:val="right"/>
      </w:pPr>
    </w:p>
    <w:p w:rsidR="00B15D5E" w:rsidRDefault="00B15D5E" w:rsidP="00795830">
      <w:pPr>
        <w:jc w:val="right"/>
      </w:pPr>
    </w:p>
    <w:p w:rsidR="00B15D5E" w:rsidRDefault="00B15D5E" w:rsidP="00795830">
      <w:pPr>
        <w:jc w:val="right"/>
      </w:pPr>
    </w:p>
    <w:p w:rsidR="00795830" w:rsidRDefault="00795830" w:rsidP="00795830">
      <w:pPr>
        <w:jc w:val="right"/>
      </w:pPr>
      <w:r>
        <w:lastRenderedPageBreak/>
        <w:t>Приложение № 2</w:t>
      </w:r>
    </w:p>
    <w:p w:rsidR="006D5CE5" w:rsidRDefault="00795830" w:rsidP="006D5CE5">
      <w:pPr>
        <w:jc w:val="right"/>
      </w:pPr>
      <w:r>
        <w:t xml:space="preserve">к решению совета депутатов </w:t>
      </w:r>
    </w:p>
    <w:p w:rsidR="00795830" w:rsidRDefault="00795830" w:rsidP="00795830">
      <w:pPr>
        <w:jc w:val="right"/>
      </w:pPr>
      <w:proofErr w:type="spellStart"/>
      <w:r>
        <w:t>Лесколовско</w:t>
      </w:r>
      <w:r w:rsidR="006D5CE5">
        <w:t>го</w:t>
      </w:r>
      <w:proofErr w:type="spellEnd"/>
      <w:r>
        <w:t xml:space="preserve"> сельско</w:t>
      </w:r>
      <w:r w:rsidR="006D5CE5">
        <w:t xml:space="preserve">го </w:t>
      </w:r>
      <w:r>
        <w:t xml:space="preserve"> поселени</w:t>
      </w:r>
      <w:r w:rsidR="006D5CE5">
        <w:t>я</w:t>
      </w:r>
    </w:p>
    <w:p w:rsidR="00795830" w:rsidRDefault="00795830" w:rsidP="00795830">
      <w:pPr>
        <w:jc w:val="right"/>
      </w:pPr>
      <w:r>
        <w:t xml:space="preserve">от </w:t>
      </w:r>
      <w:r w:rsidR="007E4D9A">
        <w:t xml:space="preserve">15 апреля </w:t>
      </w:r>
      <w:r w:rsidR="006D5CE5">
        <w:t>2025 г. №</w:t>
      </w:r>
      <w:r w:rsidR="007E4D9A">
        <w:t xml:space="preserve"> 17</w:t>
      </w:r>
    </w:p>
    <w:p w:rsidR="00795830" w:rsidRDefault="00795830" w:rsidP="00795830">
      <w:pPr>
        <w:jc w:val="right"/>
      </w:pPr>
    </w:p>
    <w:p w:rsidR="005160C3" w:rsidRDefault="00FB7A50" w:rsidP="00FB7A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5160C3">
        <w:rPr>
          <w:sz w:val="28"/>
          <w:szCs w:val="28"/>
        </w:rPr>
        <w:t>Персональный</w:t>
      </w:r>
      <w:r>
        <w:rPr>
          <w:sz w:val="28"/>
          <w:szCs w:val="28"/>
        </w:rPr>
        <w:t xml:space="preserve">    </w:t>
      </w:r>
      <w:r w:rsidR="005160C3">
        <w:rPr>
          <w:sz w:val="28"/>
          <w:szCs w:val="28"/>
        </w:rPr>
        <w:t>с</w:t>
      </w:r>
      <w:r w:rsidR="00795830">
        <w:rPr>
          <w:sz w:val="28"/>
          <w:szCs w:val="28"/>
        </w:rPr>
        <w:t xml:space="preserve">остав </w:t>
      </w:r>
    </w:p>
    <w:p w:rsidR="00795830" w:rsidRDefault="005160C3" w:rsidP="005160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795830">
        <w:rPr>
          <w:sz w:val="28"/>
          <w:szCs w:val="28"/>
        </w:rPr>
        <w:t xml:space="preserve">омиссии </w:t>
      </w:r>
      <w:r w:rsidR="00795830" w:rsidRPr="00A365E8">
        <w:rPr>
          <w:sz w:val="28"/>
          <w:szCs w:val="28"/>
        </w:rPr>
        <w:t xml:space="preserve">по соблюдению лицами, замещающими муниципальные должности в совете депутатов </w:t>
      </w:r>
      <w:proofErr w:type="spellStart"/>
      <w:r w:rsidR="00795830" w:rsidRPr="00A365E8">
        <w:rPr>
          <w:sz w:val="28"/>
          <w:szCs w:val="28"/>
        </w:rPr>
        <w:t>Лесколовско</w:t>
      </w:r>
      <w:r w:rsidR="006D5CE5">
        <w:rPr>
          <w:sz w:val="28"/>
          <w:szCs w:val="28"/>
        </w:rPr>
        <w:t>го</w:t>
      </w:r>
      <w:proofErr w:type="spellEnd"/>
      <w:r w:rsidR="00795830" w:rsidRPr="00A365E8">
        <w:rPr>
          <w:sz w:val="28"/>
          <w:szCs w:val="28"/>
        </w:rPr>
        <w:t xml:space="preserve"> сельско</w:t>
      </w:r>
      <w:r w:rsidR="006D5CE5">
        <w:rPr>
          <w:sz w:val="28"/>
          <w:szCs w:val="28"/>
        </w:rPr>
        <w:t>го</w:t>
      </w:r>
      <w:r w:rsidR="00795830" w:rsidRPr="00A365E8">
        <w:rPr>
          <w:sz w:val="28"/>
          <w:szCs w:val="28"/>
        </w:rPr>
        <w:t xml:space="preserve"> поселени</w:t>
      </w:r>
      <w:r w:rsidR="006D5CE5">
        <w:rPr>
          <w:sz w:val="28"/>
          <w:szCs w:val="28"/>
        </w:rPr>
        <w:t>я</w:t>
      </w:r>
      <w:r w:rsidR="00795830" w:rsidRPr="00A365E8">
        <w:rPr>
          <w:sz w:val="28"/>
          <w:szCs w:val="28"/>
        </w:rPr>
        <w:t xml:space="preserve"> ограничений, запретов, исполнения обязанностей, установленных законодательством в целях противодействия коррупции</w:t>
      </w:r>
      <w:r w:rsidR="009322C0">
        <w:rPr>
          <w:sz w:val="28"/>
          <w:szCs w:val="28"/>
        </w:rPr>
        <w:t>:</w:t>
      </w:r>
    </w:p>
    <w:p w:rsidR="00FB7A50" w:rsidRDefault="00FB7A50" w:rsidP="00FB7A50">
      <w:pPr>
        <w:ind w:firstLine="708"/>
        <w:jc w:val="both"/>
        <w:rPr>
          <w:sz w:val="28"/>
          <w:szCs w:val="28"/>
        </w:rPr>
      </w:pPr>
    </w:p>
    <w:p w:rsidR="00FB7A50" w:rsidRDefault="00FB7A50" w:rsidP="00FB7A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1.Председатель комиссии</w:t>
      </w:r>
      <w:r w:rsidR="007E4D9A">
        <w:rPr>
          <w:sz w:val="28"/>
          <w:szCs w:val="28"/>
        </w:rPr>
        <w:t xml:space="preserve"> </w:t>
      </w:r>
      <w:r w:rsidR="00686AF2">
        <w:rPr>
          <w:sz w:val="28"/>
          <w:szCs w:val="28"/>
        </w:rPr>
        <w:t>– Сазонов Александр Александрович</w:t>
      </w:r>
    </w:p>
    <w:p w:rsidR="00FB7A50" w:rsidRDefault="00FB7A50" w:rsidP="00686AF2">
      <w:pPr>
        <w:jc w:val="both"/>
        <w:rPr>
          <w:sz w:val="28"/>
          <w:szCs w:val="28"/>
        </w:rPr>
      </w:pPr>
    </w:p>
    <w:p w:rsidR="00FB7A50" w:rsidRDefault="00FB7A50" w:rsidP="00686A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86AF2">
        <w:rPr>
          <w:sz w:val="28"/>
          <w:szCs w:val="28"/>
        </w:rPr>
        <w:t xml:space="preserve"> </w:t>
      </w:r>
      <w:r>
        <w:rPr>
          <w:sz w:val="28"/>
          <w:szCs w:val="28"/>
        </w:rPr>
        <w:t>Зам. председателя комиссии</w:t>
      </w:r>
      <w:r w:rsidR="00686AF2">
        <w:rPr>
          <w:sz w:val="28"/>
          <w:szCs w:val="28"/>
        </w:rPr>
        <w:t xml:space="preserve"> – Рыжова Марина Михайловна</w:t>
      </w:r>
    </w:p>
    <w:p w:rsidR="005160C3" w:rsidRDefault="005160C3" w:rsidP="00FB7A50">
      <w:pPr>
        <w:ind w:firstLine="708"/>
        <w:jc w:val="both"/>
        <w:rPr>
          <w:sz w:val="28"/>
          <w:szCs w:val="28"/>
        </w:rPr>
      </w:pPr>
    </w:p>
    <w:p w:rsidR="00FB7A50" w:rsidRDefault="00FB7A50" w:rsidP="00FB7A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Член комиссии</w:t>
      </w:r>
      <w:r w:rsidR="00686AF2">
        <w:rPr>
          <w:sz w:val="28"/>
          <w:szCs w:val="28"/>
        </w:rPr>
        <w:t xml:space="preserve"> – Михеев Андрей Леонидович</w:t>
      </w:r>
    </w:p>
    <w:p w:rsidR="00FB7A50" w:rsidRDefault="00FB7A50" w:rsidP="00686AF2">
      <w:pPr>
        <w:jc w:val="both"/>
        <w:rPr>
          <w:sz w:val="28"/>
          <w:szCs w:val="28"/>
        </w:rPr>
      </w:pPr>
    </w:p>
    <w:p w:rsidR="00FB7A50" w:rsidRDefault="00FB7A50" w:rsidP="00FB7A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Член комиссии</w:t>
      </w:r>
      <w:r w:rsidR="00686AF2">
        <w:rPr>
          <w:sz w:val="28"/>
          <w:szCs w:val="28"/>
        </w:rPr>
        <w:t xml:space="preserve"> – </w:t>
      </w:r>
      <w:proofErr w:type="spellStart"/>
      <w:r w:rsidR="00686AF2">
        <w:rPr>
          <w:sz w:val="28"/>
          <w:szCs w:val="28"/>
        </w:rPr>
        <w:t>Ринева</w:t>
      </w:r>
      <w:proofErr w:type="spellEnd"/>
      <w:r w:rsidR="00686AF2">
        <w:rPr>
          <w:sz w:val="28"/>
          <w:szCs w:val="28"/>
        </w:rPr>
        <w:t xml:space="preserve"> Наталья Геннадьевна</w:t>
      </w:r>
    </w:p>
    <w:p w:rsidR="005160C3" w:rsidRDefault="005160C3" w:rsidP="00686AF2">
      <w:pPr>
        <w:jc w:val="both"/>
        <w:rPr>
          <w:sz w:val="28"/>
          <w:szCs w:val="28"/>
        </w:rPr>
      </w:pPr>
    </w:p>
    <w:p w:rsidR="00FB7A50" w:rsidRDefault="00FB7A50" w:rsidP="00FB7A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Секретарь комиссии</w:t>
      </w:r>
      <w:r w:rsidR="00686AF2">
        <w:rPr>
          <w:sz w:val="28"/>
          <w:szCs w:val="28"/>
        </w:rPr>
        <w:t xml:space="preserve"> – </w:t>
      </w:r>
      <w:proofErr w:type="spellStart"/>
      <w:r w:rsidR="00686AF2">
        <w:rPr>
          <w:sz w:val="28"/>
          <w:szCs w:val="28"/>
        </w:rPr>
        <w:t>Жилябина</w:t>
      </w:r>
      <w:proofErr w:type="spellEnd"/>
      <w:r w:rsidR="00686AF2">
        <w:rPr>
          <w:sz w:val="28"/>
          <w:szCs w:val="28"/>
        </w:rPr>
        <w:t xml:space="preserve"> Екатерина Андреевна</w:t>
      </w:r>
    </w:p>
    <w:p w:rsidR="00795830" w:rsidRPr="00795830" w:rsidRDefault="00795830" w:rsidP="00F14152">
      <w:pPr>
        <w:ind w:firstLine="708"/>
        <w:jc w:val="both"/>
        <w:rPr>
          <w:rFonts w:ascii="TimesNewRomanPSMT" w:hAnsi="TimesNewRomanPSMT"/>
          <w:color w:val="000000"/>
          <w:sz w:val="20"/>
          <w:szCs w:val="20"/>
        </w:rPr>
      </w:pPr>
    </w:p>
    <w:sectPr w:rsidR="00795830" w:rsidRPr="00795830" w:rsidSect="00A365E8">
      <w:headerReference w:type="even" r:id="rId8"/>
      <w:headerReference w:type="default" r:id="rId9"/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07D" w:rsidRDefault="0006507D" w:rsidP="0033780E">
      <w:r>
        <w:separator/>
      </w:r>
    </w:p>
  </w:endnote>
  <w:endnote w:type="continuationSeparator" w:id="0">
    <w:p w:rsidR="0006507D" w:rsidRDefault="0006507D" w:rsidP="00337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07D" w:rsidRDefault="0006507D" w:rsidP="0033780E">
      <w:r>
        <w:separator/>
      </w:r>
    </w:p>
  </w:footnote>
  <w:footnote w:type="continuationSeparator" w:id="0">
    <w:p w:rsidR="0006507D" w:rsidRDefault="0006507D" w:rsidP="003378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B2B" w:rsidRDefault="00AD2D5F" w:rsidP="00D337BC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FA5B2B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FA5B2B" w:rsidRDefault="00FA5B2B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B2B" w:rsidRDefault="00FA5B2B" w:rsidP="0034795D">
    <w:pPr>
      <w:pStyle w:val="af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10A2C"/>
    <w:multiLevelType w:val="hybridMultilevel"/>
    <w:tmpl w:val="2FF4091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">
    <w:nsid w:val="11CD0A79"/>
    <w:multiLevelType w:val="hybridMultilevel"/>
    <w:tmpl w:val="07F23DAC"/>
    <w:lvl w:ilvl="0" w:tplc="DBC0F3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1ED63F0"/>
    <w:multiLevelType w:val="hybridMultilevel"/>
    <w:tmpl w:val="A4E808A2"/>
    <w:lvl w:ilvl="0" w:tplc="CF349190">
      <w:start w:val="1"/>
      <w:numFmt w:val="decimal"/>
      <w:lvlText w:val="%1."/>
      <w:lvlJc w:val="left"/>
      <w:pPr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1A637CC4"/>
    <w:multiLevelType w:val="hybridMultilevel"/>
    <w:tmpl w:val="8E109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AD76987"/>
    <w:multiLevelType w:val="hybridMultilevel"/>
    <w:tmpl w:val="A6104B70"/>
    <w:lvl w:ilvl="0" w:tplc="33F6F21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0D82797"/>
    <w:multiLevelType w:val="hybridMultilevel"/>
    <w:tmpl w:val="9BDCB3AC"/>
    <w:lvl w:ilvl="0" w:tplc="690206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219226A0"/>
    <w:multiLevelType w:val="hybridMultilevel"/>
    <w:tmpl w:val="0EF06DAE"/>
    <w:lvl w:ilvl="0" w:tplc="D01EC4C6">
      <w:start w:val="1"/>
      <w:numFmt w:val="bullet"/>
      <w:lvlText w:val=""/>
      <w:lvlJc w:val="left"/>
      <w:pPr>
        <w:tabs>
          <w:tab w:val="num" w:pos="851"/>
        </w:tabs>
        <w:ind w:firstLine="397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A948BE"/>
    <w:multiLevelType w:val="hybridMultilevel"/>
    <w:tmpl w:val="AE60476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2924ADF"/>
    <w:multiLevelType w:val="hybridMultilevel"/>
    <w:tmpl w:val="B10A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EE6989"/>
    <w:multiLevelType w:val="hybridMultilevel"/>
    <w:tmpl w:val="62BADAFA"/>
    <w:lvl w:ilvl="0" w:tplc="130E4474">
      <w:start w:val="1"/>
      <w:numFmt w:val="decimal"/>
      <w:lvlText w:val="%1."/>
      <w:lvlJc w:val="left"/>
      <w:pPr>
        <w:ind w:left="1140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10">
    <w:nsid w:val="348335B9"/>
    <w:multiLevelType w:val="hybridMultilevel"/>
    <w:tmpl w:val="5BDEE4FC"/>
    <w:lvl w:ilvl="0" w:tplc="16CE255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34D870C9"/>
    <w:multiLevelType w:val="hybridMultilevel"/>
    <w:tmpl w:val="6128C9C0"/>
    <w:lvl w:ilvl="0" w:tplc="87F41802">
      <w:start w:val="1"/>
      <w:numFmt w:val="decimal"/>
      <w:lvlText w:val="%1."/>
      <w:lvlJc w:val="left"/>
      <w:pPr>
        <w:ind w:left="1406" w:hanging="55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3A9A68E8"/>
    <w:multiLevelType w:val="hybridMultilevel"/>
    <w:tmpl w:val="EE94564A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3ACD0581"/>
    <w:multiLevelType w:val="hybridMultilevel"/>
    <w:tmpl w:val="62BADAFA"/>
    <w:lvl w:ilvl="0" w:tplc="130E4474">
      <w:start w:val="1"/>
      <w:numFmt w:val="decimal"/>
      <w:lvlText w:val="%1."/>
      <w:lvlJc w:val="left"/>
      <w:pPr>
        <w:ind w:left="114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14">
    <w:nsid w:val="3D5D6513"/>
    <w:multiLevelType w:val="hybridMultilevel"/>
    <w:tmpl w:val="A2EA7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27F34E0"/>
    <w:multiLevelType w:val="hybridMultilevel"/>
    <w:tmpl w:val="62BADAFA"/>
    <w:lvl w:ilvl="0" w:tplc="130E4474">
      <w:start w:val="1"/>
      <w:numFmt w:val="decimal"/>
      <w:lvlText w:val="%1."/>
      <w:lvlJc w:val="left"/>
      <w:pPr>
        <w:ind w:left="1140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16">
    <w:nsid w:val="43153AB2"/>
    <w:multiLevelType w:val="hybridMultilevel"/>
    <w:tmpl w:val="62BADAFA"/>
    <w:lvl w:ilvl="0" w:tplc="130E4474">
      <w:start w:val="1"/>
      <w:numFmt w:val="decimal"/>
      <w:lvlText w:val="%1."/>
      <w:lvlJc w:val="left"/>
      <w:pPr>
        <w:ind w:left="114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17">
    <w:nsid w:val="49306E35"/>
    <w:multiLevelType w:val="multilevel"/>
    <w:tmpl w:val="803AA5A6"/>
    <w:lvl w:ilvl="0">
      <w:start w:val="6"/>
      <w:numFmt w:val="decimal"/>
      <w:lvlText w:val="%1."/>
      <w:lvlJc w:val="left"/>
      <w:pPr>
        <w:ind w:left="675" w:hanging="675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 w:val="0"/>
      </w:rPr>
    </w:lvl>
  </w:abstractNum>
  <w:abstractNum w:abstractNumId="18">
    <w:nsid w:val="4ED62A62"/>
    <w:multiLevelType w:val="hybridMultilevel"/>
    <w:tmpl w:val="47CE0808"/>
    <w:lvl w:ilvl="0" w:tplc="875C3344">
      <w:start w:val="1"/>
      <w:numFmt w:val="decimal"/>
      <w:lvlText w:val="%1."/>
      <w:lvlJc w:val="left"/>
      <w:pPr>
        <w:ind w:left="1707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530817C1"/>
    <w:multiLevelType w:val="hybridMultilevel"/>
    <w:tmpl w:val="E84AF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5AA289A"/>
    <w:multiLevelType w:val="hybridMultilevel"/>
    <w:tmpl w:val="30F0E132"/>
    <w:lvl w:ilvl="0" w:tplc="49B891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21">
    <w:nsid w:val="56CE6120"/>
    <w:multiLevelType w:val="hybridMultilevel"/>
    <w:tmpl w:val="7C1EE8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61C938A2"/>
    <w:multiLevelType w:val="hybridMultilevel"/>
    <w:tmpl w:val="AEB026C8"/>
    <w:lvl w:ilvl="0" w:tplc="8D625F14">
      <w:start w:val="1"/>
      <w:numFmt w:val="bullet"/>
      <w:lvlText w:val=""/>
      <w:lvlJc w:val="left"/>
      <w:pPr>
        <w:tabs>
          <w:tab w:val="num" w:pos="851"/>
        </w:tabs>
        <w:ind w:firstLine="397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372949"/>
    <w:multiLevelType w:val="hybridMultilevel"/>
    <w:tmpl w:val="5BDEE4FC"/>
    <w:lvl w:ilvl="0" w:tplc="16CE255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4">
    <w:nsid w:val="6BDD43C5"/>
    <w:multiLevelType w:val="hybridMultilevel"/>
    <w:tmpl w:val="538445FA"/>
    <w:lvl w:ilvl="0" w:tplc="8DB854D2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6F9A4780"/>
    <w:multiLevelType w:val="hybridMultilevel"/>
    <w:tmpl w:val="6066AA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70F652AC"/>
    <w:multiLevelType w:val="hybridMultilevel"/>
    <w:tmpl w:val="9B8CE7FC"/>
    <w:lvl w:ilvl="0" w:tplc="8D625F14">
      <w:start w:val="1"/>
      <w:numFmt w:val="bullet"/>
      <w:lvlText w:val=""/>
      <w:lvlJc w:val="left"/>
      <w:pPr>
        <w:tabs>
          <w:tab w:val="num" w:pos="851"/>
        </w:tabs>
        <w:ind w:firstLine="397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38E5B18"/>
    <w:multiLevelType w:val="hybridMultilevel"/>
    <w:tmpl w:val="B9A8D48E"/>
    <w:lvl w:ilvl="0" w:tplc="C3B45C1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8">
    <w:nsid w:val="74907D25"/>
    <w:multiLevelType w:val="hybridMultilevel"/>
    <w:tmpl w:val="851E61AC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4B22126"/>
    <w:multiLevelType w:val="hybridMultilevel"/>
    <w:tmpl w:val="BB32097A"/>
    <w:lvl w:ilvl="0" w:tplc="09648DA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0">
    <w:nsid w:val="7CC96EFE"/>
    <w:multiLevelType w:val="hybridMultilevel"/>
    <w:tmpl w:val="CEB0E3C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5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25"/>
  </w:num>
  <w:num w:numId="11">
    <w:abstractNumId w:val="7"/>
  </w:num>
  <w:num w:numId="1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"/>
  </w:num>
  <w:num w:numId="19">
    <w:abstractNumId w:val="22"/>
  </w:num>
  <w:num w:numId="20">
    <w:abstractNumId w:val="6"/>
  </w:num>
  <w:num w:numId="21">
    <w:abstractNumId w:val="26"/>
  </w:num>
  <w:num w:numId="22">
    <w:abstractNumId w:val="27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18"/>
  </w:num>
  <w:num w:numId="29">
    <w:abstractNumId w:val="10"/>
  </w:num>
  <w:num w:numId="30">
    <w:abstractNumId w:val="17"/>
  </w:num>
  <w:num w:numId="31">
    <w:abstractNumId w:val="24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7896"/>
    <w:rsid w:val="00003C67"/>
    <w:rsid w:val="00052235"/>
    <w:rsid w:val="00065013"/>
    <w:rsid w:val="0006507D"/>
    <w:rsid w:val="00065640"/>
    <w:rsid w:val="00067E1B"/>
    <w:rsid w:val="00077145"/>
    <w:rsid w:val="00083667"/>
    <w:rsid w:val="000847C1"/>
    <w:rsid w:val="000868C4"/>
    <w:rsid w:val="000A7F63"/>
    <w:rsid w:val="000B3B47"/>
    <w:rsid w:val="000B53FA"/>
    <w:rsid w:val="000B76BD"/>
    <w:rsid w:val="000C0D84"/>
    <w:rsid w:val="000D59FE"/>
    <w:rsid w:val="000E6463"/>
    <w:rsid w:val="000E7575"/>
    <w:rsid w:val="000F5FFB"/>
    <w:rsid w:val="00122E51"/>
    <w:rsid w:val="00123F39"/>
    <w:rsid w:val="00125553"/>
    <w:rsid w:val="00130AEB"/>
    <w:rsid w:val="00140619"/>
    <w:rsid w:val="00141C9E"/>
    <w:rsid w:val="00141FAC"/>
    <w:rsid w:val="001513FC"/>
    <w:rsid w:val="00152C6D"/>
    <w:rsid w:val="00154481"/>
    <w:rsid w:val="0015585A"/>
    <w:rsid w:val="00155EAB"/>
    <w:rsid w:val="00157E0E"/>
    <w:rsid w:val="00163EEC"/>
    <w:rsid w:val="001648FF"/>
    <w:rsid w:val="001757D8"/>
    <w:rsid w:val="00181B0F"/>
    <w:rsid w:val="00182A5F"/>
    <w:rsid w:val="001842EF"/>
    <w:rsid w:val="00184AD5"/>
    <w:rsid w:val="00196FAC"/>
    <w:rsid w:val="001C42AE"/>
    <w:rsid w:val="001D7DCB"/>
    <w:rsid w:val="001E45A7"/>
    <w:rsid w:val="001E5AF4"/>
    <w:rsid w:val="001E7DC1"/>
    <w:rsid w:val="002150D4"/>
    <w:rsid w:val="00215375"/>
    <w:rsid w:val="00215C10"/>
    <w:rsid w:val="00221AA5"/>
    <w:rsid w:val="00221C43"/>
    <w:rsid w:val="00227217"/>
    <w:rsid w:val="00244AC3"/>
    <w:rsid w:val="00246655"/>
    <w:rsid w:val="00251158"/>
    <w:rsid w:val="002513F5"/>
    <w:rsid w:val="0025359D"/>
    <w:rsid w:val="002612F4"/>
    <w:rsid w:val="00263ECA"/>
    <w:rsid w:val="0026573A"/>
    <w:rsid w:val="00294609"/>
    <w:rsid w:val="002A1AE0"/>
    <w:rsid w:val="002B15E8"/>
    <w:rsid w:val="002B50D1"/>
    <w:rsid w:val="002C7266"/>
    <w:rsid w:val="002D2460"/>
    <w:rsid w:val="002D4CCC"/>
    <w:rsid w:val="002E4C3A"/>
    <w:rsid w:val="002F3F5E"/>
    <w:rsid w:val="002F4B46"/>
    <w:rsid w:val="0033780E"/>
    <w:rsid w:val="00340F3A"/>
    <w:rsid w:val="00344B20"/>
    <w:rsid w:val="0034691E"/>
    <w:rsid w:val="0034795D"/>
    <w:rsid w:val="00362796"/>
    <w:rsid w:val="003641C8"/>
    <w:rsid w:val="0036653C"/>
    <w:rsid w:val="00366562"/>
    <w:rsid w:val="0036706A"/>
    <w:rsid w:val="00373DFB"/>
    <w:rsid w:val="0037660D"/>
    <w:rsid w:val="00384A86"/>
    <w:rsid w:val="00385055"/>
    <w:rsid w:val="00387D7B"/>
    <w:rsid w:val="00392E92"/>
    <w:rsid w:val="003A7401"/>
    <w:rsid w:val="003B0D7A"/>
    <w:rsid w:val="003B1F13"/>
    <w:rsid w:val="003B4895"/>
    <w:rsid w:val="003C01FF"/>
    <w:rsid w:val="003C12C1"/>
    <w:rsid w:val="003C34F5"/>
    <w:rsid w:val="003E3F9C"/>
    <w:rsid w:val="003E5D4C"/>
    <w:rsid w:val="003F6E2D"/>
    <w:rsid w:val="003F7E1B"/>
    <w:rsid w:val="00406949"/>
    <w:rsid w:val="00420EB9"/>
    <w:rsid w:val="004421EF"/>
    <w:rsid w:val="0044629F"/>
    <w:rsid w:val="00470274"/>
    <w:rsid w:val="0049139D"/>
    <w:rsid w:val="00493C4B"/>
    <w:rsid w:val="004B607C"/>
    <w:rsid w:val="004C18A3"/>
    <w:rsid w:val="004C19B6"/>
    <w:rsid w:val="004C45A9"/>
    <w:rsid w:val="004D76DA"/>
    <w:rsid w:val="004E584A"/>
    <w:rsid w:val="0050115F"/>
    <w:rsid w:val="00503A67"/>
    <w:rsid w:val="005056D2"/>
    <w:rsid w:val="005066AE"/>
    <w:rsid w:val="0051569F"/>
    <w:rsid w:val="005160C3"/>
    <w:rsid w:val="0052611A"/>
    <w:rsid w:val="00527E1F"/>
    <w:rsid w:val="00531AEB"/>
    <w:rsid w:val="00545217"/>
    <w:rsid w:val="0054608B"/>
    <w:rsid w:val="00546627"/>
    <w:rsid w:val="005642AA"/>
    <w:rsid w:val="005764CB"/>
    <w:rsid w:val="005833CF"/>
    <w:rsid w:val="00592232"/>
    <w:rsid w:val="00592968"/>
    <w:rsid w:val="005A1FA4"/>
    <w:rsid w:val="005A23D4"/>
    <w:rsid w:val="005B3E73"/>
    <w:rsid w:val="005C19BE"/>
    <w:rsid w:val="005F3857"/>
    <w:rsid w:val="00604A2F"/>
    <w:rsid w:val="006051CE"/>
    <w:rsid w:val="006179B4"/>
    <w:rsid w:val="00617BCF"/>
    <w:rsid w:val="00623C50"/>
    <w:rsid w:val="00625340"/>
    <w:rsid w:val="00625B50"/>
    <w:rsid w:val="0064543D"/>
    <w:rsid w:val="00671F69"/>
    <w:rsid w:val="00674C2B"/>
    <w:rsid w:val="00686AF2"/>
    <w:rsid w:val="006C1287"/>
    <w:rsid w:val="006D5CE5"/>
    <w:rsid w:val="00703D76"/>
    <w:rsid w:val="00723053"/>
    <w:rsid w:val="00745BC5"/>
    <w:rsid w:val="0075626B"/>
    <w:rsid w:val="00767363"/>
    <w:rsid w:val="007744A8"/>
    <w:rsid w:val="00780D76"/>
    <w:rsid w:val="007843D5"/>
    <w:rsid w:val="00786AF0"/>
    <w:rsid w:val="00791BFD"/>
    <w:rsid w:val="00795818"/>
    <w:rsid w:val="00795830"/>
    <w:rsid w:val="007B1519"/>
    <w:rsid w:val="007B3BC4"/>
    <w:rsid w:val="007C4E23"/>
    <w:rsid w:val="007D65F7"/>
    <w:rsid w:val="007D6D19"/>
    <w:rsid w:val="007E258D"/>
    <w:rsid w:val="007E4D9A"/>
    <w:rsid w:val="007F2124"/>
    <w:rsid w:val="007F2E01"/>
    <w:rsid w:val="007F4E08"/>
    <w:rsid w:val="007F4F95"/>
    <w:rsid w:val="00803EF7"/>
    <w:rsid w:val="00820AAF"/>
    <w:rsid w:val="00820C33"/>
    <w:rsid w:val="00823B82"/>
    <w:rsid w:val="008243D1"/>
    <w:rsid w:val="0083160C"/>
    <w:rsid w:val="0086463A"/>
    <w:rsid w:val="008663B6"/>
    <w:rsid w:val="0086657D"/>
    <w:rsid w:val="00882AAD"/>
    <w:rsid w:val="00886655"/>
    <w:rsid w:val="00891556"/>
    <w:rsid w:val="008A11E3"/>
    <w:rsid w:val="008B1D21"/>
    <w:rsid w:val="008B5395"/>
    <w:rsid w:val="008B5F85"/>
    <w:rsid w:val="008D5EEA"/>
    <w:rsid w:val="009127C4"/>
    <w:rsid w:val="00927A66"/>
    <w:rsid w:val="00930817"/>
    <w:rsid w:val="009322C0"/>
    <w:rsid w:val="00932E85"/>
    <w:rsid w:val="009346F5"/>
    <w:rsid w:val="00934FC9"/>
    <w:rsid w:val="00941049"/>
    <w:rsid w:val="00991C9C"/>
    <w:rsid w:val="00994084"/>
    <w:rsid w:val="009A06B2"/>
    <w:rsid w:val="009A34A2"/>
    <w:rsid w:val="009C6904"/>
    <w:rsid w:val="009C75EA"/>
    <w:rsid w:val="009D2943"/>
    <w:rsid w:val="009E0BCB"/>
    <w:rsid w:val="009F3091"/>
    <w:rsid w:val="009F6FCF"/>
    <w:rsid w:val="00A14286"/>
    <w:rsid w:val="00A20D2B"/>
    <w:rsid w:val="00A26CF1"/>
    <w:rsid w:val="00A3658B"/>
    <w:rsid w:val="00A365E8"/>
    <w:rsid w:val="00A43284"/>
    <w:rsid w:val="00A50CD4"/>
    <w:rsid w:val="00A54117"/>
    <w:rsid w:val="00A64D32"/>
    <w:rsid w:val="00A7081B"/>
    <w:rsid w:val="00A7540F"/>
    <w:rsid w:val="00AA6F2F"/>
    <w:rsid w:val="00AA7896"/>
    <w:rsid w:val="00AB7126"/>
    <w:rsid w:val="00AB7917"/>
    <w:rsid w:val="00AC44A0"/>
    <w:rsid w:val="00AD2D5F"/>
    <w:rsid w:val="00AE1971"/>
    <w:rsid w:val="00AF7F33"/>
    <w:rsid w:val="00B031FE"/>
    <w:rsid w:val="00B11371"/>
    <w:rsid w:val="00B15D5E"/>
    <w:rsid w:val="00B2105E"/>
    <w:rsid w:val="00B24A3B"/>
    <w:rsid w:val="00B41226"/>
    <w:rsid w:val="00B4567F"/>
    <w:rsid w:val="00B80612"/>
    <w:rsid w:val="00B92ED6"/>
    <w:rsid w:val="00BA4F83"/>
    <w:rsid w:val="00BA792E"/>
    <w:rsid w:val="00BB627F"/>
    <w:rsid w:val="00BC2885"/>
    <w:rsid w:val="00BC4887"/>
    <w:rsid w:val="00BD3D97"/>
    <w:rsid w:val="00BE1FC5"/>
    <w:rsid w:val="00BE6820"/>
    <w:rsid w:val="00C1246D"/>
    <w:rsid w:val="00C2486F"/>
    <w:rsid w:val="00C31568"/>
    <w:rsid w:val="00C3256B"/>
    <w:rsid w:val="00C361E9"/>
    <w:rsid w:val="00C504EA"/>
    <w:rsid w:val="00C9500E"/>
    <w:rsid w:val="00CA1017"/>
    <w:rsid w:val="00CA5038"/>
    <w:rsid w:val="00CA596F"/>
    <w:rsid w:val="00CA5D39"/>
    <w:rsid w:val="00CB41E6"/>
    <w:rsid w:val="00CC334B"/>
    <w:rsid w:val="00CD10C4"/>
    <w:rsid w:val="00CD1BDC"/>
    <w:rsid w:val="00CD6C3F"/>
    <w:rsid w:val="00CD7399"/>
    <w:rsid w:val="00CE6AD6"/>
    <w:rsid w:val="00D03B6A"/>
    <w:rsid w:val="00D222B7"/>
    <w:rsid w:val="00D228D9"/>
    <w:rsid w:val="00D24B51"/>
    <w:rsid w:val="00D26E32"/>
    <w:rsid w:val="00D337BC"/>
    <w:rsid w:val="00D358D1"/>
    <w:rsid w:val="00D43436"/>
    <w:rsid w:val="00D56070"/>
    <w:rsid w:val="00D71B08"/>
    <w:rsid w:val="00D72765"/>
    <w:rsid w:val="00D759BA"/>
    <w:rsid w:val="00D75BB7"/>
    <w:rsid w:val="00D90193"/>
    <w:rsid w:val="00D93B84"/>
    <w:rsid w:val="00D97420"/>
    <w:rsid w:val="00DA4866"/>
    <w:rsid w:val="00DD19E0"/>
    <w:rsid w:val="00DE438F"/>
    <w:rsid w:val="00DE5FB2"/>
    <w:rsid w:val="00DE61A3"/>
    <w:rsid w:val="00DE65D8"/>
    <w:rsid w:val="00E02836"/>
    <w:rsid w:val="00E039F9"/>
    <w:rsid w:val="00E167D9"/>
    <w:rsid w:val="00E3316E"/>
    <w:rsid w:val="00E43889"/>
    <w:rsid w:val="00E73CC7"/>
    <w:rsid w:val="00E820FD"/>
    <w:rsid w:val="00E84EC9"/>
    <w:rsid w:val="00E9086A"/>
    <w:rsid w:val="00E966EA"/>
    <w:rsid w:val="00E96C66"/>
    <w:rsid w:val="00EA6C42"/>
    <w:rsid w:val="00EC0CD6"/>
    <w:rsid w:val="00EC7E33"/>
    <w:rsid w:val="00EE7AEA"/>
    <w:rsid w:val="00EF6F36"/>
    <w:rsid w:val="00F000A1"/>
    <w:rsid w:val="00F0550D"/>
    <w:rsid w:val="00F14152"/>
    <w:rsid w:val="00F16305"/>
    <w:rsid w:val="00F24380"/>
    <w:rsid w:val="00F30548"/>
    <w:rsid w:val="00F3470A"/>
    <w:rsid w:val="00F4587D"/>
    <w:rsid w:val="00F56A9C"/>
    <w:rsid w:val="00F629C3"/>
    <w:rsid w:val="00F670B5"/>
    <w:rsid w:val="00F72C63"/>
    <w:rsid w:val="00F8415D"/>
    <w:rsid w:val="00F866CC"/>
    <w:rsid w:val="00FA195B"/>
    <w:rsid w:val="00FA5B2B"/>
    <w:rsid w:val="00FA7927"/>
    <w:rsid w:val="00FB1357"/>
    <w:rsid w:val="00FB7A50"/>
    <w:rsid w:val="00FC3D6D"/>
    <w:rsid w:val="00FD1462"/>
    <w:rsid w:val="00FD70A2"/>
    <w:rsid w:val="00FE52F0"/>
    <w:rsid w:val="00FF37A0"/>
    <w:rsid w:val="00FF7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89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21E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25115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C504E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C504E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421EF"/>
    <w:rPr>
      <w:rFonts w:ascii="Cambria" w:hAnsi="Cambria" w:cs="Times New Roman"/>
      <w:b/>
      <w:kern w:val="32"/>
      <w:sz w:val="32"/>
    </w:rPr>
  </w:style>
  <w:style w:type="character" w:customStyle="1" w:styleId="30">
    <w:name w:val="Заголовок 3 Знак"/>
    <w:basedOn w:val="a0"/>
    <w:link w:val="3"/>
    <w:uiPriority w:val="99"/>
    <w:locked/>
    <w:rsid w:val="00251158"/>
    <w:rPr>
      <w:rFonts w:ascii="Cambria" w:hAnsi="Cambria" w:cs="Times New Roman"/>
      <w:b/>
      <w:sz w:val="26"/>
    </w:rPr>
  </w:style>
  <w:style w:type="paragraph" w:styleId="a3">
    <w:name w:val="caption"/>
    <w:basedOn w:val="a"/>
    <w:uiPriority w:val="99"/>
    <w:qFormat/>
    <w:rsid w:val="00A64D32"/>
    <w:pPr>
      <w:jc w:val="center"/>
    </w:pPr>
    <w:rPr>
      <w:sz w:val="28"/>
      <w:szCs w:val="20"/>
    </w:rPr>
  </w:style>
  <w:style w:type="character" w:styleId="a4">
    <w:name w:val="Hyperlink"/>
    <w:basedOn w:val="a0"/>
    <w:uiPriority w:val="99"/>
    <w:rsid w:val="003641C8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08366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083667"/>
    <w:rPr>
      <w:rFonts w:cs="Times New Roman"/>
      <w:sz w:val="24"/>
    </w:rPr>
  </w:style>
  <w:style w:type="paragraph" w:styleId="2">
    <w:name w:val="Body Text 2"/>
    <w:basedOn w:val="a"/>
    <w:link w:val="20"/>
    <w:uiPriority w:val="99"/>
    <w:rsid w:val="00083667"/>
    <w:pPr>
      <w:tabs>
        <w:tab w:val="left" w:pos="4680"/>
      </w:tabs>
      <w:ind w:right="4855"/>
      <w:jc w:val="both"/>
    </w:pPr>
  </w:style>
  <w:style w:type="character" w:customStyle="1" w:styleId="20">
    <w:name w:val="Основной текст 2 Знак"/>
    <w:basedOn w:val="a0"/>
    <w:link w:val="2"/>
    <w:uiPriority w:val="99"/>
    <w:locked/>
    <w:rsid w:val="00083667"/>
    <w:rPr>
      <w:rFonts w:cs="Times New Roman"/>
      <w:sz w:val="24"/>
    </w:rPr>
  </w:style>
  <w:style w:type="paragraph" w:styleId="31">
    <w:name w:val="Body Text Indent 3"/>
    <w:basedOn w:val="a"/>
    <w:link w:val="32"/>
    <w:uiPriority w:val="99"/>
    <w:rsid w:val="0008366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083667"/>
    <w:rPr>
      <w:rFonts w:cs="Times New Roman"/>
      <w:sz w:val="16"/>
    </w:rPr>
  </w:style>
  <w:style w:type="paragraph" w:customStyle="1" w:styleId="ConsPlusTitle">
    <w:name w:val="ConsPlusTitle"/>
    <w:uiPriority w:val="99"/>
    <w:rsid w:val="003B4895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a7">
    <w:name w:val="Знак"/>
    <w:basedOn w:val="a"/>
    <w:uiPriority w:val="99"/>
    <w:rsid w:val="00780D7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36656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 Indent"/>
    <w:basedOn w:val="a"/>
    <w:link w:val="a9"/>
    <w:uiPriority w:val="99"/>
    <w:rsid w:val="00E966E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E966EA"/>
    <w:rPr>
      <w:rFonts w:cs="Times New Roman"/>
      <w:sz w:val="24"/>
    </w:rPr>
  </w:style>
  <w:style w:type="paragraph" w:styleId="aa">
    <w:name w:val="List Paragraph"/>
    <w:basedOn w:val="a"/>
    <w:uiPriority w:val="99"/>
    <w:qFormat/>
    <w:rsid w:val="001513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b">
    <w:name w:val="Table Grid"/>
    <w:basedOn w:val="a1"/>
    <w:uiPriority w:val="99"/>
    <w:rsid w:val="005B3E7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823B82"/>
    <w:rPr>
      <w:rFonts w:ascii="Calibri" w:hAnsi="Calibri"/>
    </w:rPr>
  </w:style>
  <w:style w:type="character" w:styleId="ad">
    <w:name w:val="Strong"/>
    <w:basedOn w:val="a0"/>
    <w:uiPriority w:val="99"/>
    <w:qFormat/>
    <w:rsid w:val="00823B82"/>
    <w:rPr>
      <w:rFonts w:cs="Times New Roman"/>
      <w:b/>
    </w:rPr>
  </w:style>
  <w:style w:type="paragraph" w:styleId="ae">
    <w:name w:val="Balloon Text"/>
    <w:basedOn w:val="a"/>
    <w:link w:val="af"/>
    <w:uiPriority w:val="99"/>
    <w:rsid w:val="00BB627F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locked/>
    <w:rsid w:val="00BB627F"/>
    <w:rPr>
      <w:rFonts w:ascii="Tahoma" w:hAnsi="Tahoma" w:cs="Times New Roman"/>
      <w:sz w:val="16"/>
    </w:rPr>
  </w:style>
  <w:style w:type="paragraph" w:styleId="af0">
    <w:name w:val="footnote text"/>
    <w:basedOn w:val="a"/>
    <w:link w:val="af1"/>
    <w:uiPriority w:val="99"/>
    <w:rsid w:val="0033780E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locked/>
    <w:rsid w:val="0033780E"/>
    <w:rPr>
      <w:rFonts w:cs="Times New Roman"/>
    </w:rPr>
  </w:style>
  <w:style w:type="character" w:styleId="af2">
    <w:name w:val="footnote reference"/>
    <w:basedOn w:val="a0"/>
    <w:uiPriority w:val="99"/>
    <w:rsid w:val="0033780E"/>
    <w:rPr>
      <w:rFonts w:cs="Times New Roman"/>
      <w:vertAlign w:val="superscript"/>
    </w:rPr>
  </w:style>
  <w:style w:type="paragraph" w:styleId="af3">
    <w:name w:val="Title"/>
    <w:basedOn w:val="a"/>
    <w:link w:val="af4"/>
    <w:uiPriority w:val="99"/>
    <w:qFormat/>
    <w:locked/>
    <w:rsid w:val="00D24B51"/>
    <w:pPr>
      <w:jc w:val="center"/>
    </w:pPr>
    <w:rPr>
      <w:szCs w:val="20"/>
    </w:rPr>
  </w:style>
  <w:style w:type="character" w:customStyle="1" w:styleId="TitleChar">
    <w:name w:val="Title Char"/>
    <w:basedOn w:val="a0"/>
    <w:uiPriority w:val="99"/>
    <w:locked/>
    <w:rsid w:val="009F309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4">
    <w:name w:val="Название Знак"/>
    <w:link w:val="af3"/>
    <w:uiPriority w:val="99"/>
    <w:locked/>
    <w:rsid w:val="00D24B51"/>
    <w:rPr>
      <w:sz w:val="24"/>
    </w:rPr>
  </w:style>
  <w:style w:type="paragraph" w:styleId="af5">
    <w:name w:val="header"/>
    <w:basedOn w:val="a"/>
    <w:link w:val="af6"/>
    <w:uiPriority w:val="99"/>
    <w:rsid w:val="0015585A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locked/>
    <w:rsid w:val="009F3091"/>
    <w:rPr>
      <w:rFonts w:cs="Times New Roman"/>
      <w:sz w:val="24"/>
      <w:szCs w:val="24"/>
    </w:rPr>
  </w:style>
  <w:style w:type="character" w:styleId="af7">
    <w:name w:val="page number"/>
    <w:basedOn w:val="a0"/>
    <w:uiPriority w:val="99"/>
    <w:rsid w:val="0015585A"/>
    <w:rPr>
      <w:rFonts w:cs="Times New Roman"/>
    </w:rPr>
  </w:style>
  <w:style w:type="character" w:customStyle="1" w:styleId="60">
    <w:name w:val="Заголовок 6 Знак"/>
    <w:basedOn w:val="a0"/>
    <w:link w:val="6"/>
    <w:semiHidden/>
    <w:rsid w:val="00C504E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504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onsNormal">
    <w:name w:val="ConsNormal"/>
    <w:rsid w:val="00C504EA"/>
    <w:pPr>
      <w:widowControl w:val="0"/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formattext">
    <w:name w:val="formattext"/>
    <w:basedOn w:val="a"/>
    <w:rsid w:val="003B1F13"/>
    <w:pPr>
      <w:spacing w:before="100" w:beforeAutospacing="1" w:after="100" w:afterAutospacing="1"/>
    </w:pPr>
  </w:style>
  <w:style w:type="paragraph" w:styleId="af8">
    <w:name w:val="footer"/>
    <w:basedOn w:val="a"/>
    <w:link w:val="af9"/>
    <w:uiPriority w:val="99"/>
    <w:unhideWhenUsed/>
    <w:rsid w:val="0034795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34795D"/>
    <w:rPr>
      <w:sz w:val="24"/>
      <w:szCs w:val="24"/>
    </w:rPr>
  </w:style>
  <w:style w:type="paragraph" w:customStyle="1" w:styleId="ConsPlusNormal">
    <w:name w:val="ConsPlusNormal"/>
    <w:uiPriority w:val="99"/>
    <w:rsid w:val="00A365E8"/>
    <w:pPr>
      <w:widowControl w:val="0"/>
      <w:autoSpaceDE w:val="0"/>
      <w:autoSpaceDN w:val="0"/>
    </w:pPr>
    <w:rPr>
      <w:rFonts w:ascii="Calibri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89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21E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25115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C504E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C504E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421EF"/>
    <w:rPr>
      <w:rFonts w:ascii="Cambria" w:hAnsi="Cambria" w:cs="Times New Roman"/>
      <w:b/>
      <w:kern w:val="32"/>
      <w:sz w:val="32"/>
    </w:rPr>
  </w:style>
  <w:style w:type="character" w:customStyle="1" w:styleId="30">
    <w:name w:val="Заголовок 3 Знак"/>
    <w:basedOn w:val="a0"/>
    <w:link w:val="3"/>
    <w:uiPriority w:val="99"/>
    <w:locked/>
    <w:rsid w:val="00251158"/>
    <w:rPr>
      <w:rFonts w:ascii="Cambria" w:hAnsi="Cambria" w:cs="Times New Roman"/>
      <w:b/>
      <w:sz w:val="26"/>
    </w:rPr>
  </w:style>
  <w:style w:type="paragraph" w:styleId="a3">
    <w:name w:val="caption"/>
    <w:basedOn w:val="a"/>
    <w:uiPriority w:val="99"/>
    <w:qFormat/>
    <w:rsid w:val="00A64D32"/>
    <w:pPr>
      <w:jc w:val="center"/>
    </w:pPr>
    <w:rPr>
      <w:sz w:val="28"/>
      <w:szCs w:val="20"/>
    </w:rPr>
  </w:style>
  <w:style w:type="character" w:styleId="a4">
    <w:name w:val="Hyperlink"/>
    <w:basedOn w:val="a0"/>
    <w:uiPriority w:val="99"/>
    <w:rsid w:val="003641C8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08366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083667"/>
    <w:rPr>
      <w:rFonts w:cs="Times New Roman"/>
      <w:sz w:val="24"/>
    </w:rPr>
  </w:style>
  <w:style w:type="paragraph" w:styleId="2">
    <w:name w:val="Body Text 2"/>
    <w:basedOn w:val="a"/>
    <w:link w:val="20"/>
    <w:uiPriority w:val="99"/>
    <w:rsid w:val="00083667"/>
    <w:pPr>
      <w:tabs>
        <w:tab w:val="left" w:pos="4680"/>
      </w:tabs>
      <w:ind w:right="4855"/>
      <w:jc w:val="both"/>
    </w:pPr>
  </w:style>
  <w:style w:type="character" w:customStyle="1" w:styleId="20">
    <w:name w:val="Основной текст 2 Знак"/>
    <w:basedOn w:val="a0"/>
    <w:link w:val="2"/>
    <w:uiPriority w:val="99"/>
    <w:locked/>
    <w:rsid w:val="00083667"/>
    <w:rPr>
      <w:rFonts w:cs="Times New Roman"/>
      <w:sz w:val="24"/>
    </w:rPr>
  </w:style>
  <w:style w:type="paragraph" w:styleId="31">
    <w:name w:val="Body Text Indent 3"/>
    <w:basedOn w:val="a"/>
    <w:link w:val="32"/>
    <w:uiPriority w:val="99"/>
    <w:rsid w:val="0008366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083667"/>
    <w:rPr>
      <w:rFonts w:cs="Times New Roman"/>
      <w:sz w:val="16"/>
    </w:rPr>
  </w:style>
  <w:style w:type="paragraph" w:customStyle="1" w:styleId="ConsPlusTitle">
    <w:name w:val="ConsPlusTitle"/>
    <w:uiPriority w:val="99"/>
    <w:rsid w:val="003B4895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a7">
    <w:name w:val="Знак"/>
    <w:basedOn w:val="a"/>
    <w:uiPriority w:val="99"/>
    <w:rsid w:val="00780D7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36656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 Indent"/>
    <w:basedOn w:val="a"/>
    <w:link w:val="a9"/>
    <w:uiPriority w:val="99"/>
    <w:rsid w:val="00E966E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E966EA"/>
    <w:rPr>
      <w:rFonts w:cs="Times New Roman"/>
      <w:sz w:val="24"/>
    </w:rPr>
  </w:style>
  <w:style w:type="paragraph" w:styleId="aa">
    <w:name w:val="List Paragraph"/>
    <w:basedOn w:val="a"/>
    <w:uiPriority w:val="99"/>
    <w:qFormat/>
    <w:rsid w:val="001513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b">
    <w:name w:val="Table Grid"/>
    <w:basedOn w:val="a1"/>
    <w:uiPriority w:val="99"/>
    <w:rsid w:val="005B3E7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823B82"/>
    <w:rPr>
      <w:rFonts w:ascii="Calibri" w:hAnsi="Calibri"/>
    </w:rPr>
  </w:style>
  <w:style w:type="character" w:styleId="ad">
    <w:name w:val="Strong"/>
    <w:basedOn w:val="a0"/>
    <w:uiPriority w:val="99"/>
    <w:qFormat/>
    <w:rsid w:val="00823B82"/>
    <w:rPr>
      <w:rFonts w:cs="Times New Roman"/>
      <w:b/>
    </w:rPr>
  </w:style>
  <w:style w:type="paragraph" w:styleId="ae">
    <w:name w:val="Balloon Text"/>
    <w:basedOn w:val="a"/>
    <w:link w:val="af"/>
    <w:uiPriority w:val="99"/>
    <w:rsid w:val="00BB627F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locked/>
    <w:rsid w:val="00BB627F"/>
    <w:rPr>
      <w:rFonts w:ascii="Tahoma" w:hAnsi="Tahoma" w:cs="Times New Roman"/>
      <w:sz w:val="16"/>
    </w:rPr>
  </w:style>
  <w:style w:type="paragraph" w:styleId="af0">
    <w:name w:val="footnote text"/>
    <w:basedOn w:val="a"/>
    <w:link w:val="af1"/>
    <w:uiPriority w:val="99"/>
    <w:rsid w:val="0033780E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locked/>
    <w:rsid w:val="0033780E"/>
    <w:rPr>
      <w:rFonts w:cs="Times New Roman"/>
    </w:rPr>
  </w:style>
  <w:style w:type="character" w:styleId="af2">
    <w:name w:val="footnote reference"/>
    <w:basedOn w:val="a0"/>
    <w:uiPriority w:val="99"/>
    <w:rsid w:val="0033780E"/>
    <w:rPr>
      <w:rFonts w:cs="Times New Roman"/>
      <w:vertAlign w:val="superscript"/>
    </w:rPr>
  </w:style>
  <w:style w:type="paragraph" w:styleId="af3">
    <w:name w:val="Title"/>
    <w:basedOn w:val="a"/>
    <w:link w:val="af4"/>
    <w:uiPriority w:val="99"/>
    <w:qFormat/>
    <w:locked/>
    <w:rsid w:val="00D24B51"/>
    <w:pPr>
      <w:jc w:val="center"/>
    </w:pPr>
    <w:rPr>
      <w:szCs w:val="20"/>
    </w:rPr>
  </w:style>
  <w:style w:type="character" w:customStyle="1" w:styleId="TitleChar">
    <w:name w:val="Title Char"/>
    <w:basedOn w:val="a0"/>
    <w:uiPriority w:val="99"/>
    <w:locked/>
    <w:rsid w:val="009F309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4">
    <w:name w:val="Название Знак"/>
    <w:link w:val="af3"/>
    <w:uiPriority w:val="99"/>
    <w:locked/>
    <w:rsid w:val="00D24B51"/>
    <w:rPr>
      <w:sz w:val="24"/>
    </w:rPr>
  </w:style>
  <w:style w:type="paragraph" w:styleId="af5">
    <w:name w:val="header"/>
    <w:basedOn w:val="a"/>
    <w:link w:val="af6"/>
    <w:uiPriority w:val="99"/>
    <w:rsid w:val="0015585A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locked/>
    <w:rsid w:val="009F3091"/>
    <w:rPr>
      <w:rFonts w:cs="Times New Roman"/>
      <w:sz w:val="24"/>
      <w:szCs w:val="24"/>
    </w:rPr>
  </w:style>
  <w:style w:type="character" w:styleId="af7">
    <w:name w:val="page number"/>
    <w:basedOn w:val="a0"/>
    <w:uiPriority w:val="99"/>
    <w:rsid w:val="0015585A"/>
    <w:rPr>
      <w:rFonts w:cs="Times New Roman"/>
    </w:rPr>
  </w:style>
  <w:style w:type="character" w:customStyle="1" w:styleId="60">
    <w:name w:val="Заголовок 6 Знак"/>
    <w:basedOn w:val="a0"/>
    <w:link w:val="6"/>
    <w:semiHidden/>
    <w:rsid w:val="00C504E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504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onsNormal">
    <w:name w:val="ConsNormal"/>
    <w:rsid w:val="00C504EA"/>
    <w:pPr>
      <w:widowControl w:val="0"/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formattext">
    <w:name w:val="formattext"/>
    <w:basedOn w:val="a"/>
    <w:rsid w:val="003B1F13"/>
    <w:pPr>
      <w:spacing w:before="100" w:beforeAutospacing="1" w:after="100" w:afterAutospacing="1"/>
    </w:pPr>
  </w:style>
  <w:style w:type="paragraph" w:styleId="af8">
    <w:name w:val="footer"/>
    <w:basedOn w:val="a"/>
    <w:link w:val="af9"/>
    <w:uiPriority w:val="99"/>
    <w:unhideWhenUsed/>
    <w:rsid w:val="0034795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34795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4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2363</Words>
  <Characters>13474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ЛЕНИНГРАДСКАЯ ОБЛАСТЬ                 ПРОЕКТ</vt:lpstr>
    </vt:vector>
  </TitlesOfParts>
  <Company>Сяськелевское СП</Company>
  <LinksUpToDate>false</LinksUpToDate>
  <CharactersWithSpaces>15806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                 ПРОЕКТ</dc:title>
  <dc:creator>Администрация</dc:creator>
  <cp:lastModifiedBy>1</cp:lastModifiedBy>
  <cp:revision>10</cp:revision>
  <cp:lastPrinted>2025-04-16T07:32:00Z</cp:lastPrinted>
  <dcterms:created xsi:type="dcterms:W3CDTF">2025-04-04T07:41:00Z</dcterms:created>
  <dcterms:modified xsi:type="dcterms:W3CDTF">2025-04-16T07:32:00Z</dcterms:modified>
</cp:coreProperties>
</file>