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BD8" w:rsidRDefault="00CA7BD8" w:rsidP="003C71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A7BD8" w:rsidRPr="00CA7BD8" w:rsidRDefault="00CA7BD8" w:rsidP="00CA7BD8">
      <w:pPr>
        <w:shd w:val="clear" w:color="auto" w:fill="FFFFFF"/>
        <w:jc w:val="center"/>
        <w:rPr>
          <w:rFonts w:ascii="Times New Roman" w:hAnsi="Times New Roman" w:cs="Times New Roman"/>
          <w:color w:val="000000"/>
          <w:w w:val="135"/>
        </w:rPr>
      </w:pPr>
      <w:r w:rsidRPr="00CA7BD8">
        <w:rPr>
          <w:rFonts w:ascii="Times New Roman" w:hAnsi="Times New Roman" w:cs="Times New Roman"/>
          <w:noProof/>
          <w:color w:val="000000"/>
          <w:w w:val="135"/>
          <w:lang w:eastAsia="ru-RU"/>
        </w:rPr>
        <w:drawing>
          <wp:inline distT="0" distB="0" distL="0" distR="0">
            <wp:extent cx="768350" cy="768350"/>
            <wp:effectExtent l="19050" t="0" r="0" b="0"/>
            <wp:docPr id="1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7BD8">
        <w:rPr>
          <w:rFonts w:ascii="Times New Roman" w:hAnsi="Times New Roman" w:cs="Times New Roman"/>
          <w:color w:val="000000"/>
          <w:w w:val="135"/>
        </w:rPr>
        <w:t xml:space="preserve"> </w:t>
      </w:r>
    </w:p>
    <w:p w:rsidR="00CA7BD8" w:rsidRPr="00CA7BD8" w:rsidRDefault="00CA7BD8" w:rsidP="00CA7BD8">
      <w:pPr>
        <w:shd w:val="clear" w:color="auto" w:fill="FFFFFF"/>
        <w:jc w:val="center"/>
        <w:rPr>
          <w:rFonts w:ascii="Times New Roman" w:hAnsi="Times New Roman" w:cs="Times New Roman"/>
          <w:color w:val="000000"/>
          <w:w w:val="135"/>
        </w:rPr>
      </w:pPr>
    </w:p>
    <w:p w:rsidR="00CA7BD8" w:rsidRPr="00CA7BD8" w:rsidRDefault="00CA7BD8" w:rsidP="00CA7BD8">
      <w:pPr>
        <w:shd w:val="clear" w:color="auto" w:fill="FFFFFF"/>
        <w:tabs>
          <w:tab w:val="left" w:pos="5370"/>
        </w:tabs>
        <w:ind w:left="62"/>
        <w:jc w:val="center"/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</w:pPr>
      <w:r w:rsidRPr="00CA7BD8">
        <w:rPr>
          <w:rFonts w:ascii="Times New Roman" w:hAnsi="Times New Roman" w:cs="Times New Roman"/>
          <w:color w:val="000000"/>
          <w:w w:val="135"/>
          <w:sz w:val="24"/>
          <w:szCs w:val="24"/>
        </w:rPr>
        <w:t>АДМИНИСТРАЦИЯ</w:t>
      </w:r>
    </w:p>
    <w:p w:rsidR="00CA7BD8" w:rsidRPr="00CA7BD8" w:rsidRDefault="00CA7BD8" w:rsidP="00CA7BD8">
      <w:pPr>
        <w:jc w:val="center"/>
        <w:rPr>
          <w:rFonts w:ascii="Times New Roman" w:hAnsi="Times New Roman" w:cs="Times New Roman"/>
          <w:b/>
          <w:w w:val="135"/>
          <w:sz w:val="24"/>
          <w:szCs w:val="24"/>
        </w:rPr>
      </w:pPr>
      <w:r w:rsidRPr="00CA7BD8">
        <w:rPr>
          <w:rFonts w:ascii="Times New Roman" w:hAnsi="Times New Roman" w:cs="Times New Roman"/>
          <w:b/>
          <w:w w:val="135"/>
          <w:sz w:val="24"/>
          <w:szCs w:val="24"/>
        </w:rPr>
        <w:t>ЛЕСКОЛОВСКОГО СЕЛЬСКОГО ПОСЕЛЕНИЯ</w:t>
      </w:r>
    </w:p>
    <w:p w:rsidR="00CA7BD8" w:rsidRPr="00CA7BD8" w:rsidRDefault="00CA7BD8" w:rsidP="00CA7BD8">
      <w:pPr>
        <w:shd w:val="clear" w:color="auto" w:fill="FFFFFF"/>
        <w:ind w:left="62"/>
        <w:jc w:val="center"/>
        <w:rPr>
          <w:rFonts w:ascii="Times New Roman" w:hAnsi="Times New Roman" w:cs="Times New Roman"/>
          <w:color w:val="000000"/>
          <w:w w:val="135"/>
          <w:sz w:val="24"/>
          <w:szCs w:val="24"/>
        </w:rPr>
      </w:pPr>
      <w:r w:rsidRPr="00CA7BD8">
        <w:rPr>
          <w:rFonts w:ascii="Times New Roman" w:hAnsi="Times New Roman" w:cs="Times New Roman"/>
          <w:color w:val="000000"/>
          <w:w w:val="135"/>
          <w:sz w:val="24"/>
          <w:szCs w:val="24"/>
        </w:rPr>
        <w:t>Всеволожского муниципального района Ленинградской области</w:t>
      </w:r>
    </w:p>
    <w:p w:rsidR="00CA7BD8" w:rsidRPr="00CA7BD8" w:rsidRDefault="00CA7BD8" w:rsidP="00CA7BD8">
      <w:pPr>
        <w:shd w:val="clear" w:color="auto" w:fill="FFFFFF"/>
        <w:ind w:left="62"/>
        <w:jc w:val="center"/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</w:pPr>
    </w:p>
    <w:p w:rsidR="00CA7BD8" w:rsidRPr="00CA7BD8" w:rsidRDefault="00CA7BD8" w:rsidP="00CA7BD8">
      <w:pPr>
        <w:shd w:val="clear" w:color="auto" w:fill="FFFFFF"/>
        <w:ind w:left="62"/>
        <w:jc w:val="center"/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</w:pPr>
      <w:proofErr w:type="gramStart"/>
      <w:r w:rsidRPr="00CA7BD8"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  <w:t>П</w:t>
      </w:r>
      <w:proofErr w:type="gramEnd"/>
      <w:r w:rsidRPr="00CA7BD8"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  <w:t xml:space="preserve"> О С Т А Н О В Л Е Н И Е</w:t>
      </w:r>
    </w:p>
    <w:p w:rsidR="00CA7BD8" w:rsidRPr="00CA7BD8" w:rsidRDefault="00CA7BD8" w:rsidP="00CA7BD8">
      <w:pPr>
        <w:shd w:val="clear" w:color="auto" w:fill="FFFFFF"/>
        <w:ind w:left="62"/>
        <w:jc w:val="center"/>
        <w:rPr>
          <w:rFonts w:ascii="Times New Roman" w:hAnsi="Times New Roman" w:cs="Times New Roman"/>
          <w:b/>
          <w:color w:val="000000"/>
          <w:w w:val="135"/>
        </w:rPr>
      </w:pPr>
    </w:p>
    <w:p w:rsidR="00CA7BD8" w:rsidRPr="00CA7BD8" w:rsidRDefault="00CA7BD8" w:rsidP="00CA7BD8">
      <w:pPr>
        <w:shd w:val="clear" w:color="auto" w:fill="FFFFFF"/>
        <w:ind w:left="62"/>
        <w:rPr>
          <w:rFonts w:ascii="Times New Roman" w:hAnsi="Times New Roman" w:cs="Times New Roman"/>
          <w:w w:val="135"/>
        </w:rPr>
      </w:pPr>
    </w:p>
    <w:p w:rsidR="00CA7BD8" w:rsidRPr="00CA7BD8" w:rsidRDefault="00B05403" w:rsidP="00CA7BD8">
      <w:pPr>
        <w:shd w:val="clear" w:color="auto" w:fill="FFFFFF"/>
        <w:ind w:left="62"/>
        <w:rPr>
          <w:rFonts w:ascii="Times New Roman" w:hAnsi="Times New Roman" w:cs="Times New Roman"/>
          <w:w w:val="135"/>
        </w:rPr>
      </w:pPr>
      <w:r>
        <w:rPr>
          <w:rFonts w:ascii="Times New Roman" w:hAnsi="Times New Roman" w:cs="Times New Roman"/>
          <w:w w:val="135"/>
        </w:rPr>
        <w:t>17</w:t>
      </w:r>
      <w:r w:rsidR="00CA7BD8" w:rsidRPr="00CA7BD8">
        <w:rPr>
          <w:rFonts w:ascii="Times New Roman" w:hAnsi="Times New Roman" w:cs="Times New Roman"/>
          <w:w w:val="135"/>
        </w:rPr>
        <w:t xml:space="preserve"> </w:t>
      </w:r>
      <w:r w:rsidR="004F6819">
        <w:rPr>
          <w:rFonts w:ascii="Times New Roman" w:hAnsi="Times New Roman" w:cs="Times New Roman"/>
          <w:w w:val="135"/>
        </w:rPr>
        <w:t>марта</w:t>
      </w:r>
      <w:r w:rsidR="00CA7BD8" w:rsidRPr="00CA7BD8">
        <w:rPr>
          <w:rFonts w:ascii="Times New Roman" w:hAnsi="Times New Roman" w:cs="Times New Roman"/>
          <w:w w:val="135"/>
        </w:rPr>
        <w:t xml:space="preserve"> 2026 г.                                                                     № </w:t>
      </w:r>
      <w:r>
        <w:rPr>
          <w:rFonts w:ascii="Times New Roman" w:hAnsi="Times New Roman" w:cs="Times New Roman"/>
          <w:w w:val="135"/>
        </w:rPr>
        <w:t>264</w:t>
      </w:r>
    </w:p>
    <w:p w:rsidR="00CA7BD8" w:rsidRPr="00CA7BD8" w:rsidRDefault="00CA7BD8" w:rsidP="00CA7BD8">
      <w:pPr>
        <w:shd w:val="clear" w:color="auto" w:fill="FFFFFF"/>
        <w:ind w:left="62"/>
        <w:rPr>
          <w:rFonts w:ascii="Times New Roman" w:hAnsi="Times New Roman" w:cs="Times New Roman"/>
          <w:color w:val="000000"/>
          <w:w w:val="135"/>
        </w:rPr>
      </w:pPr>
      <w:proofErr w:type="spellStart"/>
      <w:r w:rsidRPr="00CA7BD8">
        <w:rPr>
          <w:rFonts w:ascii="Times New Roman" w:hAnsi="Times New Roman" w:cs="Times New Roman"/>
          <w:color w:val="000000"/>
          <w:w w:val="135"/>
        </w:rPr>
        <w:t>дер.В.Осельки</w:t>
      </w:r>
      <w:proofErr w:type="spellEnd"/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Pr="00CA7BD8" w:rsidRDefault="00CA7BD8" w:rsidP="00CA7BD8">
      <w:pPr>
        <w:pStyle w:val="ae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</w:t>
      </w:r>
    </w:p>
    <w:p w:rsidR="00CA7BD8" w:rsidRPr="00CA7BD8" w:rsidRDefault="00CA7BD8" w:rsidP="00CA7BD8">
      <w:pPr>
        <w:pStyle w:val="ae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 xml:space="preserve">по предоставлению администрацией </w:t>
      </w:r>
    </w:p>
    <w:p w:rsidR="00CA7BD8" w:rsidRPr="00CA7BD8" w:rsidRDefault="00CA7BD8" w:rsidP="00CA7BD8">
      <w:pPr>
        <w:pStyle w:val="ae"/>
        <w:rPr>
          <w:rFonts w:ascii="Times New Roman" w:hAnsi="Times New Roman" w:cs="Times New Roman"/>
          <w:sz w:val="24"/>
          <w:szCs w:val="24"/>
        </w:rPr>
      </w:pPr>
      <w:proofErr w:type="spellStart"/>
      <w:r w:rsidRPr="00CA7BD8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Pr="00CA7BD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CA7BD8" w:rsidRDefault="00CA7BD8" w:rsidP="00CA7BD8">
      <w:pPr>
        <w:pStyle w:val="ae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 xml:space="preserve">Всеволожского муниципального района </w:t>
      </w:r>
    </w:p>
    <w:p w:rsidR="00CA7BD8" w:rsidRDefault="00CA7BD8" w:rsidP="00CA7BD8">
      <w:pPr>
        <w:pStyle w:val="ae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 xml:space="preserve">Ленинградской области муниципальной услуги </w:t>
      </w:r>
    </w:p>
    <w:p w:rsidR="00CA7BD8" w:rsidRPr="00CA7BD8" w:rsidRDefault="00CA7BD8" w:rsidP="00CA7BD8">
      <w:pPr>
        <w:pStyle w:val="ae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«Предоставление разрешения (ордера) на производство земляных работ»</w:t>
      </w: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BD8">
        <w:rPr>
          <w:rFonts w:ascii="Times New Roman" w:hAnsi="Times New Roman" w:cs="Times New Roman"/>
          <w:bCs/>
          <w:sz w:val="24"/>
          <w:szCs w:val="24"/>
        </w:rPr>
        <w:t xml:space="preserve">В целях исполнения Федерального закона от 27 июля 2010 года № 210-ФЗ «Об организации предоставления государственных и муниципальных услуг», администрация </w:t>
      </w:r>
      <w:proofErr w:type="spellStart"/>
      <w:r w:rsidRPr="00CA7BD8">
        <w:rPr>
          <w:rFonts w:ascii="Times New Roman" w:hAnsi="Times New Roman" w:cs="Times New Roman"/>
          <w:bCs/>
          <w:sz w:val="24"/>
          <w:szCs w:val="24"/>
        </w:rPr>
        <w:t>Лесколовского</w:t>
      </w:r>
      <w:proofErr w:type="spellEnd"/>
      <w:r w:rsidRPr="00CA7BD8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 Всеволожского муниципального района Ленинградской области</w:t>
      </w: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BD8">
        <w:rPr>
          <w:rFonts w:ascii="Times New Roman" w:hAnsi="Times New Roman" w:cs="Times New Roman"/>
          <w:bCs/>
          <w:sz w:val="24"/>
          <w:szCs w:val="24"/>
        </w:rPr>
        <w:t>ПОСТАНОВЛЯЕТ:</w:t>
      </w: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BD8">
        <w:rPr>
          <w:rFonts w:ascii="Times New Roman" w:hAnsi="Times New Roman" w:cs="Times New Roman"/>
          <w:bCs/>
          <w:sz w:val="24"/>
          <w:szCs w:val="24"/>
        </w:rPr>
        <w:t xml:space="preserve">1. Утвердить административный регламент по предоставлению администрацией </w:t>
      </w:r>
      <w:proofErr w:type="spellStart"/>
      <w:r w:rsidRPr="00CA7BD8">
        <w:rPr>
          <w:rFonts w:ascii="Times New Roman" w:hAnsi="Times New Roman" w:cs="Times New Roman"/>
          <w:bCs/>
          <w:sz w:val="24"/>
          <w:szCs w:val="24"/>
        </w:rPr>
        <w:t>Лесколовского</w:t>
      </w:r>
      <w:proofErr w:type="spellEnd"/>
      <w:r w:rsidRPr="00CA7BD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Всеволожского муниципального района Ленинградской области муниципальной услуги «Предоставление разрешения (ордера) на производство земляных работ» (приложение № 1).</w:t>
      </w:r>
    </w:p>
    <w:p w:rsid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BD8">
        <w:rPr>
          <w:rFonts w:ascii="Times New Roman" w:hAnsi="Times New Roman" w:cs="Times New Roman"/>
          <w:bCs/>
          <w:sz w:val="24"/>
          <w:szCs w:val="24"/>
        </w:rPr>
        <w:t>2. Признать утратившим силу постановление администрации муниципального образования «</w:t>
      </w:r>
      <w:proofErr w:type="spellStart"/>
      <w:r w:rsidRPr="00CA7BD8">
        <w:rPr>
          <w:rFonts w:ascii="Times New Roman" w:hAnsi="Times New Roman" w:cs="Times New Roman"/>
          <w:bCs/>
          <w:sz w:val="24"/>
          <w:szCs w:val="24"/>
        </w:rPr>
        <w:t>Лесколовское</w:t>
      </w:r>
      <w:proofErr w:type="spellEnd"/>
      <w:r w:rsidRPr="00CA7BD8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от </w:t>
      </w:r>
      <w:r>
        <w:rPr>
          <w:rFonts w:ascii="Times New Roman" w:hAnsi="Times New Roman" w:cs="Times New Roman"/>
          <w:bCs/>
          <w:sz w:val="24"/>
          <w:szCs w:val="24"/>
        </w:rPr>
        <w:t>17.06.</w:t>
      </w:r>
      <w:r w:rsidRPr="00CA7BD8">
        <w:rPr>
          <w:rFonts w:ascii="Times New Roman" w:hAnsi="Times New Roman" w:cs="Times New Roman"/>
          <w:bCs/>
          <w:sz w:val="24"/>
          <w:szCs w:val="24"/>
        </w:rPr>
        <w:t xml:space="preserve">2024 № </w:t>
      </w:r>
      <w:r>
        <w:rPr>
          <w:rFonts w:ascii="Times New Roman" w:hAnsi="Times New Roman" w:cs="Times New Roman"/>
          <w:bCs/>
          <w:sz w:val="24"/>
          <w:szCs w:val="24"/>
        </w:rPr>
        <w:t>339</w:t>
      </w:r>
      <w:r w:rsidRPr="00CA7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CA7BD8">
        <w:rPr>
          <w:rFonts w:ascii="Times New Roman" w:hAnsi="Times New Roman" w:cs="Times New Roman"/>
          <w:bCs/>
          <w:sz w:val="24"/>
          <w:szCs w:val="24"/>
        </w:rPr>
        <w:t>Об утверждении административного регламента по предоставлению администрацией муниципального образования «</w:t>
      </w:r>
      <w:proofErr w:type="spellStart"/>
      <w:r w:rsidRPr="00CA7BD8">
        <w:rPr>
          <w:rFonts w:ascii="Times New Roman" w:hAnsi="Times New Roman" w:cs="Times New Roman"/>
          <w:bCs/>
          <w:sz w:val="24"/>
          <w:szCs w:val="24"/>
        </w:rPr>
        <w:t>Лесколовское</w:t>
      </w:r>
      <w:proofErr w:type="spellEnd"/>
      <w:r w:rsidRPr="00CA7BD8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Всеволожского муниципального района Ленинградской области муниципальной услуги «Предоставление разрешения (ордера) на производство земляных работ»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BD8">
        <w:rPr>
          <w:rFonts w:ascii="Times New Roman" w:hAnsi="Times New Roman" w:cs="Times New Roman"/>
          <w:bCs/>
          <w:sz w:val="24"/>
          <w:szCs w:val="24"/>
        </w:rPr>
        <w:lastRenderedPageBreak/>
        <w:t>3. Опубликовать постановление в газете «</w:t>
      </w:r>
      <w:proofErr w:type="spellStart"/>
      <w:r w:rsidRPr="00CA7BD8">
        <w:rPr>
          <w:rFonts w:ascii="Times New Roman" w:hAnsi="Times New Roman" w:cs="Times New Roman"/>
          <w:bCs/>
          <w:sz w:val="24"/>
          <w:szCs w:val="24"/>
        </w:rPr>
        <w:t>Лесколовские</w:t>
      </w:r>
      <w:proofErr w:type="spellEnd"/>
      <w:r w:rsidRPr="00CA7BD8">
        <w:rPr>
          <w:rFonts w:ascii="Times New Roman" w:hAnsi="Times New Roman" w:cs="Times New Roman"/>
          <w:bCs/>
          <w:sz w:val="24"/>
          <w:szCs w:val="24"/>
        </w:rPr>
        <w:t xml:space="preserve"> вести» и разместить на официальном сайте </w:t>
      </w:r>
      <w:proofErr w:type="spellStart"/>
      <w:r w:rsidRPr="00CA7BD8">
        <w:rPr>
          <w:rFonts w:ascii="Times New Roman" w:hAnsi="Times New Roman" w:cs="Times New Roman"/>
          <w:bCs/>
          <w:sz w:val="24"/>
          <w:szCs w:val="24"/>
        </w:rPr>
        <w:t>Лесколовского</w:t>
      </w:r>
      <w:proofErr w:type="spellEnd"/>
      <w:r w:rsidRPr="00CA7BD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в сети интернет.</w:t>
      </w: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BD8">
        <w:rPr>
          <w:rFonts w:ascii="Times New Roman" w:hAnsi="Times New Roman" w:cs="Times New Roman"/>
          <w:bCs/>
          <w:sz w:val="24"/>
          <w:szCs w:val="24"/>
        </w:rPr>
        <w:t>4. Настоящее постановление вступает в силу с момента его обнародования.</w:t>
      </w: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BD8">
        <w:rPr>
          <w:rFonts w:ascii="Times New Roman" w:hAnsi="Times New Roman" w:cs="Times New Roman"/>
          <w:bCs/>
          <w:sz w:val="24"/>
          <w:szCs w:val="24"/>
        </w:rPr>
        <w:t>5. Контроль исполнения настоящего постановления оставляю за собой.</w:t>
      </w: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BD8">
        <w:rPr>
          <w:rFonts w:ascii="Times New Roman" w:hAnsi="Times New Roman" w:cs="Times New Roman"/>
          <w:bCs/>
          <w:sz w:val="24"/>
          <w:szCs w:val="24"/>
        </w:rPr>
        <w:t xml:space="preserve">Глава администрации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Pr="00CA7BD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А.Ф. Толмачев</w:t>
      </w: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Pr="00CA7BD8" w:rsidRDefault="00CA7BD8" w:rsidP="00CA7BD8">
      <w:pPr>
        <w:pStyle w:val="ae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CA7BD8" w:rsidRPr="00CA7BD8" w:rsidRDefault="00CA7BD8" w:rsidP="00CA7BD8">
      <w:pPr>
        <w:pStyle w:val="ae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CA7BD8" w:rsidRPr="00CA7BD8" w:rsidRDefault="00CA7BD8" w:rsidP="00CA7BD8">
      <w:pPr>
        <w:pStyle w:val="ae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 xml:space="preserve">                                          Н.В. </w:t>
      </w:r>
      <w:proofErr w:type="spellStart"/>
      <w:r w:rsidRPr="00CA7BD8">
        <w:rPr>
          <w:rFonts w:ascii="Times New Roman" w:hAnsi="Times New Roman" w:cs="Times New Roman"/>
          <w:sz w:val="24"/>
          <w:szCs w:val="24"/>
        </w:rPr>
        <w:t>Танонова</w:t>
      </w:r>
      <w:proofErr w:type="spellEnd"/>
    </w:p>
    <w:p w:rsidR="00CA7BD8" w:rsidRPr="00CA7BD8" w:rsidRDefault="00CA7BD8" w:rsidP="00CA7BD8">
      <w:pPr>
        <w:pStyle w:val="ae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«____»____________2026 г.</w:t>
      </w:r>
    </w:p>
    <w:p w:rsidR="00CA7BD8" w:rsidRPr="00CA7BD8" w:rsidRDefault="00CA7BD8" w:rsidP="00CA7BD8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CA7BD8" w:rsidRPr="00CA7BD8" w:rsidRDefault="00CA7BD8" w:rsidP="00CA7BD8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CA7BD8" w:rsidRPr="00CA7BD8" w:rsidRDefault="00CA7BD8" w:rsidP="00CA7BD8">
      <w:pPr>
        <w:pStyle w:val="ae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Главный специалист – юрист администрации</w:t>
      </w:r>
    </w:p>
    <w:p w:rsidR="00CA7BD8" w:rsidRPr="00CA7BD8" w:rsidRDefault="00CA7BD8" w:rsidP="00CA7BD8">
      <w:pPr>
        <w:pStyle w:val="ae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 xml:space="preserve">                                           Г.К. Юдина</w:t>
      </w:r>
    </w:p>
    <w:p w:rsidR="00CA7BD8" w:rsidRPr="00CA7BD8" w:rsidRDefault="00CA7BD8" w:rsidP="00CA7BD8">
      <w:pPr>
        <w:pStyle w:val="ae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«___»_____________2026 г.</w:t>
      </w:r>
    </w:p>
    <w:p w:rsidR="00CA7BD8" w:rsidRPr="00CA7BD8" w:rsidRDefault="00CA7BD8" w:rsidP="00CA7BD8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CA7BD8" w:rsidRPr="00CA7BD8" w:rsidRDefault="00CA7BD8" w:rsidP="00CA7BD8">
      <w:pPr>
        <w:pStyle w:val="ae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Расчет рассылки:</w:t>
      </w:r>
    </w:p>
    <w:p w:rsidR="00CA7BD8" w:rsidRPr="00CA7BD8" w:rsidRDefault="00CA7BD8" w:rsidP="00CA7BD8">
      <w:pPr>
        <w:pStyle w:val="ae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1 – в дело;</w:t>
      </w:r>
    </w:p>
    <w:p w:rsidR="00CA7BD8" w:rsidRPr="00CA7BD8" w:rsidRDefault="00CA7BD8" w:rsidP="00CA7BD8">
      <w:pPr>
        <w:pStyle w:val="ae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2 – «</w:t>
      </w:r>
      <w:proofErr w:type="spellStart"/>
      <w:r w:rsidRPr="00CA7BD8">
        <w:rPr>
          <w:rFonts w:ascii="Times New Roman" w:hAnsi="Times New Roman" w:cs="Times New Roman"/>
          <w:sz w:val="24"/>
          <w:szCs w:val="24"/>
        </w:rPr>
        <w:t>Лесколовские</w:t>
      </w:r>
      <w:proofErr w:type="spellEnd"/>
      <w:r w:rsidRPr="00CA7BD8">
        <w:rPr>
          <w:rFonts w:ascii="Times New Roman" w:hAnsi="Times New Roman" w:cs="Times New Roman"/>
          <w:sz w:val="24"/>
          <w:szCs w:val="24"/>
        </w:rPr>
        <w:t xml:space="preserve"> вести»;</w:t>
      </w:r>
    </w:p>
    <w:p w:rsidR="00CA7BD8" w:rsidRPr="00CA7BD8" w:rsidRDefault="00CA7BD8" w:rsidP="00CA7BD8">
      <w:pPr>
        <w:pStyle w:val="ae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3 – сайт;</w:t>
      </w:r>
    </w:p>
    <w:p w:rsidR="00CA7BD8" w:rsidRPr="00CA7BD8" w:rsidRDefault="00CA7BD8" w:rsidP="00CA7BD8">
      <w:pPr>
        <w:pStyle w:val="ae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4 – Прокуратуру.</w:t>
      </w:r>
    </w:p>
    <w:p w:rsidR="00CA7BD8" w:rsidRP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A7BD8" w:rsidRDefault="00CA7BD8" w:rsidP="00CA7BD8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A7BD8" w:rsidRPr="009A1A1B" w:rsidRDefault="00CA7BD8" w:rsidP="00CA7BD8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3C7111" w:rsidRPr="00A31147" w:rsidRDefault="003C7111" w:rsidP="00E96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C7111" w:rsidRDefault="003C7111" w:rsidP="003C71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6B0678" w:rsidRDefault="006B0678" w:rsidP="003C71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6B0678" w:rsidRDefault="006B0678" w:rsidP="003C71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6B0678" w:rsidRDefault="006B0678" w:rsidP="003C71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6B0678" w:rsidRDefault="006B0678" w:rsidP="003C71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6B0678" w:rsidRDefault="006B0678" w:rsidP="003C71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6B0678" w:rsidRDefault="006B0678" w:rsidP="003C71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6B0678" w:rsidRDefault="006B0678" w:rsidP="003C71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6B0678" w:rsidRDefault="006B0678" w:rsidP="003C71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6B0678" w:rsidRDefault="006B0678" w:rsidP="003C71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6B0678" w:rsidRDefault="006B0678" w:rsidP="003C71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6B0678" w:rsidRDefault="006B0678" w:rsidP="003C71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6B0678" w:rsidRPr="006B0678" w:rsidRDefault="006B0678" w:rsidP="006B0678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 w:rsidRPr="006B067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24B09" w:rsidRDefault="006B0678" w:rsidP="006B0678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 w:rsidRPr="006B067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D24B09" w:rsidRDefault="006B0678" w:rsidP="006B0678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B0678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D24B09">
        <w:rPr>
          <w:rFonts w:ascii="Times New Roman" w:hAnsi="Times New Roman" w:cs="Times New Roman"/>
          <w:sz w:val="24"/>
          <w:szCs w:val="24"/>
        </w:rPr>
        <w:t xml:space="preserve"> </w:t>
      </w:r>
      <w:r w:rsidRPr="006B0678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6B0678" w:rsidRPr="006B0678" w:rsidRDefault="006B0678" w:rsidP="006B0678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 w:rsidRPr="006B0678">
        <w:rPr>
          <w:rFonts w:ascii="Times New Roman" w:hAnsi="Times New Roman" w:cs="Times New Roman"/>
          <w:sz w:val="24"/>
          <w:szCs w:val="24"/>
        </w:rPr>
        <w:t>Всеволожского муниципального района</w:t>
      </w:r>
    </w:p>
    <w:p w:rsidR="006B0678" w:rsidRPr="006B0678" w:rsidRDefault="006B0678" w:rsidP="006B0678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 w:rsidRPr="006B0678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6B0678" w:rsidRDefault="006B0678" w:rsidP="006B0678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 w:rsidRPr="006B0678">
        <w:rPr>
          <w:rFonts w:ascii="Times New Roman" w:hAnsi="Times New Roman" w:cs="Times New Roman"/>
          <w:sz w:val="24"/>
          <w:szCs w:val="24"/>
        </w:rPr>
        <w:t xml:space="preserve">от </w:t>
      </w:r>
      <w:r w:rsidR="00B05403">
        <w:rPr>
          <w:rFonts w:ascii="Times New Roman" w:hAnsi="Times New Roman" w:cs="Times New Roman"/>
          <w:sz w:val="24"/>
          <w:szCs w:val="24"/>
        </w:rPr>
        <w:t>17</w:t>
      </w:r>
      <w:r w:rsidRPr="006B0678">
        <w:rPr>
          <w:rFonts w:ascii="Times New Roman" w:hAnsi="Times New Roman" w:cs="Times New Roman"/>
          <w:sz w:val="24"/>
          <w:szCs w:val="24"/>
        </w:rPr>
        <w:t>.0</w:t>
      </w:r>
      <w:r w:rsidR="00345BD5">
        <w:rPr>
          <w:rFonts w:ascii="Times New Roman" w:hAnsi="Times New Roman" w:cs="Times New Roman"/>
          <w:sz w:val="24"/>
          <w:szCs w:val="24"/>
        </w:rPr>
        <w:t>3</w:t>
      </w:r>
      <w:r w:rsidRPr="006B0678">
        <w:rPr>
          <w:rFonts w:ascii="Times New Roman" w:hAnsi="Times New Roman" w:cs="Times New Roman"/>
          <w:sz w:val="24"/>
          <w:szCs w:val="24"/>
        </w:rPr>
        <w:t xml:space="preserve">.2026 г. № </w:t>
      </w:r>
      <w:r w:rsidR="00B05403">
        <w:rPr>
          <w:rFonts w:ascii="Times New Roman" w:hAnsi="Times New Roman" w:cs="Times New Roman"/>
          <w:sz w:val="24"/>
          <w:szCs w:val="24"/>
        </w:rPr>
        <w:t>264</w:t>
      </w:r>
    </w:p>
    <w:p w:rsidR="006B0678" w:rsidRPr="00922557" w:rsidRDefault="006B0678" w:rsidP="006B0678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B0678" w:rsidRPr="00922557" w:rsidRDefault="006B0678" w:rsidP="006B0678">
      <w:pPr>
        <w:pStyle w:val="ConsPlusTitle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22557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Административный регламент </w:t>
      </w:r>
    </w:p>
    <w:p w:rsidR="00D24B09" w:rsidRDefault="006B0678" w:rsidP="006B0678">
      <w:pPr>
        <w:pStyle w:val="ConsPlusTitle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22557">
        <w:rPr>
          <w:rFonts w:ascii="Times New Roman" w:eastAsia="Calibri" w:hAnsi="Times New Roman" w:cs="Times New Roman"/>
          <w:bCs/>
          <w:sz w:val="24"/>
          <w:szCs w:val="24"/>
        </w:rPr>
        <w:t xml:space="preserve">по предоставлению администрацией </w:t>
      </w:r>
      <w:proofErr w:type="spellStart"/>
      <w:r w:rsidRPr="00922557">
        <w:rPr>
          <w:rFonts w:ascii="Times New Roman" w:eastAsia="Calibri" w:hAnsi="Times New Roman" w:cs="Times New Roman"/>
          <w:bCs/>
          <w:sz w:val="24"/>
          <w:szCs w:val="24"/>
        </w:rPr>
        <w:t>Лесколовского</w:t>
      </w:r>
      <w:proofErr w:type="spellEnd"/>
      <w:r w:rsidRPr="00922557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</w:t>
      </w:r>
    </w:p>
    <w:p w:rsidR="006B0678" w:rsidRPr="00922557" w:rsidRDefault="006B0678" w:rsidP="006B0678">
      <w:pPr>
        <w:pStyle w:val="ConsPlusTitle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22557">
        <w:rPr>
          <w:rFonts w:ascii="Times New Roman" w:eastAsia="Calibri" w:hAnsi="Times New Roman" w:cs="Times New Roman"/>
          <w:bCs/>
          <w:sz w:val="24"/>
          <w:szCs w:val="24"/>
        </w:rPr>
        <w:t xml:space="preserve">Всеволожского муниципального района Ленинградской области муниципальной услуги </w:t>
      </w:r>
    </w:p>
    <w:p w:rsidR="003C7111" w:rsidRPr="00F324B7" w:rsidRDefault="006B0678" w:rsidP="006B0678">
      <w:pPr>
        <w:widowControl w:val="0"/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="003C7111" w:rsidRPr="00F324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«Предоставление разрешения (ордера) на </w:t>
      </w:r>
      <w:r w:rsidR="003C7111" w:rsidRPr="00F324B7">
        <w:rPr>
          <w:rFonts w:ascii="Times New Roman" w:hAnsi="Times New Roman"/>
          <w:b/>
          <w:sz w:val="24"/>
          <w:szCs w:val="24"/>
          <w:lang w:eastAsia="ru-RU"/>
        </w:rPr>
        <w:t xml:space="preserve">производство </w:t>
      </w:r>
      <w:r w:rsidR="003C7111" w:rsidRPr="00F324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земляных работ»</w:t>
      </w:r>
    </w:p>
    <w:p w:rsidR="00E96F7D" w:rsidRPr="00D24B09" w:rsidRDefault="00E96F7D" w:rsidP="00E96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4B09">
        <w:rPr>
          <w:rFonts w:ascii="Times New Roman" w:eastAsia="Times New Roman" w:hAnsi="Times New Roman" w:cs="Times New Roman"/>
          <w:bCs/>
          <w:sz w:val="24"/>
          <w:szCs w:val="24"/>
        </w:rPr>
        <w:t>(далее – регламент, государственная услуга)</w:t>
      </w:r>
    </w:p>
    <w:p w:rsidR="00E96F7D" w:rsidRPr="00F324B7" w:rsidRDefault="00E96F7D" w:rsidP="00E96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6F7D" w:rsidRPr="00F324B7" w:rsidRDefault="00E96F7D" w:rsidP="00E96F7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 w:cs="Times New Roman"/>
          <w:b w:val="0"/>
          <w:sz w:val="24"/>
          <w:szCs w:val="24"/>
          <w:highlight w:val="white"/>
        </w:rPr>
        <w:t>1. Общие положения</w:t>
      </w:r>
    </w:p>
    <w:p w:rsidR="00E96F7D" w:rsidRPr="00F324B7" w:rsidRDefault="00E96F7D" w:rsidP="00E96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6F7D" w:rsidRPr="00F324B7" w:rsidRDefault="00E96F7D" w:rsidP="00457D99">
      <w:pPr>
        <w:pStyle w:val="ConsPlusNormal"/>
        <w:numPr>
          <w:ilvl w:val="1"/>
          <w:numId w:val="6"/>
        </w:numPr>
        <w:rPr>
          <w:rFonts w:ascii="Times New Roman" w:eastAsia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Предмет регулирования.</w:t>
      </w:r>
    </w:p>
    <w:p w:rsidR="00E96F7D" w:rsidRPr="00F324B7" w:rsidRDefault="00E96F7D" w:rsidP="00457D99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Регламент устанавливает пор</w:t>
      </w:r>
      <w:r w:rsidR="003C7111"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ядок и стандарт предоставления муниципальной 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услуги</w:t>
      </w:r>
      <w:r w:rsidRPr="00F324B7">
        <w:rPr>
          <w:rFonts w:ascii="Times New Roman" w:eastAsia="Times New Roman" w:hAnsi="Times New Roman"/>
          <w:sz w:val="24"/>
          <w:szCs w:val="24"/>
        </w:rPr>
        <w:t>.</w:t>
      </w:r>
    </w:p>
    <w:p w:rsidR="00E96F7D" w:rsidRPr="00F324B7" w:rsidRDefault="00E96F7D" w:rsidP="00457D99">
      <w:pPr>
        <w:pStyle w:val="ConsPlusNormal"/>
        <w:numPr>
          <w:ilvl w:val="1"/>
          <w:numId w:val="6"/>
        </w:numPr>
        <w:spacing w:before="220"/>
        <w:rPr>
          <w:rFonts w:ascii="Times New Roman" w:eastAsia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Круг заявителей.</w:t>
      </w:r>
    </w:p>
    <w:p w:rsidR="003C7111" w:rsidRPr="00F324B7" w:rsidRDefault="003C7111" w:rsidP="006B269B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Муниципальная</w:t>
      </w:r>
      <w:r w:rsidR="00E96F7D"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услуга предоставляется 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>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или физически</w:t>
      </w:r>
      <w:r w:rsidR="0057001C" w:rsidRPr="00F324B7">
        <w:rPr>
          <w:rFonts w:ascii="Times New Roman" w:eastAsia="Times New Roman" w:hAnsi="Times New Roman"/>
          <w:sz w:val="24"/>
          <w:szCs w:val="24"/>
          <w:lang w:eastAsia="zh-CN"/>
        </w:rPr>
        <w:t>м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 лица</w:t>
      </w:r>
      <w:r w:rsidR="0057001C" w:rsidRPr="00F324B7">
        <w:rPr>
          <w:rFonts w:ascii="Times New Roman" w:eastAsia="Times New Roman" w:hAnsi="Times New Roman"/>
          <w:sz w:val="24"/>
          <w:szCs w:val="24"/>
          <w:lang w:eastAsia="zh-CN"/>
        </w:rPr>
        <w:t>м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>, в том числе зарегистрированны</w:t>
      </w:r>
      <w:r w:rsidR="0057001C" w:rsidRPr="00F324B7">
        <w:rPr>
          <w:rFonts w:ascii="Times New Roman" w:eastAsia="Times New Roman" w:hAnsi="Times New Roman"/>
          <w:sz w:val="24"/>
          <w:szCs w:val="24"/>
          <w:lang w:eastAsia="zh-CN"/>
        </w:rPr>
        <w:t>м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 в качестве индивидуальных предпринимателей, являющи</w:t>
      </w:r>
      <w:r w:rsidR="0057001C" w:rsidRPr="00F324B7">
        <w:rPr>
          <w:rFonts w:ascii="Times New Roman" w:eastAsia="Times New Roman" w:hAnsi="Times New Roman"/>
          <w:sz w:val="24"/>
          <w:szCs w:val="24"/>
          <w:lang w:eastAsia="zh-CN"/>
        </w:rPr>
        <w:t>м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>ся заказчиками (уполномоченны</w:t>
      </w:r>
      <w:r w:rsidR="0057001C" w:rsidRPr="00F324B7">
        <w:rPr>
          <w:rFonts w:ascii="Times New Roman" w:eastAsia="Times New Roman" w:hAnsi="Times New Roman"/>
          <w:sz w:val="24"/>
          <w:szCs w:val="24"/>
          <w:lang w:eastAsia="zh-CN"/>
        </w:rPr>
        <w:t>ми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 заказчик</w:t>
      </w:r>
      <w:r w:rsidR="0057001C" w:rsidRPr="00F324B7">
        <w:rPr>
          <w:rFonts w:ascii="Times New Roman" w:eastAsia="Times New Roman" w:hAnsi="Times New Roman"/>
          <w:sz w:val="24"/>
          <w:szCs w:val="24"/>
          <w:lang w:eastAsia="zh-CN"/>
        </w:rPr>
        <w:t>ами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>) проведения земляных работ</w:t>
      </w:r>
      <w:r w:rsidR="0057001C" w:rsidRPr="00F324B7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E96F7D" w:rsidRPr="00F324B7" w:rsidRDefault="00E96F7D" w:rsidP="008A14DD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E96F7D" w:rsidRPr="00F324B7" w:rsidRDefault="00E96F7D" w:rsidP="008A14DD">
      <w:pPr>
        <w:pStyle w:val="ConsPlusNormal"/>
        <w:spacing w:before="220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Представлять интересы заявителя имеют право:</w:t>
      </w:r>
    </w:p>
    <w:p w:rsidR="00E96F7D" w:rsidRPr="00F324B7" w:rsidRDefault="00E96F7D" w:rsidP="008A14D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имени физических лиц, в том числе зарегистрированных в качестве индивидуальных предпринимателей:</w:t>
      </w:r>
    </w:p>
    <w:p w:rsidR="00E96F7D" w:rsidRPr="00F324B7" w:rsidRDefault="00E96F7D" w:rsidP="008A14D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 </w:t>
      </w:r>
      <w:r w:rsidR="00F5064C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аявителя, действующие в силу полномочий, основанных на оформленной в установленном законодательством Российской Федерации порядке доверенности;</w:t>
      </w:r>
    </w:p>
    <w:p w:rsidR="00E96F7D" w:rsidRPr="00F324B7" w:rsidRDefault="00E96F7D" w:rsidP="008A14D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имени юридических лиц:</w:t>
      </w:r>
    </w:p>
    <w:p w:rsidR="00E96F7D" w:rsidRPr="00F324B7" w:rsidRDefault="00E96F7D" w:rsidP="008A14D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E96F7D" w:rsidRPr="00F324B7" w:rsidRDefault="00E96F7D" w:rsidP="008A14D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представители, действующие от имени заявителя в силу полномочий 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основании доверенности или договора.</w:t>
      </w:r>
    </w:p>
    <w:p w:rsidR="00E96F7D" w:rsidRPr="00F324B7" w:rsidRDefault="00E96F7D" w:rsidP="00F50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6F7D" w:rsidRPr="00F324B7" w:rsidRDefault="00E96F7D" w:rsidP="008A14DD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1.3. </w:t>
      </w:r>
      <w:r w:rsidR="0057001C" w:rsidRPr="00F324B7">
        <w:rPr>
          <w:rFonts w:ascii="Times New Roman" w:eastAsia="Times New Roman" w:hAnsi="Times New Roman"/>
          <w:sz w:val="24"/>
          <w:szCs w:val="24"/>
          <w:highlight w:val="white"/>
        </w:rPr>
        <w:t>Муниципальная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</w:t>
      </w:r>
      <w:r w:rsidR="00C0379E" w:rsidRPr="00F324B7">
        <w:rPr>
          <w:rFonts w:ascii="Times New Roman" w:eastAsia="Times New Roman" w:hAnsi="Times New Roman"/>
          <w:sz w:val="24"/>
          <w:szCs w:val="24"/>
          <w:highlight w:val="white"/>
        </w:rPr>
        <w:t>, ЕПГУ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).</w:t>
      </w:r>
    </w:p>
    <w:p w:rsidR="00E96F7D" w:rsidRPr="00F324B7" w:rsidRDefault="00E96F7D" w:rsidP="00E96F7D">
      <w:pPr>
        <w:pStyle w:val="ConsPlusNormal"/>
        <w:spacing w:before="220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F324B7">
        <w:rPr>
          <w:rFonts w:ascii="Times New Roman" w:eastAsia="Times New Roman" w:hAnsi="Times New Roman"/>
          <w:bCs/>
          <w:sz w:val="24"/>
          <w:szCs w:val="24"/>
          <w:highlight w:val="white"/>
        </w:rPr>
        <w:t>2. Стандарт предоставления государственной услуги</w:t>
      </w:r>
    </w:p>
    <w:p w:rsidR="00E96F7D" w:rsidRPr="00F324B7" w:rsidRDefault="00E96F7D" w:rsidP="007E7B91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2.1. Наименование государственной услуги: </w:t>
      </w:r>
      <w:r w:rsidR="007E7B91" w:rsidRPr="00F324B7">
        <w:rPr>
          <w:rFonts w:ascii="Times New Roman" w:eastAsia="Times New Roman" w:hAnsi="Times New Roman"/>
          <w:sz w:val="24"/>
          <w:szCs w:val="24"/>
        </w:rPr>
        <w:t>«Предоставление разрешения (ордера) на производство земляных работ»</w:t>
      </w:r>
      <w:r w:rsidR="006B269B" w:rsidRPr="00F324B7">
        <w:rPr>
          <w:rFonts w:ascii="Times New Roman" w:eastAsia="Times New Roman" w:hAnsi="Times New Roman"/>
          <w:sz w:val="24"/>
          <w:szCs w:val="24"/>
        </w:rPr>
        <w:t>»</w:t>
      </w:r>
      <w:r w:rsidRPr="00F324B7">
        <w:rPr>
          <w:rFonts w:ascii="Times New Roman" w:eastAsia="Times New Roman" w:hAnsi="Times New Roman"/>
          <w:sz w:val="24"/>
          <w:szCs w:val="24"/>
        </w:rPr>
        <w:t>.</w:t>
      </w:r>
    </w:p>
    <w:p w:rsidR="009B20FC" w:rsidRPr="00F324B7" w:rsidRDefault="009B20FC" w:rsidP="007E7B91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</w:rPr>
      </w:pPr>
    </w:p>
    <w:p w:rsidR="00E96F7D" w:rsidRPr="00F324B7" w:rsidRDefault="00E96F7D" w:rsidP="007E7B91">
      <w:pPr>
        <w:pStyle w:val="ConsPlusNormal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F324B7">
        <w:rPr>
          <w:rFonts w:ascii="Times New Roman" w:eastAsia="Times New Roman" w:hAnsi="Times New Roman"/>
          <w:bCs/>
          <w:sz w:val="24"/>
          <w:szCs w:val="24"/>
        </w:rPr>
        <w:t>2.2.   Наименование органа, предоставляющего услугу.</w:t>
      </w:r>
    </w:p>
    <w:p w:rsidR="007E7B91" w:rsidRPr="00F324B7" w:rsidRDefault="007E7B91" w:rsidP="007E7B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="00E96F7D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 предоставляет 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администрация </w:t>
      </w:r>
      <w:proofErr w:type="spellStart"/>
      <w:r w:rsidR="00F324B7"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Лесколовского</w:t>
      </w:r>
      <w:proofErr w:type="spellEnd"/>
      <w:r w:rsidR="00F324B7"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поселения Всеволожского 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муниципального района Ленинградской области (далее - Администрация). </w:t>
      </w:r>
    </w:p>
    <w:p w:rsidR="00E254E6" w:rsidRPr="00F324B7" w:rsidRDefault="00E254E6" w:rsidP="007E7B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254E6" w:rsidRPr="00F324B7" w:rsidRDefault="00E254E6" w:rsidP="00E254E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</w:pPr>
      <w:proofErr w:type="gramStart"/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Оказание муниципальной услуги заключается </w:t>
      </w:r>
      <w:r w:rsidRPr="00F324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предоставлении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продлении, закрытии (исполнении) разрешения (ордера) </w:t>
      </w:r>
      <w:r w:rsidRPr="00F324B7"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  <w:t xml:space="preserve">на </w:t>
      </w:r>
      <w:r w:rsidRPr="00F324B7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производство</w:t>
      </w:r>
      <w:r w:rsidRPr="00F324B7"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  <w:t xml:space="preserve"> </w:t>
      </w:r>
      <w:r w:rsidR="00B52A41"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на территории </w:t>
      </w:r>
      <w:proofErr w:type="spellStart"/>
      <w:r w:rsidR="00F324B7"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Лесколовского</w:t>
      </w:r>
      <w:proofErr w:type="spellEnd"/>
      <w:r w:rsidR="00F324B7"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поселения Всеволожского муниципального района </w:t>
      </w:r>
      <w:r w:rsidR="00B52A41" w:rsidRPr="00F324B7">
        <w:rPr>
          <w:rFonts w:ascii="Times New Roman" w:eastAsia="Times New Roman" w:hAnsi="Times New Roman"/>
          <w:sz w:val="24"/>
          <w:szCs w:val="24"/>
          <w:lang w:eastAsia="zh-CN"/>
        </w:rPr>
        <w:t>Ленинградской области</w:t>
      </w:r>
      <w:r w:rsidR="00B52A41" w:rsidRPr="00F324B7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F324B7"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  <w:t>земляных работ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 при строительстве, реконструкции и ремонте сетей инженерно – технического обеспечения, подземных сооружений, иных объектов капитального строительства, объектов дорожного хозяйства, а также благоустройстве  территории, установке и ремонте временных конструкций и сооружений, аварийно – восстановительном ремонте, проводимом на земельных</w:t>
      </w:r>
      <w:proofErr w:type="gramEnd"/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gramStart"/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>участках</w:t>
      </w:r>
      <w:proofErr w:type="gramEnd"/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>, находящихся в муниципальной собственности, а также на земельных участках, государственная собственность на которые не разграничена</w:t>
      </w:r>
      <w:r w:rsidR="00B52A41" w:rsidRPr="00F324B7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F324B7"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  <w:t xml:space="preserve"> </w:t>
      </w:r>
    </w:p>
    <w:p w:rsidR="00E254E6" w:rsidRPr="00F324B7" w:rsidRDefault="00E254E6" w:rsidP="00E254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r w:rsidR="00B52A41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вышеперечисленных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земляных работ без разрешения (ордера)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</w:t>
      </w:r>
    </w:p>
    <w:p w:rsidR="00E254E6" w:rsidRPr="00F324B7" w:rsidRDefault="00E254E6" w:rsidP="00E254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разрешения (ордера) на право производства земляных работ обязательно, в том числе, при производстве следующих работ:</w:t>
      </w:r>
    </w:p>
    <w:p w:rsidR="00E254E6" w:rsidRPr="00F324B7" w:rsidRDefault="00B52A41" w:rsidP="00E254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2.2.1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реконструкци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:rsidR="00E254E6" w:rsidRPr="00F324B7" w:rsidRDefault="00B52A41" w:rsidP="00E254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строительств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реконструкци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E254E6" w:rsidRPr="00F324B7" w:rsidRDefault="00B52A41" w:rsidP="00E254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3.  инженерны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изысканий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54E6" w:rsidRPr="00F324B7" w:rsidRDefault="00B52A41" w:rsidP="00E254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апитальн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текущ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зданий, строений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дорог;</w:t>
      </w:r>
    </w:p>
    <w:p w:rsidR="00E254E6" w:rsidRPr="00F324B7" w:rsidRDefault="00B52A41" w:rsidP="00E254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.5. размещени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установк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сервитутов;</w:t>
      </w:r>
    </w:p>
    <w:p w:rsidR="00E254E6" w:rsidRPr="00F324B7" w:rsidRDefault="00B52A41" w:rsidP="00E254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.6. аварийно-восстановительн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сетей инженерно-технического обеспечения, сооружений;</w:t>
      </w:r>
    </w:p>
    <w:p w:rsidR="00E254E6" w:rsidRPr="00F324B7" w:rsidRDefault="00B52A41" w:rsidP="00E254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.7. снос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зданий и сооружений, ликвидаци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E254E6" w:rsidRPr="00F324B7" w:rsidRDefault="00B52A41" w:rsidP="00E254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.8. проведени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по сохранению объектов культурного наследия (в том числе, проведение археологических полевых работ)</w:t>
      </w:r>
      <w:r w:rsidR="00D5515B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исключением случаев, когда указанные работы осуществляются на основании разрешения на строительство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54E6" w:rsidRPr="00F324B7" w:rsidRDefault="00B52A41" w:rsidP="00E254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.9. благоустройств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комплекс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созданию и развитию, в том числе по проектированию, объектов благоустройства, направленн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обеспечение и повышение комфортности и безопасности условий жизнедеятельности граждан, улучшение состояния и эстетического восприятия территории, (далее - благоустройство) и вертикальн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планировк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территорий, за исключением работ по посадке деревьев, кустарников, благоустройства газонов;</w:t>
      </w:r>
    </w:p>
    <w:p w:rsidR="00E254E6" w:rsidRPr="00F324B7" w:rsidRDefault="00B52A41" w:rsidP="00E254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установк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опор информационных и рекламных конструкций;</w:t>
      </w:r>
    </w:p>
    <w:p w:rsidR="00E254E6" w:rsidRPr="00F324B7" w:rsidRDefault="00B52A41" w:rsidP="00E254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.11. использовани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 линейного объекта на срок не более одного года;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:rsidR="00E254E6" w:rsidRPr="00F324B7" w:rsidRDefault="00B52A41" w:rsidP="00E254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.12. строительств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3383A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объектов, предназначенных для транспортировки природного газа под давлением до 1,2 </w:t>
      </w:r>
      <w:proofErr w:type="spellStart"/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мегапаскаля</w:t>
      </w:r>
      <w:proofErr w:type="spellEnd"/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 для целей газификации </w:t>
      </w:r>
      <w:proofErr w:type="spellStart"/>
      <w:r w:rsidR="00F324B7"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Лесколовского</w:t>
      </w:r>
      <w:proofErr w:type="spellEnd"/>
      <w:r w:rsidR="00F324B7"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</w:t>
      </w:r>
      <w:r w:rsidR="00F324B7"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поселения Всеволожского муниципального района Ленинградской области </w:t>
      </w:r>
      <w:r w:rsidR="00E254E6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региональной программы газификации.</w:t>
      </w:r>
    </w:p>
    <w:p w:rsidR="00E254E6" w:rsidRDefault="00E254E6" w:rsidP="007E7B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96F7D" w:rsidRPr="00F324B7" w:rsidRDefault="00E96F7D" w:rsidP="007E7B91">
      <w:pPr>
        <w:pStyle w:val="a3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предоставления </w:t>
      </w:r>
      <w:r w:rsidR="002C7717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является:</w:t>
      </w:r>
    </w:p>
    <w:p w:rsidR="007E7B91" w:rsidRPr="00F324B7" w:rsidRDefault="007E7B91" w:rsidP="007E7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/>
          <w:sz w:val="24"/>
          <w:szCs w:val="24"/>
          <w:lang w:eastAsia="ru-RU"/>
        </w:rPr>
        <w:t>- разрешение на производство земляных работ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 (далее – разрешение (ордер);</w:t>
      </w:r>
    </w:p>
    <w:p w:rsidR="00270A9D" w:rsidRPr="00F324B7" w:rsidRDefault="007E7B91" w:rsidP="007E7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/>
          <w:sz w:val="24"/>
          <w:szCs w:val="24"/>
          <w:lang w:eastAsia="ru-RU"/>
        </w:rPr>
        <w:t>- решение о продлении срока действия разрешения на производство земляных работ</w:t>
      </w:r>
      <w:r w:rsidR="008F58A5" w:rsidRPr="00F324B7">
        <w:rPr>
          <w:rFonts w:ascii="Times New Roman" w:eastAsia="Times New Roman" w:hAnsi="Times New Roman"/>
          <w:sz w:val="24"/>
          <w:szCs w:val="24"/>
          <w:lang w:eastAsia="ru-RU"/>
        </w:rPr>
        <w:t xml:space="preserve"> (проставление отметки о продлении срока действия разрешения (ордера) на производство земляных работ)</w:t>
      </w:r>
      <w:r w:rsidRPr="00F324B7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8F58A5" w:rsidRPr="00F324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70A9D" w:rsidRPr="00F324B7" w:rsidRDefault="007E7B91" w:rsidP="007E7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/>
          <w:sz w:val="24"/>
          <w:szCs w:val="24"/>
          <w:lang w:eastAsia="ru-RU"/>
        </w:rPr>
        <w:t xml:space="preserve">- решение о закрытии (исполнении) разрешения на </w:t>
      </w:r>
      <w:r w:rsidRPr="00F324B7">
        <w:rPr>
          <w:rFonts w:ascii="Times New Roman" w:hAnsi="Times New Roman"/>
          <w:sz w:val="24"/>
          <w:szCs w:val="24"/>
          <w:lang w:eastAsia="ru-RU"/>
        </w:rPr>
        <w:t>производство</w:t>
      </w:r>
      <w:r w:rsidRPr="00F324B7">
        <w:rPr>
          <w:rFonts w:ascii="Times New Roman" w:eastAsia="Times New Roman" w:hAnsi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F324B7">
        <w:rPr>
          <w:rFonts w:ascii="Times New Roman" w:eastAsia="Times New Roman" w:hAnsi="Times New Roman"/>
          <w:sz w:val="24"/>
          <w:szCs w:val="24"/>
          <w:lang w:eastAsia="ru-RU"/>
        </w:rPr>
        <w:t>земляных работ</w:t>
      </w:r>
      <w:r w:rsidR="008F58A5" w:rsidRPr="00F324B7">
        <w:rPr>
          <w:rFonts w:ascii="Times New Roman" w:eastAsia="Times New Roman" w:hAnsi="Times New Roman"/>
          <w:sz w:val="24"/>
          <w:szCs w:val="24"/>
          <w:lang w:eastAsia="ru-RU"/>
        </w:rPr>
        <w:t xml:space="preserve"> (проставление отметки в разрешении о закрытии (исполнении)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>;</w:t>
      </w:r>
      <w:r w:rsidR="008F58A5"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7E7B91" w:rsidRPr="00F324B7" w:rsidRDefault="007E7B91" w:rsidP="007E7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/>
          <w:sz w:val="24"/>
          <w:szCs w:val="24"/>
          <w:lang w:eastAsia="ru-RU"/>
        </w:rPr>
        <w:t>- решение об отказе в предоставлении услуги.</w:t>
      </w:r>
    </w:p>
    <w:p w:rsidR="007E7B91" w:rsidRPr="00F324B7" w:rsidRDefault="007E7B91" w:rsidP="007E7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6F7D" w:rsidRPr="00F324B7" w:rsidRDefault="00E96F7D" w:rsidP="007E7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 xml:space="preserve">Формирование реестровой записи в качестве результата предоставления </w:t>
      </w:r>
      <w:r w:rsidR="009B20FC" w:rsidRPr="00F324B7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F324B7">
        <w:rPr>
          <w:rFonts w:ascii="Times New Roman" w:hAnsi="Times New Roman" w:cs="Times New Roman"/>
          <w:sz w:val="24"/>
          <w:szCs w:val="24"/>
        </w:rPr>
        <w:t>услуги не предусмотрено</w:t>
      </w:r>
      <w:r w:rsidR="00C1238F" w:rsidRPr="00F324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6F7D" w:rsidRPr="00F324B7" w:rsidRDefault="00E96F7D" w:rsidP="007E7B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F7D" w:rsidRPr="00F324B7" w:rsidRDefault="00E96F7D" w:rsidP="007E7B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предоставления </w:t>
      </w:r>
      <w:r w:rsidR="009B20FC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предоставляется</w:t>
      </w:r>
      <w:r w:rsidR="002976F1"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(направляется) способом, указанным в заявлении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E7B91" w:rsidRPr="00F324B7" w:rsidRDefault="007E7B91" w:rsidP="007E7B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>1) при личной явке:</w:t>
      </w:r>
      <w:r w:rsidR="0030270A"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7E7B91" w:rsidRPr="00F324B7" w:rsidRDefault="007E7B91" w:rsidP="007E7B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в </w:t>
      </w:r>
      <w:r w:rsidR="002C7717" w:rsidRPr="00F324B7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>дминистрации;</w:t>
      </w:r>
    </w:p>
    <w:p w:rsidR="007E7B91" w:rsidRPr="00F324B7" w:rsidRDefault="007E7B91" w:rsidP="007E7B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>в филиалах, отделах, удаленных рабочих местах ГБУ ЛО «МФЦ»;</w:t>
      </w:r>
    </w:p>
    <w:p w:rsidR="007E7B91" w:rsidRPr="00F324B7" w:rsidRDefault="007E7B91" w:rsidP="007E7B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>2) без личной явки:</w:t>
      </w:r>
    </w:p>
    <w:p w:rsidR="007E7B91" w:rsidRPr="00F324B7" w:rsidRDefault="007E7B91" w:rsidP="007E7B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>на адрес электронной почты;</w:t>
      </w:r>
    </w:p>
    <w:p w:rsidR="007E7B91" w:rsidRPr="00F324B7" w:rsidRDefault="007E7B91" w:rsidP="007E7B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zh-CN"/>
        </w:rPr>
      </w:pP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>в электронной форме через личный кабинет заявителя на ПГУ ЛО/ЕПГУ;</w:t>
      </w:r>
    </w:p>
    <w:p w:rsidR="00E96F7D" w:rsidRPr="00F324B7" w:rsidRDefault="00E96F7D" w:rsidP="007E7B91">
      <w:pPr>
        <w:pStyle w:val="ConsPlusNormal"/>
        <w:spacing w:before="220"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</w:rPr>
        <w:t>2.4.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Срок предоставления </w:t>
      </w:r>
      <w:r w:rsidR="009B20FC" w:rsidRPr="00F324B7">
        <w:rPr>
          <w:rFonts w:ascii="Times New Roman" w:eastAsia="Times New Roman" w:hAnsi="Times New Roman"/>
          <w:sz w:val="24"/>
          <w:szCs w:val="24"/>
          <w:highlight w:val="white"/>
        </w:rPr>
        <w:t>муниципальной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услуги.</w:t>
      </w:r>
    </w:p>
    <w:p w:rsidR="009B20FC" w:rsidRPr="00F324B7" w:rsidRDefault="00E96F7D" w:rsidP="007E7B91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</w:rPr>
      </w:pPr>
      <w:r w:rsidRPr="00F324B7">
        <w:rPr>
          <w:rFonts w:ascii="Times New Roman" w:eastAsia="Times New Roman" w:hAnsi="Times New Roman"/>
          <w:sz w:val="24"/>
          <w:szCs w:val="24"/>
        </w:rPr>
        <w:t xml:space="preserve">Максимальный срок предоставления </w:t>
      </w:r>
      <w:r w:rsidR="009B20FC" w:rsidRPr="00F324B7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F324B7">
        <w:rPr>
          <w:rFonts w:ascii="Times New Roman" w:eastAsia="Times New Roman" w:hAnsi="Times New Roman"/>
          <w:sz w:val="24"/>
          <w:szCs w:val="24"/>
        </w:rPr>
        <w:t xml:space="preserve"> услуги составляет</w:t>
      </w:r>
      <w:r w:rsidR="009B20FC" w:rsidRPr="00F324B7">
        <w:rPr>
          <w:rFonts w:ascii="Times New Roman" w:eastAsia="Times New Roman" w:hAnsi="Times New Roman"/>
          <w:sz w:val="24"/>
          <w:szCs w:val="24"/>
        </w:rPr>
        <w:t>:</w:t>
      </w:r>
    </w:p>
    <w:p w:rsidR="009B20FC" w:rsidRPr="00F324B7" w:rsidRDefault="009B20FC" w:rsidP="009B20F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>а) при</w:t>
      </w:r>
      <w:r w:rsidRPr="00F324B7">
        <w:rPr>
          <w:rFonts w:eastAsia="Times New Roman"/>
          <w:sz w:val="24"/>
          <w:szCs w:val="24"/>
          <w:lang w:eastAsia="zh-CN"/>
        </w:rPr>
        <w:t xml:space="preserve"> </w:t>
      </w:r>
      <w:r w:rsidRPr="00F324B7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предоставлении 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разрешения (ордера) на </w:t>
      </w:r>
      <w:r w:rsidRPr="00F324B7">
        <w:rPr>
          <w:rFonts w:ascii="Times New Roman" w:hAnsi="Times New Roman"/>
          <w:sz w:val="24"/>
          <w:szCs w:val="24"/>
          <w:lang w:eastAsia="ru-RU"/>
        </w:rPr>
        <w:t>производство</w:t>
      </w:r>
      <w:r w:rsidRPr="00F324B7">
        <w:rPr>
          <w:rFonts w:ascii="Times New Roman" w:eastAsia="Times New Roman" w:hAnsi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земляных работ </w:t>
      </w:r>
      <w:r w:rsidRPr="00F324B7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10 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>рабочих дней со дня регистрации заявления и документов</w:t>
      </w:r>
      <w:r w:rsidR="00C72ED9" w:rsidRPr="00F324B7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C72ED9" w:rsidRPr="00F324B7">
        <w:rPr>
          <w:rFonts w:ascii="Times New Roman" w:eastAsia="Times New Roman" w:hAnsi="Times New Roman"/>
          <w:sz w:val="24"/>
          <w:szCs w:val="24"/>
          <w:lang w:eastAsia="ru-RU"/>
        </w:rPr>
        <w:t>необходимых для предоставления муниципальной услуги,</w:t>
      </w:r>
      <w:r w:rsidR="00C72ED9"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>в Администрации;</w:t>
      </w:r>
    </w:p>
    <w:p w:rsidR="009B20FC" w:rsidRPr="00F324B7" w:rsidRDefault="009B20FC" w:rsidP="009B20F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б) при предоставлении разрешения (ордера) на </w:t>
      </w:r>
      <w:r w:rsidRPr="00F324B7">
        <w:rPr>
          <w:rFonts w:ascii="Times New Roman" w:hAnsi="Times New Roman"/>
          <w:sz w:val="24"/>
          <w:szCs w:val="24"/>
          <w:lang w:eastAsia="ru-RU"/>
        </w:rPr>
        <w:t>производство</w:t>
      </w:r>
      <w:r w:rsidRPr="00F324B7">
        <w:rPr>
          <w:rFonts w:ascii="Times New Roman" w:eastAsia="Times New Roman" w:hAnsi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>земляных работ в связи с аварийно-восстановительными работами (за исключением случаев, предусмотренных в пункте «</w:t>
      </w:r>
      <w:r w:rsidR="00C72ED9" w:rsidRPr="00F324B7">
        <w:rPr>
          <w:rFonts w:ascii="Times New Roman" w:eastAsia="Times New Roman" w:hAnsi="Times New Roman"/>
          <w:sz w:val="24"/>
          <w:szCs w:val="24"/>
          <w:lang w:eastAsia="zh-CN"/>
        </w:rPr>
        <w:t>е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>» настоящего административного регламента) 3 рабочих дня со дня регистрации заявления и документов</w:t>
      </w:r>
      <w:r w:rsidR="00C72ED9" w:rsidRPr="00F324B7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="00C72ED9" w:rsidRPr="00F324B7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необходимых для предоставления муниципальной услуги,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 в Администрации;</w:t>
      </w:r>
    </w:p>
    <w:p w:rsidR="009B20FC" w:rsidRPr="00270A9D" w:rsidRDefault="009B20FC" w:rsidP="009B20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в) при предоставлении разрешения (ордера) на </w:t>
      </w:r>
      <w:r w:rsidRPr="00F324B7">
        <w:rPr>
          <w:rFonts w:ascii="Times New Roman" w:hAnsi="Times New Roman"/>
          <w:sz w:val="24"/>
          <w:szCs w:val="24"/>
          <w:lang w:eastAsia="ru-RU"/>
        </w:rPr>
        <w:t>производство</w:t>
      </w:r>
      <w:r w:rsidRPr="00F324B7">
        <w:rPr>
          <w:rFonts w:ascii="Times New Roman" w:eastAsia="Times New Roman" w:hAnsi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земляных работ при </w:t>
      </w:r>
      <w:r w:rsidRPr="00F324B7">
        <w:rPr>
          <w:rFonts w:ascii="Times New Roman" w:eastAsia="Times New Roman" w:hAnsi="Times New Roman"/>
          <w:sz w:val="24"/>
          <w:szCs w:val="24"/>
          <w:lang w:eastAsia="ru-RU"/>
        </w:rPr>
        <w:t xml:space="preserve">строительстве объектов, предназначенных для транспортировки природного газа под давлением до 1,2 </w:t>
      </w:r>
      <w:proofErr w:type="spellStart"/>
      <w:r w:rsidRPr="00F324B7">
        <w:rPr>
          <w:rFonts w:ascii="Times New Roman" w:eastAsia="Times New Roman" w:hAnsi="Times New Roman"/>
          <w:sz w:val="24"/>
          <w:szCs w:val="24"/>
          <w:lang w:eastAsia="ru-RU"/>
        </w:rPr>
        <w:t>мегапаскаля</w:t>
      </w:r>
      <w:proofErr w:type="spellEnd"/>
      <w:r w:rsidRPr="00F324B7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включительно для целей газификации </w:t>
      </w:r>
      <w:proofErr w:type="spellStart"/>
      <w:r w:rsidR="00F324B7" w:rsidRPr="00F324B7">
        <w:rPr>
          <w:rFonts w:ascii="Times New Roman" w:eastAsia="Times New Roman" w:hAnsi="Times New Roman"/>
          <w:sz w:val="24"/>
          <w:szCs w:val="24"/>
          <w:lang w:eastAsia="ru-RU"/>
        </w:rPr>
        <w:t>Лесколовского</w:t>
      </w:r>
      <w:proofErr w:type="spellEnd"/>
      <w:r w:rsidR="00F324B7" w:rsidRPr="00F324B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Всеволожского муниципального района Ленинградской области</w:t>
      </w:r>
      <w:r w:rsidRPr="00F324B7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региональной программы газификации </w:t>
      </w:r>
      <w:r w:rsidRPr="00F324B7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5 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>рабочих дней со дня регистрации заявления и документов</w:t>
      </w:r>
      <w:r w:rsidR="00C72ED9" w:rsidRPr="00F324B7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C72ED9" w:rsidRPr="00F324B7">
        <w:rPr>
          <w:rFonts w:ascii="Times New Roman" w:eastAsia="Times New Roman" w:hAnsi="Times New Roman"/>
          <w:sz w:val="24"/>
          <w:szCs w:val="24"/>
          <w:lang w:eastAsia="ru-RU"/>
        </w:rPr>
        <w:t>необходимых для предоставления муниципальной услуги</w:t>
      </w:r>
      <w:r w:rsidR="00C72ED9"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>в Администрации;</w:t>
      </w:r>
      <w:proofErr w:type="gramEnd"/>
      <w:r w:rsidRPr="00F324B7">
        <w:rPr>
          <w:rFonts w:ascii="Times New Roman" w:eastAsia="Times New Roman" w:hAnsi="Times New Roman"/>
          <w:sz w:val="24"/>
          <w:szCs w:val="24"/>
          <w:lang w:eastAsia="ru-RU"/>
        </w:rPr>
        <w:t xml:space="preserve"> допускается проведение земляных работ до получения разрешения (ордера) на проведение земляных работ при условии направления в администрацию муниципального образования заявления на получение разрешения (ордера) на проведение земляных работ не позднее, чем за 3 рабочих дня до начала земляных работ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>;</w:t>
      </w:r>
      <w:r w:rsidRPr="00270A9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</w:p>
    <w:p w:rsidR="009B20FC" w:rsidRPr="00F324B7" w:rsidRDefault="009B20FC" w:rsidP="009B20F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>г) при продлении</w:t>
      </w:r>
      <w:r w:rsidRPr="00F324B7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разрешения (ордера) на </w:t>
      </w:r>
      <w:r w:rsidRPr="00F324B7">
        <w:rPr>
          <w:rFonts w:ascii="Times New Roman" w:hAnsi="Times New Roman"/>
          <w:sz w:val="24"/>
          <w:szCs w:val="24"/>
          <w:lang w:eastAsia="ru-RU"/>
        </w:rPr>
        <w:t>производство</w:t>
      </w:r>
      <w:r w:rsidRPr="00F324B7">
        <w:rPr>
          <w:rFonts w:ascii="Times New Roman" w:eastAsia="Times New Roman" w:hAnsi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F324B7">
        <w:rPr>
          <w:rFonts w:ascii="Times New Roman" w:eastAsia="Times New Roman" w:hAnsi="Times New Roman"/>
          <w:bCs/>
          <w:sz w:val="24"/>
          <w:szCs w:val="24"/>
          <w:lang w:eastAsia="zh-CN"/>
        </w:rPr>
        <w:t>земляных работ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 3 рабочих дня со дня регистрации заявления и документов в Администрации;</w:t>
      </w:r>
    </w:p>
    <w:p w:rsidR="009B20FC" w:rsidRPr="00F324B7" w:rsidRDefault="009B20FC" w:rsidP="009B20F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>д</w:t>
      </w:r>
      <w:proofErr w:type="spellEnd"/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) при закрытии </w:t>
      </w:r>
      <w:r w:rsidRPr="00F324B7">
        <w:rPr>
          <w:rFonts w:ascii="Times New Roman" w:eastAsia="Times New Roman" w:hAnsi="Times New Roman"/>
          <w:sz w:val="24"/>
          <w:szCs w:val="24"/>
          <w:lang w:eastAsia="ru-RU"/>
        </w:rPr>
        <w:t>(исполнении)</w:t>
      </w:r>
      <w:r w:rsidRPr="00F324B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F324B7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разрешения (ордера) на </w:t>
      </w:r>
      <w:r w:rsidRPr="00F324B7">
        <w:rPr>
          <w:rFonts w:ascii="Times New Roman" w:hAnsi="Times New Roman"/>
          <w:sz w:val="24"/>
          <w:szCs w:val="24"/>
          <w:lang w:eastAsia="ru-RU"/>
        </w:rPr>
        <w:t>производство</w:t>
      </w:r>
      <w:r w:rsidRPr="00F324B7">
        <w:rPr>
          <w:rFonts w:ascii="Times New Roman" w:eastAsia="Times New Roman" w:hAnsi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F324B7">
        <w:rPr>
          <w:rFonts w:ascii="Times New Roman" w:eastAsia="Times New Roman" w:hAnsi="Times New Roman"/>
          <w:bCs/>
          <w:sz w:val="24"/>
          <w:szCs w:val="24"/>
          <w:lang w:eastAsia="zh-CN"/>
        </w:rPr>
        <w:t>земляных работ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 5 рабочих дней со дня регистрации заявления и документов в Администрации.</w:t>
      </w:r>
    </w:p>
    <w:p w:rsidR="00270A9D" w:rsidRPr="00F324B7" w:rsidRDefault="00C72ED9" w:rsidP="0015766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е) 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работ, в том числе в выходные и (или) праздничные дни, а также в нерабочее время Администрации, проведение аварийно-восстановительных работ осуществляется незамедлительно с последующей подачей 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лицами, указанными в разделе 1 административного регламента, в течение суток с момента начала аварийно - восстановительных работ соответствующего заявления</w:t>
      </w:r>
      <w:r w:rsidR="00157668"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proofErr w:type="gramEnd"/>
    </w:p>
    <w:p w:rsidR="009B20FC" w:rsidRPr="00F324B7" w:rsidRDefault="009B20FC" w:rsidP="007E7B91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</w:rPr>
      </w:pPr>
    </w:p>
    <w:p w:rsidR="00AA7B17" w:rsidRPr="00F324B7" w:rsidRDefault="00AA7B17" w:rsidP="002976F1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</w:rPr>
      </w:pPr>
      <w:bookmarkStart w:id="0" w:name="P115"/>
      <w:bookmarkEnd w:id="0"/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2.5. Размер платы, взимаемой с заявителя при предоставлении </w:t>
      </w:r>
      <w:r w:rsidR="00C72ED9" w:rsidRPr="00F324B7">
        <w:rPr>
          <w:rFonts w:ascii="Times New Roman" w:eastAsia="Times New Roman" w:hAnsi="Times New Roman"/>
          <w:sz w:val="24"/>
          <w:szCs w:val="24"/>
          <w:highlight w:val="white"/>
        </w:rPr>
        <w:t>муниципальной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услуги, и способы ее взимания</w:t>
      </w:r>
      <w:r w:rsidRPr="00F324B7">
        <w:rPr>
          <w:rFonts w:ascii="Times New Roman" w:eastAsia="Times New Roman" w:hAnsi="Times New Roman"/>
          <w:sz w:val="24"/>
          <w:szCs w:val="24"/>
        </w:rPr>
        <w:t>.</w:t>
      </w:r>
    </w:p>
    <w:p w:rsidR="008E4C65" w:rsidRPr="00F324B7" w:rsidRDefault="008E4C65" w:rsidP="002976F1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Взимание платы за предоставление </w:t>
      </w:r>
      <w:r w:rsidR="00C72ED9"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муниципальной 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услуги законодательством Российской Федерации не предусмотрено.</w:t>
      </w:r>
    </w:p>
    <w:p w:rsidR="00AA7B17" w:rsidRPr="00F324B7" w:rsidRDefault="00AA7B17" w:rsidP="00E96F7D">
      <w:pPr>
        <w:pStyle w:val="ConsPlusNormal"/>
        <w:rPr>
          <w:rFonts w:ascii="Times New Roman" w:eastAsia="Times New Roman" w:hAnsi="Times New Roman"/>
          <w:sz w:val="24"/>
          <w:szCs w:val="24"/>
        </w:rPr>
      </w:pPr>
    </w:p>
    <w:p w:rsidR="008E4C65" w:rsidRPr="00F324B7" w:rsidRDefault="008E4C65" w:rsidP="002976F1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2.6. Максимальный срок ожидания в очереди при подаче заявителем запроса о предоставлении </w:t>
      </w:r>
      <w:r w:rsidR="00C72ED9" w:rsidRPr="00F324B7">
        <w:rPr>
          <w:rFonts w:ascii="Times New Roman" w:eastAsia="Times New Roman" w:hAnsi="Times New Roman"/>
          <w:sz w:val="24"/>
          <w:szCs w:val="24"/>
          <w:highlight w:val="white"/>
        </w:rPr>
        <w:t>муниципальной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 и при получении результата предоставления </w:t>
      </w:r>
      <w:r w:rsidR="00C72ED9" w:rsidRPr="00F324B7">
        <w:rPr>
          <w:rFonts w:ascii="Times New Roman" w:eastAsia="Times New Roman" w:hAnsi="Times New Roman"/>
          <w:sz w:val="24"/>
          <w:szCs w:val="24"/>
          <w:highlight w:val="white"/>
        </w:rPr>
        <w:t>муниципальной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услуги.</w:t>
      </w:r>
    </w:p>
    <w:p w:rsidR="008E4C65" w:rsidRPr="00F324B7" w:rsidRDefault="008E4C65" w:rsidP="002976F1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Максимальный срок ожидания в очереди при подаче заявителем запроса о предоставлении </w:t>
      </w:r>
      <w:r w:rsidR="00C72ED9" w:rsidRPr="00F324B7">
        <w:rPr>
          <w:rFonts w:ascii="Times New Roman" w:eastAsia="Times New Roman" w:hAnsi="Times New Roman"/>
          <w:sz w:val="24"/>
          <w:szCs w:val="24"/>
          <w:highlight w:val="white"/>
        </w:rPr>
        <w:t>муниципальной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 и при получении результата предоставления </w:t>
      </w:r>
      <w:r w:rsidR="00C72ED9" w:rsidRPr="00F324B7">
        <w:rPr>
          <w:rFonts w:ascii="Times New Roman" w:eastAsia="Times New Roman" w:hAnsi="Times New Roman"/>
          <w:sz w:val="24"/>
          <w:szCs w:val="24"/>
          <w:highlight w:val="white"/>
        </w:rPr>
        <w:t>муниципальной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 в случае обращения заявителя </w:t>
      </w:r>
      <w:r w:rsidR="00F5064C"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в </w:t>
      </w:r>
      <w:r w:rsidR="00C72ED9"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Администрацию и 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многофункциональный центр, составляет не более 15 минут.</w:t>
      </w:r>
    </w:p>
    <w:p w:rsidR="008E4C65" w:rsidRPr="00F324B7" w:rsidRDefault="002976F1" w:rsidP="002976F1">
      <w:pPr>
        <w:pStyle w:val="ConsPlusNormal"/>
        <w:tabs>
          <w:tab w:val="left" w:pos="2235"/>
        </w:tabs>
        <w:ind w:firstLine="851"/>
        <w:rPr>
          <w:rFonts w:ascii="Times New Roman" w:eastAsia="Times New Roman" w:hAnsi="Times New Roman"/>
          <w:sz w:val="24"/>
          <w:szCs w:val="24"/>
        </w:rPr>
      </w:pPr>
      <w:r w:rsidRPr="00F324B7">
        <w:rPr>
          <w:rFonts w:ascii="Times New Roman" w:eastAsia="Times New Roman" w:hAnsi="Times New Roman"/>
          <w:sz w:val="24"/>
          <w:szCs w:val="24"/>
        </w:rPr>
        <w:tab/>
      </w:r>
    </w:p>
    <w:p w:rsidR="008E4C65" w:rsidRPr="00F324B7" w:rsidRDefault="008E4C65" w:rsidP="002976F1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2.7. Срок регистрации запроса заявителя о предоставлении </w:t>
      </w:r>
      <w:r w:rsidR="00C72ED9"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муниципальной 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услуги составляет:</w:t>
      </w:r>
    </w:p>
    <w:p w:rsidR="00015EDE" w:rsidRPr="00F324B7" w:rsidRDefault="00015EDE" w:rsidP="004D5D1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 личном обращении – 1 рабочий день </w:t>
      </w:r>
      <w:proofErr w:type="gramStart"/>
      <w:r w:rsidRPr="00F324B7">
        <w:rPr>
          <w:rFonts w:ascii="Times New Roman" w:eastAsia="Times New Roman" w:hAnsi="Times New Roman"/>
          <w:sz w:val="24"/>
          <w:szCs w:val="24"/>
          <w:lang w:eastAsia="ru-RU"/>
        </w:rPr>
        <w:t>с даты поступления</w:t>
      </w:r>
      <w:proofErr w:type="gramEnd"/>
      <w:r w:rsidRPr="00F324B7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E2236D" w:rsidRPr="00F324B7">
        <w:rPr>
          <w:sz w:val="24"/>
          <w:szCs w:val="24"/>
        </w:rPr>
        <w:t xml:space="preserve"> </w:t>
      </w:r>
    </w:p>
    <w:p w:rsidR="00015EDE" w:rsidRPr="00F324B7" w:rsidRDefault="00015EDE" w:rsidP="00015ED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 направлении запроса на бумажном носителе из ГБУ ЛО «МФЦ» в администрацию – 1 рабочий день </w:t>
      </w:r>
      <w:proofErr w:type="gramStart"/>
      <w:r w:rsidRPr="00F324B7">
        <w:rPr>
          <w:rFonts w:ascii="Times New Roman" w:eastAsia="Times New Roman" w:hAnsi="Times New Roman"/>
          <w:sz w:val="24"/>
          <w:szCs w:val="24"/>
          <w:lang w:eastAsia="ru-RU"/>
        </w:rPr>
        <w:t>с даты поступления</w:t>
      </w:r>
      <w:proofErr w:type="gramEnd"/>
      <w:r w:rsidRPr="00F324B7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документов из ГБУ ЛО «МФЦ» в  администрацию;</w:t>
      </w:r>
    </w:p>
    <w:p w:rsidR="008E4C65" w:rsidRPr="00F324B7" w:rsidRDefault="00015EDE" w:rsidP="00015EDE">
      <w:pPr>
        <w:pStyle w:val="ConsPlusNormal"/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  <w:r w:rsidRPr="00F324B7">
        <w:rPr>
          <w:rFonts w:ascii="Times New Roman" w:eastAsia="Times New Roman" w:hAnsi="Times New Roman"/>
          <w:sz w:val="24"/>
          <w:szCs w:val="24"/>
        </w:rPr>
        <w:t xml:space="preserve">- при направлении запроса в форме электронного документа посредством ЕПГУ или ПГУ ЛО (при наличии технической возможности) – 1 рабочий день </w:t>
      </w:r>
      <w:proofErr w:type="gramStart"/>
      <w:r w:rsidRPr="00F324B7">
        <w:rPr>
          <w:rFonts w:ascii="Times New Roman" w:eastAsia="Times New Roman" w:hAnsi="Times New Roman"/>
          <w:sz w:val="24"/>
          <w:szCs w:val="24"/>
        </w:rPr>
        <w:t>с даты поступления</w:t>
      </w:r>
      <w:proofErr w:type="gramEnd"/>
      <w:r w:rsidRPr="00F324B7">
        <w:rPr>
          <w:rFonts w:ascii="Times New Roman" w:eastAsia="Times New Roman" w:hAnsi="Times New Roman"/>
          <w:sz w:val="24"/>
          <w:szCs w:val="24"/>
        </w:rPr>
        <w:t>.</w:t>
      </w:r>
    </w:p>
    <w:p w:rsidR="00015EDE" w:rsidRPr="00F324B7" w:rsidRDefault="00015EDE" w:rsidP="00015EDE">
      <w:pPr>
        <w:pStyle w:val="ConsPlusNormal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8E4C65" w:rsidRPr="00F324B7" w:rsidRDefault="008E4C65" w:rsidP="002976F1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2.8. Требования к помещениям, в которых предоставляется </w:t>
      </w:r>
      <w:r w:rsidR="00015EDE"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муниципальная 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услуга.</w:t>
      </w:r>
    </w:p>
    <w:p w:rsidR="008E4C65" w:rsidRPr="00F324B7" w:rsidRDefault="008E4C65" w:rsidP="002976F1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Требования к помещениям, в которых предоставляется </w:t>
      </w:r>
      <w:r w:rsidR="00015EDE" w:rsidRPr="00F324B7">
        <w:rPr>
          <w:rFonts w:ascii="Times New Roman" w:eastAsia="Times New Roman" w:hAnsi="Times New Roman"/>
          <w:sz w:val="24"/>
          <w:szCs w:val="24"/>
          <w:highlight w:val="white"/>
        </w:rPr>
        <w:t>муниципальная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услуга, в случае обращения заявителя </w:t>
      </w:r>
      <w:r w:rsidR="00C0379E" w:rsidRPr="00F324B7">
        <w:rPr>
          <w:rFonts w:ascii="Times New Roman" w:eastAsia="Times New Roman" w:hAnsi="Times New Roman"/>
          <w:sz w:val="24"/>
          <w:szCs w:val="24"/>
          <w:highlight w:val="white"/>
        </w:rPr>
        <w:t>в</w:t>
      </w:r>
      <w:r w:rsidR="00C72ED9"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Администрацию и</w:t>
      </w:r>
      <w:r w:rsidR="00C0379E"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многофункциональный центр, размещены на официальном сайте </w:t>
      </w:r>
      <w:r w:rsidR="00015EDE"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Администрации 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в информационно-телекоммуникационной сети «Интернет», а также на Едином портале.</w:t>
      </w:r>
    </w:p>
    <w:p w:rsidR="00C0379E" w:rsidRPr="00F324B7" w:rsidRDefault="00C0379E" w:rsidP="002976F1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:rsidR="008E4C65" w:rsidRPr="00F324B7" w:rsidRDefault="008E4C65" w:rsidP="002976F1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2.9. Показатели качества и доступности </w:t>
      </w:r>
      <w:r w:rsidR="00015EDE" w:rsidRPr="00F324B7">
        <w:rPr>
          <w:rFonts w:ascii="Times New Roman" w:eastAsia="Times New Roman" w:hAnsi="Times New Roman"/>
          <w:sz w:val="24"/>
          <w:szCs w:val="24"/>
          <w:highlight w:val="white"/>
        </w:rPr>
        <w:t>муниципальной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услуги.</w:t>
      </w:r>
    </w:p>
    <w:p w:rsidR="005A15AD" w:rsidRPr="00F324B7" w:rsidRDefault="005A15AD" w:rsidP="002976F1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Перечень показателей качества и доступности </w:t>
      </w:r>
      <w:r w:rsidR="00015EDE" w:rsidRPr="00F324B7">
        <w:rPr>
          <w:rFonts w:ascii="Times New Roman" w:eastAsia="Times New Roman" w:hAnsi="Times New Roman"/>
          <w:sz w:val="24"/>
          <w:szCs w:val="24"/>
          <w:highlight w:val="white"/>
        </w:rPr>
        <w:t>муниципальной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 размещен на официальном сайте </w:t>
      </w:r>
      <w:r w:rsidR="00DF1FED" w:rsidRPr="00F324B7">
        <w:rPr>
          <w:rFonts w:ascii="Times New Roman" w:eastAsia="Times New Roman" w:hAnsi="Times New Roman"/>
          <w:sz w:val="24"/>
          <w:szCs w:val="24"/>
          <w:highlight w:val="white"/>
        </w:rPr>
        <w:t>Администрации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в информационно-телекоммуникационной сети «Интернет», а также на Едином портале.</w:t>
      </w:r>
    </w:p>
    <w:p w:rsidR="00C0379E" w:rsidRPr="00F324B7" w:rsidRDefault="00C0379E" w:rsidP="002976F1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:rsidR="005A15AD" w:rsidRPr="00F324B7" w:rsidRDefault="005A15AD" w:rsidP="002976F1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2.10. Иные требования к предоставлению </w:t>
      </w:r>
      <w:r w:rsidR="00015EDE" w:rsidRPr="00F324B7">
        <w:rPr>
          <w:rFonts w:ascii="Times New Roman" w:eastAsia="Times New Roman" w:hAnsi="Times New Roman"/>
          <w:sz w:val="24"/>
          <w:szCs w:val="24"/>
          <w:highlight w:val="white"/>
        </w:rPr>
        <w:t>муниципальной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9728DC" w:rsidRPr="00F324B7" w:rsidRDefault="009728DC" w:rsidP="009728DC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5A15AD" w:rsidRPr="00F324B7" w:rsidRDefault="005A15AD" w:rsidP="009728DC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Услуги, которые являются необходимыми и обязательными для предоставления </w:t>
      </w:r>
      <w:r w:rsidR="00015EDE" w:rsidRPr="00F324B7">
        <w:rPr>
          <w:rFonts w:ascii="Times New Roman" w:eastAsia="Times New Roman" w:hAnsi="Times New Roman"/>
          <w:sz w:val="24"/>
          <w:szCs w:val="24"/>
          <w:highlight w:val="white"/>
        </w:rPr>
        <w:t>муниципальной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услуги, законодательством Российской Федерации не предусмотрены.</w:t>
      </w:r>
    </w:p>
    <w:p w:rsidR="005A15AD" w:rsidRPr="00F324B7" w:rsidRDefault="005A15AD" w:rsidP="009728DC">
      <w:pPr>
        <w:pStyle w:val="ConsPlusNormal"/>
        <w:spacing w:before="220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Информационная система, используемая </w:t>
      </w:r>
      <w:r w:rsidR="00735662"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заявителем для 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предоставления </w:t>
      </w:r>
      <w:r w:rsidR="00015EDE" w:rsidRPr="00F324B7">
        <w:rPr>
          <w:rFonts w:ascii="Times New Roman" w:eastAsia="Times New Roman" w:hAnsi="Times New Roman"/>
          <w:sz w:val="24"/>
          <w:szCs w:val="24"/>
          <w:highlight w:val="white"/>
        </w:rPr>
        <w:t>муниципальной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услуги, – Единый/региональный портал. </w:t>
      </w:r>
    </w:p>
    <w:p w:rsidR="009728DC" w:rsidRPr="00F324B7" w:rsidRDefault="00BE0ECC" w:rsidP="009728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4B7">
        <w:rPr>
          <w:rFonts w:ascii="Times New Roman" w:hAnsi="Times New Roman" w:cs="Times New Roman"/>
          <w:bCs/>
          <w:sz w:val="24"/>
          <w:szCs w:val="24"/>
        </w:rPr>
        <w:t xml:space="preserve">Для предоставления </w:t>
      </w:r>
      <w:r w:rsidR="00015EDE" w:rsidRPr="00F324B7">
        <w:rPr>
          <w:rFonts w:ascii="Times New Roman" w:hAnsi="Times New Roman" w:cs="Times New Roman"/>
          <w:bCs/>
          <w:sz w:val="24"/>
          <w:szCs w:val="24"/>
        </w:rPr>
        <w:t>муниципальной</w:t>
      </w:r>
      <w:r w:rsidRPr="00F324B7">
        <w:rPr>
          <w:rFonts w:ascii="Times New Roman" w:hAnsi="Times New Roman" w:cs="Times New Roman"/>
          <w:bCs/>
          <w:sz w:val="24"/>
          <w:szCs w:val="24"/>
        </w:rPr>
        <w:t xml:space="preserve"> услуги </w:t>
      </w:r>
      <w:r w:rsidR="00015EDE" w:rsidRPr="00F324B7">
        <w:rPr>
          <w:rFonts w:ascii="Times New Roman" w:hAnsi="Times New Roman" w:cs="Times New Roman"/>
          <w:bCs/>
          <w:sz w:val="24"/>
          <w:szCs w:val="24"/>
        </w:rPr>
        <w:t>Администрацией</w:t>
      </w:r>
      <w:r w:rsidR="00735662" w:rsidRPr="00F32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24B7">
        <w:rPr>
          <w:rFonts w:ascii="Times New Roman" w:hAnsi="Times New Roman" w:cs="Times New Roman"/>
          <w:bCs/>
          <w:sz w:val="24"/>
          <w:szCs w:val="24"/>
        </w:rPr>
        <w:t xml:space="preserve">используются Единый портал, федеральная государственная информационная система </w:t>
      </w:r>
      <w:r w:rsidR="00F5064C" w:rsidRPr="00F324B7">
        <w:rPr>
          <w:rFonts w:ascii="Times New Roman" w:hAnsi="Times New Roman" w:cs="Times New Roman"/>
          <w:bCs/>
          <w:sz w:val="24"/>
          <w:szCs w:val="24"/>
        </w:rPr>
        <w:t>«</w:t>
      </w:r>
      <w:r w:rsidRPr="00F324B7">
        <w:rPr>
          <w:rFonts w:ascii="Times New Roman" w:hAnsi="Times New Roman" w:cs="Times New Roman"/>
          <w:bCs/>
          <w:sz w:val="24"/>
          <w:szCs w:val="24"/>
        </w:rPr>
        <w:t>Единая система межведомственного электронного взаимодействия</w:t>
      </w:r>
      <w:r w:rsidR="00F5064C" w:rsidRPr="00F324B7">
        <w:rPr>
          <w:rFonts w:ascii="Times New Roman" w:hAnsi="Times New Roman" w:cs="Times New Roman"/>
          <w:bCs/>
          <w:sz w:val="24"/>
          <w:szCs w:val="24"/>
        </w:rPr>
        <w:t>»</w:t>
      </w:r>
      <w:r w:rsidRPr="00F324B7">
        <w:rPr>
          <w:rFonts w:ascii="Times New Roman" w:hAnsi="Times New Roman" w:cs="Times New Roman"/>
          <w:bCs/>
          <w:sz w:val="24"/>
          <w:szCs w:val="24"/>
        </w:rPr>
        <w:t xml:space="preserve"> (СМЭВ)</w:t>
      </w:r>
      <w:r w:rsidR="00B0515A" w:rsidRPr="00F324B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B5AD8" w:rsidRPr="00F324B7">
        <w:rPr>
          <w:rFonts w:ascii="Times New Roman" w:hAnsi="Times New Roman" w:cs="Times New Roman"/>
          <w:bCs/>
          <w:sz w:val="24"/>
          <w:szCs w:val="24"/>
        </w:rPr>
        <w:t>автоматизированная информационная система</w:t>
      </w:r>
      <w:r w:rsidR="00B0515A" w:rsidRPr="00F324B7">
        <w:rPr>
          <w:rFonts w:ascii="Times New Roman" w:hAnsi="Times New Roman" w:cs="Times New Roman"/>
          <w:bCs/>
          <w:sz w:val="24"/>
          <w:szCs w:val="24"/>
        </w:rPr>
        <w:t xml:space="preserve"> межведомственного электронного взаимодействия Ленинградской области (</w:t>
      </w:r>
      <w:r w:rsidR="00BB5AD8" w:rsidRPr="00F324B7">
        <w:rPr>
          <w:rFonts w:ascii="Times New Roman" w:hAnsi="Times New Roman" w:cs="Times New Roman"/>
          <w:bCs/>
          <w:sz w:val="24"/>
          <w:szCs w:val="24"/>
        </w:rPr>
        <w:t>АИС «</w:t>
      </w:r>
      <w:proofErr w:type="spellStart"/>
      <w:r w:rsidR="00B0515A" w:rsidRPr="00F324B7">
        <w:rPr>
          <w:rFonts w:ascii="Times New Roman" w:hAnsi="Times New Roman" w:cs="Times New Roman"/>
          <w:bCs/>
          <w:sz w:val="24"/>
          <w:szCs w:val="24"/>
        </w:rPr>
        <w:t>Межвед</w:t>
      </w:r>
      <w:proofErr w:type="spellEnd"/>
      <w:r w:rsidR="00B0515A" w:rsidRPr="00F324B7">
        <w:rPr>
          <w:rFonts w:ascii="Times New Roman" w:hAnsi="Times New Roman" w:cs="Times New Roman"/>
          <w:bCs/>
          <w:sz w:val="24"/>
          <w:szCs w:val="24"/>
        </w:rPr>
        <w:t xml:space="preserve"> ЛО</w:t>
      </w:r>
      <w:r w:rsidR="00BB5AD8" w:rsidRPr="00F324B7">
        <w:rPr>
          <w:rFonts w:ascii="Times New Roman" w:hAnsi="Times New Roman" w:cs="Times New Roman"/>
          <w:bCs/>
          <w:sz w:val="24"/>
          <w:szCs w:val="24"/>
        </w:rPr>
        <w:t>»</w:t>
      </w:r>
      <w:r w:rsidR="00B0515A" w:rsidRPr="00F324B7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6535A4" w:rsidRPr="00F324B7">
        <w:rPr>
          <w:rFonts w:ascii="Times New Roman" w:hAnsi="Times New Roman" w:cs="Times New Roman"/>
          <w:bCs/>
          <w:sz w:val="24"/>
          <w:szCs w:val="24"/>
        </w:rPr>
        <w:t>(при наличии технической возможности)</w:t>
      </w:r>
      <w:r w:rsidRPr="00F324B7">
        <w:rPr>
          <w:rFonts w:ascii="Times New Roman" w:hAnsi="Times New Roman" w:cs="Times New Roman"/>
          <w:bCs/>
          <w:sz w:val="24"/>
          <w:szCs w:val="24"/>
        </w:rPr>
        <w:t>,</w:t>
      </w:r>
      <w:r w:rsidR="006535A4" w:rsidRPr="00F324B7">
        <w:rPr>
          <w:rFonts w:ascii="Times New Roman" w:hAnsi="Times New Roman" w:cs="Times New Roman"/>
          <w:bCs/>
          <w:sz w:val="24"/>
          <w:szCs w:val="24"/>
        </w:rPr>
        <w:t xml:space="preserve"> эл</w:t>
      </w:r>
      <w:r w:rsidR="00262D5A" w:rsidRPr="00F324B7">
        <w:rPr>
          <w:rFonts w:ascii="Times New Roman" w:hAnsi="Times New Roman" w:cs="Times New Roman"/>
          <w:bCs/>
          <w:sz w:val="24"/>
          <w:szCs w:val="24"/>
        </w:rPr>
        <w:t>ектронная</w:t>
      </w:r>
      <w:r w:rsidR="006535A4" w:rsidRPr="00F324B7">
        <w:rPr>
          <w:rFonts w:ascii="Times New Roman" w:hAnsi="Times New Roman" w:cs="Times New Roman"/>
          <w:bCs/>
          <w:sz w:val="24"/>
          <w:szCs w:val="24"/>
        </w:rPr>
        <w:t xml:space="preserve"> почта</w:t>
      </w:r>
      <w:r w:rsidR="009728DC" w:rsidRPr="00F324B7">
        <w:rPr>
          <w:rFonts w:ascii="Times New Roman" w:hAnsi="Times New Roman" w:cs="Times New Roman"/>
          <w:bCs/>
          <w:sz w:val="24"/>
          <w:szCs w:val="24"/>
        </w:rPr>
        <w:t>.</w:t>
      </w:r>
      <w:r w:rsidR="009728DC" w:rsidRPr="00F324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E0ECC" w:rsidRPr="00F324B7" w:rsidRDefault="00BE0ECC" w:rsidP="009728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24B7">
        <w:rPr>
          <w:rFonts w:ascii="Times New Roman" w:hAnsi="Times New Roman" w:cs="Times New Roman"/>
          <w:sz w:val="24"/>
          <w:szCs w:val="24"/>
        </w:rPr>
        <w:lastRenderedPageBreak/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015EDE" w:rsidRPr="00F324B7">
        <w:rPr>
          <w:rFonts w:ascii="Times New Roman" w:hAnsi="Times New Roman" w:cs="Times New Roman"/>
          <w:sz w:val="24"/>
          <w:szCs w:val="24"/>
        </w:rPr>
        <w:t>муниципальной</w:t>
      </w:r>
      <w:r w:rsidRPr="00F324B7">
        <w:rPr>
          <w:rFonts w:ascii="Times New Roman" w:hAnsi="Times New Roman" w:cs="Times New Roman"/>
          <w:sz w:val="24"/>
          <w:szCs w:val="24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015EDE" w:rsidRPr="00F324B7">
        <w:rPr>
          <w:rFonts w:ascii="Times New Roman" w:hAnsi="Times New Roman" w:cs="Times New Roman"/>
          <w:sz w:val="24"/>
          <w:szCs w:val="24"/>
        </w:rPr>
        <w:t>муниципальной</w:t>
      </w:r>
      <w:r w:rsidRPr="00F324B7">
        <w:rPr>
          <w:rFonts w:ascii="Times New Roman" w:hAnsi="Times New Roman" w:cs="Times New Roman"/>
          <w:sz w:val="24"/>
          <w:szCs w:val="24"/>
        </w:rPr>
        <w:t xml:space="preserve"> услуги в отношении несовершеннолетнего лично, обусловлена предоставлением </w:t>
      </w:r>
      <w:r w:rsidR="00015EDE" w:rsidRPr="00F324B7">
        <w:rPr>
          <w:rFonts w:ascii="Times New Roman" w:hAnsi="Times New Roman" w:cs="Times New Roman"/>
          <w:sz w:val="24"/>
          <w:szCs w:val="24"/>
        </w:rPr>
        <w:t>муниципальной</w:t>
      </w:r>
      <w:r w:rsidRPr="00F324B7">
        <w:rPr>
          <w:rFonts w:ascii="Times New Roman" w:hAnsi="Times New Roman" w:cs="Times New Roman"/>
          <w:sz w:val="24"/>
          <w:szCs w:val="24"/>
        </w:rPr>
        <w:t xml:space="preserve"> услуги только юридическим лицам и физическим лицам, достигшим совершеннолетия.</w:t>
      </w:r>
      <w:proofErr w:type="gramEnd"/>
    </w:p>
    <w:p w:rsidR="00BE0ECC" w:rsidRPr="00F324B7" w:rsidRDefault="00BE0ECC" w:rsidP="00BE0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ECC" w:rsidRPr="00F324B7" w:rsidRDefault="00BE0ECC" w:rsidP="009728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015EDE" w:rsidRPr="00F324B7">
        <w:rPr>
          <w:rFonts w:ascii="Times New Roman" w:hAnsi="Times New Roman" w:cs="Times New Roman"/>
          <w:sz w:val="24"/>
          <w:szCs w:val="24"/>
        </w:rPr>
        <w:t>муниципальной</w:t>
      </w:r>
      <w:r w:rsidRPr="00F324B7">
        <w:rPr>
          <w:rFonts w:ascii="Times New Roman" w:hAnsi="Times New Roman" w:cs="Times New Roman"/>
          <w:sz w:val="24"/>
          <w:szCs w:val="24"/>
        </w:rPr>
        <w:t xml:space="preserve"> услуги в многофункциональном центре осуществляется при наличии вступившего в силу соглашения</w:t>
      </w:r>
      <w:r w:rsidR="00F5064C" w:rsidRPr="00F324B7">
        <w:rPr>
          <w:rFonts w:ascii="Times New Roman" w:hAnsi="Times New Roman" w:cs="Times New Roman"/>
          <w:sz w:val="24"/>
          <w:szCs w:val="24"/>
        </w:rPr>
        <w:t xml:space="preserve"> о взаимодействии между ГБУ ЛО «</w:t>
      </w:r>
      <w:r w:rsidRPr="00F324B7">
        <w:rPr>
          <w:rFonts w:ascii="Times New Roman" w:hAnsi="Times New Roman" w:cs="Times New Roman"/>
          <w:sz w:val="24"/>
          <w:szCs w:val="24"/>
        </w:rPr>
        <w:t>МФЦ</w:t>
      </w:r>
      <w:r w:rsidR="00F5064C" w:rsidRPr="00F324B7">
        <w:rPr>
          <w:rFonts w:ascii="Times New Roman" w:hAnsi="Times New Roman" w:cs="Times New Roman"/>
          <w:sz w:val="24"/>
          <w:szCs w:val="24"/>
        </w:rPr>
        <w:t>»</w:t>
      </w:r>
      <w:r w:rsidRPr="00F324B7">
        <w:rPr>
          <w:rFonts w:ascii="Times New Roman" w:hAnsi="Times New Roman" w:cs="Times New Roman"/>
          <w:sz w:val="24"/>
          <w:szCs w:val="24"/>
        </w:rPr>
        <w:t xml:space="preserve"> и </w:t>
      </w:r>
      <w:r w:rsidR="00015EDE" w:rsidRPr="00F324B7">
        <w:rPr>
          <w:rFonts w:ascii="Times New Roman" w:hAnsi="Times New Roman" w:cs="Times New Roman"/>
          <w:sz w:val="24"/>
          <w:szCs w:val="24"/>
        </w:rPr>
        <w:t>Администрацией</w:t>
      </w:r>
      <w:r w:rsidRPr="00F324B7">
        <w:rPr>
          <w:rFonts w:ascii="Times New Roman" w:hAnsi="Times New Roman" w:cs="Times New Roman"/>
          <w:sz w:val="24"/>
          <w:szCs w:val="24"/>
        </w:rPr>
        <w:t>.</w:t>
      </w:r>
    </w:p>
    <w:p w:rsidR="00BE0ECC" w:rsidRPr="00F324B7" w:rsidRDefault="00BE0ECC" w:rsidP="009728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>Многофункциональный центр принима</w:t>
      </w:r>
      <w:r w:rsidR="00262D5A" w:rsidRPr="00F324B7">
        <w:rPr>
          <w:rFonts w:ascii="Times New Roman" w:hAnsi="Times New Roman" w:cs="Times New Roman"/>
          <w:sz w:val="24"/>
          <w:szCs w:val="24"/>
        </w:rPr>
        <w:t>е</w:t>
      </w:r>
      <w:r w:rsidR="002758E2" w:rsidRPr="00F324B7">
        <w:rPr>
          <w:rFonts w:ascii="Times New Roman" w:hAnsi="Times New Roman" w:cs="Times New Roman"/>
          <w:sz w:val="24"/>
          <w:szCs w:val="24"/>
        </w:rPr>
        <w:t>т</w:t>
      </w:r>
      <w:r w:rsidRPr="00F324B7">
        <w:rPr>
          <w:rFonts w:ascii="Times New Roman" w:hAnsi="Times New Roman" w:cs="Times New Roman"/>
          <w:sz w:val="24"/>
          <w:szCs w:val="24"/>
        </w:rPr>
        <w:t xml:space="preserve"> в том числе решение об отказе в приеме запроса и документов </w:t>
      </w:r>
      <w:proofErr w:type="gramStart"/>
      <w:r w:rsidRPr="00F324B7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F324B7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государственной услуги</w:t>
      </w:r>
      <w:r w:rsidRPr="00F324B7">
        <w:rPr>
          <w:rFonts w:ascii="Times New Roman" w:hAnsi="Times New Roman" w:cs="Times New Roman"/>
          <w:b/>
          <w:sz w:val="24"/>
          <w:szCs w:val="24"/>
        </w:rPr>
        <w:t>.</w:t>
      </w:r>
    </w:p>
    <w:p w:rsidR="00792932" w:rsidRPr="00F324B7" w:rsidRDefault="00792932" w:rsidP="00812C46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услуги.</w:t>
      </w:r>
    </w:p>
    <w:p w:rsidR="000A4B37" w:rsidRPr="00F324B7" w:rsidRDefault="000A4B37" w:rsidP="00812C46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792932" w:rsidRPr="00F324B7" w:rsidRDefault="00792932" w:rsidP="00812C46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2.11. Исчерпывающий перечень документов, необходимых для предоставления государственной услуги.</w:t>
      </w:r>
    </w:p>
    <w:p w:rsidR="00DF1FED" w:rsidRPr="00F324B7" w:rsidRDefault="00DF1FED" w:rsidP="00812C46">
      <w:pPr>
        <w:pStyle w:val="ConsPlusNormal"/>
        <w:spacing w:before="220"/>
        <w:ind w:firstLine="851"/>
        <w:contextualSpacing/>
        <w:rPr>
          <w:rFonts w:ascii="Times New Roman" w:hAnsi="Times New Roman"/>
          <w:b/>
          <w:sz w:val="24"/>
          <w:szCs w:val="24"/>
          <w:highlight w:val="white"/>
        </w:rPr>
      </w:pPr>
    </w:p>
    <w:p w:rsidR="00792932" w:rsidRPr="00F324B7" w:rsidRDefault="00792932" w:rsidP="00812C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F324B7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r:id="rId9" w:history="1">
        <w:r w:rsidRPr="00F324B7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(таблица № 2)</w:t>
        </w:r>
      </w:hyperlink>
      <w:r w:rsidRPr="00F324B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</w:p>
    <w:p w:rsidR="00792932" w:rsidRPr="00F324B7" w:rsidRDefault="00792932" w:rsidP="00812C46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</w:rPr>
      </w:pPr>
      <w:r w:rsidRPr="00F324B7">
        <w:rPr>
          <w:rFonts w:ascii="Times New Roman" w:eastAsia="Times New Roman" w:hAnsi="Times New Roman"/>
          <w:sz w:val="24"/>
          <w:szCs w:val="24"/>
        </w:rPr>
        <w:t>Формы заявлений/решений и документов приведены в приложени</w:t>
      </w:r>
      <w:r w:rsidR="00812C46" w:rsidRPr="00F324B7">
        <w:rPr>
          <w:rFonts w:ascii="Times New Roman" w:eastAsia="Times New Roman" w:hAnsi="Times New Roman"/>
          <w:sz w:val="24"/>
          <w:szCs w:val="24"/>
        </w:rPr>
        <w:t>ях</w:t>
      </w:r>
      <w:r w:rsidRPr="00F324B7">
        <w:rPr>
          <w:rFonts w:ascii="Times New Roman" w:eastAsia="Times New Roman" w:hAnsi="Times New Roman"/>
          <w:sz w:val="24"/>
          <w:szCs w:val="24"/>
        </w:rPr>
        <w:t xml:space="preserve"> к настоящему регламенту.</w:t>
      </w:r>
    </w:p>
    <w:p w:rsidR="00792932" w:rsidRPr="00F324B7" w:rsidRDefault="00792932" w:rsidP="00812C46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</w:rPr>
      </w:pPr>
    </w:p>
    <w:p w:rsidR="00792932" w:rsidRPr="00F324B7" w:rsidRDefault="00792932" w:rsidP="00812C46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2.12. Исчерпывающий перечень оснований для отказа в приеме запроса о предоставлении </w:t>
      </w:r>
      <w:r w:rsidR="009C5C46" w:rsidRPr="00F324B7">
        <w:rPr>
          <w:rFonts w:ascii="Times New Roman" w:eastAsia="Times New Roman" w:hAnsi="Times New Roman"/>
          <w:sz w:val="24"/>
          <w:szCs w:val="24"/>
          <w:highlight w:val="white"/>
        </w:rPr>
        <w:t>муниципальной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 и документов, необходимых для предоставления </w:t>
      </w:r>
      <w:r w:rsidR="009C5C46" w:rsidRPr="00F324B7">
        <w:rPr>
          <w:rFonts w:ascii="Times New Roman" w:eastAsia="Times New Roman" w:hAnsi="Times New Roman"/>
          <w:sz w:val="24"/>
          <w:szCs w:val="24"/>
          <w:highlight w:val="white"/>
        </w:rPr>
        <w:t>муниципальной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услуги, и исчерпывающий перечень оснований для приостановления предоставления </w:t>
      </w:r>
      <w:r w:rsidR="009C5C46" w:rsidRPr="00F324B7">
        <w:rPr>
          <w:rFonts w:ascii="Times New Roman" w:eastAsia="Times New Roman" w:hAnsi="Times New Roman"/>
          <w:sz w:val="24"/>
          <w:szCs w:val="24"/>
          <w:highlight w:val="white"/>
        </w:rPr>
        <w:t>муниципальной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 или для отказа в предоста</w:t>
      </w:r>
      <w:r w:rsidR="009C5C46" w:rsidRPr="00F324B7">
        <w:rPr>
          <w:rFonts w:ascii="Times New Roman" w:eastAsia="Times New Roman" w:hAnsi="Times New Roman"/>
          <w:sz w:val="24"/>
          <w:szCs w:val="24"/>
          <w:highlight w:val="white"/>
        </w:rPr>
        <w:t>влении муниципальной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услуги.</w:t>
      </w:r>
    </w:p>
    <w:p w:rsidR="00E55AED" w:rsidRPr="00F324B7" w:rsidRDefault="00E55AED" w:rsidP="009C5C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4B7">
        <w:rPr>
          <w:rFonts w:ascii="Times New Roman" w:hAnsi="Times New Roman" w:cs="Times New Roman"/>
          <w:bCs/>
          <w:sz w:val="24"/>
          <w:szCs w:val="24"/>
        </w:rPr>
        <w:t>Основания для отказа в приеме заявления и документов:</w:t>
      </w:r>
    </w:p>
    <w:p w:rsidR="009C5C46" w:rsidRPr="00F324B7" w:rsidRDefault="009C5C46" w:rsidP="009C5C4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1) неполное заполнение полей в форме заявления, в том числе в интерактивной форме заявления на ЕПГУ;</w:t>
      </w:r>
    </w:p>
    <w:p w:rsidR="009C5C46" w:rsidRPr="00F324B7" w:rsidRDefault="009C5C46" w:rsidP="009C5C4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2)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9C5C46" w:rsidRPr="00F324B7" w:rsidRDefault="009C5C46" w:rsidP="009C5C4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3)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9C5C46" w:rsidRPr="00F324B7" w:rsidRDefault="009C5C46" w:rsidP="009C5C4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9C5C46" w:rsidRPr="00F324B7" w:rsidRDefault="009C5C46" w:rsidP="009C5C4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5) 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</w:t>
      </w:r>
    </w:p>
    <w:p w:rsidR="009C5C46" w:rsidRPr="00F324B7" w:rsidRDefault="009C5C46" w:rsidP="009C5C4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6) заявление с комплектом документов </w:t>
      </w:r>
      <w:proofErr w:type="gramStart"/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подписаны</w:t>
      </w:r>
      <w:proofErr w:type="gramEnd"/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недействительной электронной подписью;</w:t>
      </w:r>
    </w:p>
    <w:p w:rsidR="009C5C46" w:rsidRPr="00F324B7" w:rsidRDefault="009C5C46" w:rsidP="009C5C4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7) представление неполного комплекта документов, подлежащих представлению заявителем;</w:t>
      </w:r>
    </w:p>
    <w:p w:rsidR="009C5C46" w:rsidRPr="00F324B7" w:rsidRDefault="009C5C46" w:rsidP="009C5C4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8) заявление подано в орган местного самоуправления или организацию, в полномочия которых не входит предоставление услуги.</w:t>
      </w:r>
    </w:p>
    <w:p w:rsidR="00DF1FED" w:rsidRPr="00F324B7" w:rsidRDefault="00DF1FED" w:rsidP="00FC0C61">
      <w:pPr>
        <w:pStyle w:val="ConsPlusNormal"/>
        <w:ind w:firstLine="851"/>
        <w:contextualSpacing/>
        <w:rPr>
          <w:rFonts w:ascii="Times New Roman" w:eastAsia="Times New Roman" w:hAnsi="Times New Roman"/>
          <w:sz w:val="24"/>
          <w:szCs w:val="24"/>
        </w:rPr>
      </w:pPr>
    </w:p>
    <w:p w:rsidR="00A72F28" w:rsidRPr="00F324B7" w:rsidRDefault="00A72F28" w:rsidP="0010038E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Основания для приостановления предоставления </w:t>
      </w:r>
      <w:r w:rsidR="009C5C46" w:rsidRPr="00F324B7">
        <w:rPr>
          <w:rFonts w:ascii="Times New Roman" w:eastAsia="Times New Roman" w:hAnsi="Times New Roman"/>
          <w:sz w:val="24"/>
          <w:szCs w:val="24"/>
          <w:highlight w:val="white"/>
        </w:rPr>
        <w:t>муниципальной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 </w:t>
      </w:r>
      <w:r w:rsidR="00E55AED"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законодательством Российской Федерации 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не предусмотрены</w:t>
      </w:r>
      <w:r w:rsidR="0010038E" w:rsidRPr="00F324B7">
        <w:rPr>
          <w:rFonts w:ascii="Times New Roman" w:eastAsia="Times New Roman" w:hAnsi="Times New Roman"/>
          <w:sz w:val="24"/>
          <w:szCs w:val="24"/>
          <w:highlight w:val="white"/>
        </w:rPr>
        <w:t>.</w:t>
      </w:r>
      <w:r w:rsidR="00FF09AC"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</w:p>
    <w:p w:rsidR="00A72F28" w:rsidRPr="00F324B7" w:rsidRDefault="00A72F28" w:rsidP="00A72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AED" w:rsidRPr="00F324B7" w:rsidRDefault="00E55AED" w:rsidP="009C5C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предоставлении </w:t>
      </w:r>
      <w:r w:rsidR="009C5C46" w:rsidRPr="00F324B7">
        <w:rPr>
          <w:rFonts w:ascii="Times New Roman" w:hAnsi="Times New Roman" w:cs="Times New Roman"/>
          <w:sz w:val="24"/>
          <w:szCs w:val="24"/>
        </w:rPr>
        <w:t>муниципальной</w:t>
      </w:r>
      <w:r w:rsidRPr="00F324B7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:rsidR="009C5C46" w:rsidRPr="00F324B7" w:rsidRDefault="009C5C46" w:rsidP="009C5C4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1) представленные заявителем документы не отвечают требованиям, установленным административным регламентом:</w:t>
      </w:r>
    </w:p>
    <w:p w:rsidR="00270A9D" w:rsidRPr="00F324B7" w:rsidRDefault="009C5C46" w:rsidP="009C5C4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2) невозможность выполнения работ в заявленные сроки;</w:t>
      </w:r>
      <w:r w:rsidR="00E03119"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9C5C46" w:rsidRPr="00F324B7" w:rsidRDefault="00270A9D" w:rsidP="009C5C4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9C5C46"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представленные заявителем документы </w:t>
      </w:r>
      <w:proofErr w:type="gramStart"/>
      <w:r w:rsidR="009C5C46"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недействительны/указанные в заявлении сведения недостоверны</w:t>
      </w:r>
      <w:proofErr w:type="gramEnd"/>
      <w:r w:rsidR="009C5C46"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9C5C46" w:rsidRPr="00F324B7" w:rsidRDefault="00270A9D" w:rsidP="009C5C4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9C5C46"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) несоответствие проекта производства работ требованиям, установленным нормативными правовыми актами;</w:t>
      </w:r>
    </w:p>
    <w:p w:rsidR="004A3CCF" w:rsidRPr="00F324B7" w:rsidRDefault="00270A9D" w:rsidP="009C5C46">
      <w:pPr>
        <w:suppressAutoHyphens/>
        <w:spacing w:after="0" w:line="240" w:lineRule="auto"/>
        <w:ind w:firstLine="851"/>
        <w:jc w:val="both"/>
        <w:rPr>
          <w:sz w:val="24"/>
          <w:szCs w:val="24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9C5C46"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установлены факты нарушений при проведении земляных работ в соответствии с выданным разрешением на </w:t>
      </w:r>
      <w:r w:rsidR="009C5C46" w:rsidRPr="00F324B7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производство</w:t>
      </w:r>
      <w:r w:rsidR="009C5C46" w:rsidRPr="00F324B7"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  <w:t xml:space="preserve"> </w:t>
      </w:r>
      <w:r w:rsidR="009C5C46"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земляных работ; </w:t>
      </w:r>
      <w:r w:rsidR="004A3CCF" w:rsidRPr="00F324B7">
        <w:rPr>
          <w:sz w:val="24"/>
          <w:szCs w:val="24"/>
        </w:rPr>
        <w:t xml:space="preserve"> </w:t>
      </w:r>
    </w:p>
    <w:p w:rsidR="009C5C46" w:rsidRPr="00F324B7" w:rsidRDefault="00270A9D" w:rsidP="009C5C4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83417A"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9C5C46"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3417A"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несоответствие</w:t>
      </w:r>
      <w:r w:rsidR="009C5C46"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сведений</w:t>
      </w:r>
      <w:r w:rsidR="0083417A"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, указанных в</w:t>
      </w:r>
      <w:r w:rsidR="009C5C46"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заявлении о предоставлении услуги</w:t>
      </w:r>
      <w:r w:rsidR="0083417A"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9C5C46"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="0083417A"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имеющимся</w:t>
      </w:r>
      <w:proofErr w:type="gramEnd"/>
      <w:r w:rsidR="0083417A"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</w:t>
      </w:r>
      <w:r w:rsidR="009C5C46"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приложенных к нему документах;</w:t>
      </w:r>
    </w:p>
    <w:p w:rsidR="009C5C46" w:rsidRPr="00F324B7" w:rsidRDefault="00270A9D" w:rsidP="009C5C4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83417A"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9C5C46"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="009C5C46"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необходимых</w:t>
      </w:r>
      <w:proofErr w:type="gramEnd"/>
      <w:r w:rsidR="009C5C46"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предоставления услуги</w:t>
      </w:r>
      <w:r w:rsidR="0083417A"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C5C46" w:rsidRPr="00F324B7" w:rsidRDefault="009C5C46" w:rsidP="009C5C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D7232" w:rsidRPr="00F324B7" w:rsidRDefault="001D7232" w:rsidP="009004F2">
      <w:pPr>
        <w:pStyle w:val="ConsPlusNormal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Основания для отказа в приеме заявления и документов, основания для отказа в предоставлении </w:t>
      </w:r>
      <w:r w:rsidR="0083417A" w:rsidRPr="00F324B7">
        <w:rPr>
          <w:rFonts w:ascii="Times New Roman" w:eastAsia="Times New Roman" w:hAnsi="Times New Roman"/>
          <w:sz w:val="24"/>
          <w:szCs w:val="24"/>
          <w:highlight w:val="white"/>
        </w:rPr>
        <w:t>муниципальной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 с учетом категории (признаков) заявителя приведены в приложении к настоящему регламенту (таблица № 3).</w:t>
      </w:r>
    </w:p>
    <w:p w:rsidR="0083417A" w:rsidRPr="00F324B7" w:rsidRDefault="0083417A" w:rsidP="009004F2">
      <w:pPr>
        <w:pStyle w:val="ConsPlusNormal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1D7232" w:rsidRPr="00F324B7" w:rsidRDefault="001D7232" w:rsidP="009004F2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bookmarkStart w:id="1" w:name="P209"/>
      <w:bookmarkEnd w:id="1"/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3. Состав, последовательность и сроки выполнения административных процедур.</w:t>
      </w:r>
    </w:p>
    <w:p w:rsidR="001D7232" w:rsidRPr="00F324B7" w:rsidRDefault="001D7232" w:rsidP="00C71377">
      <w:pPr>
        <w:pStyle w:val="ConsPlusNormal"/>
        <w:jc w:val="center"/>
        <w:rPr>
          <w:rFonts w:ascii="Times New Roman" w:hAnsi="Times New Roman"/>
          <w:sz w:val="24"/>
          <w:szCs w:val="24"/>
          <w:highlight w:val="white"/>
        </w:rPr>
      </w:pPr>
    </w:p>
    <w:p w:rsidR="001D7232" w:rsidRPr="00F324B7" w:rsidRDefault="001D7232" w:rsidP="009004F2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3.1. Перечень осуществляемых при предоставлении </w:t>
      </w:r>
      <w:r w:rsidR="0083417A" w:rsidRPr="00F324B7">
        <w:rPr>
          <w:rFonts w:ascii="Times New Roman" w:eastAsia="Times New Roman" w:hAnsi="Times New Roman"/>
          <w:sz w:val="24"/>
          <w:szCs w:val="24"/>
          <w:highlight w:val="white"/>
        </w:rPr>
        <w:t>муниципальной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 административных процедур:</w:t>
      </w:r>
    </w:p>
    <w:p w:rsidR="001D7232" w:rsidRPr="00F324B7" w:rsidRDefault="001D7232" w:rsidP="009004F2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F324B7">
        <w:rPr>
          <w:rFonts w:ascii="Times New Roman" w:hAnsi="Times New Roman"/>
          <w:sz w:val="24"/>
          <w:szCs w:val="24"/>
          <w:highlight w:val="white"/>
        </w:rPr>
        <w:t>а) профилирование заявителя;</w:t>
      </w:r>
    </w:p>
    <w:p w:rsidR="001D7232" w:rsidRPr="00F324B7" w:rsidRDefault="001D7232" w:rsidP="009004F2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F324B7">
        <w:rPr>
          <w:rFonts w:ascii="Times New Roman" w:hAnsi="Times New Roman"/>
          <w:sz w:val="24"/>
          <w:szCs w:val="24"/>
          <w:highlight w:val="white"/>
        </w:rPr>
        <w:t>б) прием заявления и документов;</w:t>
      </w:r>
    </w:p>
    <w:p w:rsidR="001D7232" w:rsidRPr="00F324B7" w:rsidRDefault="001D7232" w:rsidP="009004F2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F324B7">
        <w:rPr>
          <w:rFonts w:ascii="Times New Roman" w:hAnsi="Times New Roman"/>
          <w:sz w:val="24"/>
          <w:szCs w:val="24"/>
          <w:highlight w:val="white"/>
        </w:rPr>
        <w:t>в) межведомственное информационное взаимодействие;</w:t>
      </w:r>
    </w:p>
    <w:p w:rsidR="001D7232" w:rsidRPr="00F324B7" w:rsidRDefault="001D7232" w:rsidP="009004F2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F324B7">
        <w:rPr>
          <w:rFonts w:ascii="Times New Roman" w:hAnsi="Times New Roman"/>
          <w:sz w:val="24"/>
          <w:szCs w:val="24"/>
          <w:highlight w:val="white"/>
        </w:rPr>
        <w:t>г)</w:t>
      </w:r>
      <w:r w:rsidRPr="00F324B7">
        <w:rPr>
          <w:rFonts w:ascii="Times New Roman" w:hAnsi="Times New Roman"/>
          <w:b/>
          <w:sz w:val="24"/>
          <w:szCs w:val="24"/>
          <w:highlight w:val="white"/>
        </w:rPr>
        <w:t xml:space="preserve"> </w:t>
      </w:r>
      <w:r w:rsidRPr="00F324B7">
        <w:rPr>
          <w:rFonts w:ascii="Times New Roman" w:hAnsi="Times New Roman"/>
          <w:sz w:val="24"/>
          <w:szCs w:val="24"/>
          <w:highlight w:val="white"/>
        </w:rPr>
        <w:t>принятие решения о предоставлении (отказе в предоставлении) государственной услуги;</w:t>
      </w:r>
    </w:p>
    <w:p w:rsidR="001D7232" w:rsidRPr="00F324B7" w:rsidRDefault="009004F2" w:rsidP="009004F2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proofErr w:type="spellStart"/>
      <w:r w:rsidRPr="00F324B7">
        <w:rPr>
          <w:rFonts w:ascii="Times New Roman" w:hAnsi="Times New Roman"/>
          <w:sz w:val="24"/>
          <w:szCs w:val="24"/>
          <w:highlight w:val="white"/>
        </w:rPr>
        <w:t>д</w:t>
      </w:r>
      <w:proofErr w:type="spellEnd"/>
      <w:r w:rsidR="001D7232" w:rsidRPr="00F324B7">
        <w:rPr>
          <w:rFonts w:ascii="Times New Roman" w:hAnsi="Times New Roman"/>
          <w:sz w:val="24"/>
          <w:szCs w:val="24"/>
          <w:highlight w:val="white"/>
        </w:rPr>
        <w:t>) предоставление результата государственной услуги;</w:t>
      </w:r>
    </w:p>
    <w:p w:rsidR="001D7232" w:rsidRPr="00F324B7" w:rsidRDefault="001D7232" w:rsidP="009004F2">
      <w:pPr>
        <w:pStyle w:val="ConsPlusNormal"/>
        <w:ind w:firstLine="851"/>
        <w:rPr>
          <w:rFonts w:ascii="Times New Roman" w:hAnsi="Times New Roman"/>
          <w:b/>
          <w:sz w:val="24"/>
          <w:szCs w:val="24"/>
          <w:highlight w:val="white"/>
        </w:rPr>
      </w:pPr>
    </w:p>
    <w:p w:rsidR="001D7232" w:rsidRPr="00F324B7" w:rsidRDefault="001D7232" w:rsidP="009004F2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3.2. Профилирование заявителя.</w:t>
      </w:r>
    </w:p>
    <w:p w:rsidR="009A6CF4" w:rsidRPr="00F324B7" w:rsidRDefault="001D7232" w:rsidP="009004F2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</w:p>
    <w:p w:rsidR="009A6CF4" w:rsidRPr="00F324B7" w:rsidRDefault="001D7232" w:rsidP="009004F2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proofErr w:type="gramStart"/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 </w:t>
      </w:r>
      <w:proofErr w:type="gramEnd"/>
    </w:p>
    <w:p w:rsidR="001D7232" w:rsidRPr="00F324B7" w:rsidRDefault="001D7232" w:rsidP="009004F2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Идентификаторы категорий (признаков) заявителей приведены в приложении к настоящему регламенту (</w:t>
      </w:r>
      <w:r w:rsidR="009004F2" w:rsidRPr="00F324B7">
        <w:rPr>
          <w:rFonts w:ascii="Times New Roman" w:eastAsia="Times New Roman" w:hAnsi="Times New Roman"/>
          <w:sz w:val="24"/>
          <w:szCs w:val="24"/>
          <w:highlight w:val="white"/>
        </w:rPr>
        <w:t>Т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аблица № 1).</w:t>
      </w:r>
    </w:p>
    <w:p w:rsidR="009A6CF4" w:rsidRPr="00F324B7" w:rsidRDefault="009A6CF4" w:rsidP="009004F2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A6CF4" w:rsidRPr="00F324B7" w:rsidRDefault="009A6CF4" w:rsidP="009004F2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3.3. Прием запроса и документов и (или) информации, необходимых для предоставления </w:t>
      </w:r>
      <w:r w:rsidR="0083417A" w:rsidRPr="00F324B7">
        <w:rPr>
          <w:rFonts w:ascii="Times New Roman" w:eastAsia="Times New Roman" w:hAnsi="Times New Roman"/>
          <w:sz w:val="24"/>
          <w:szCs w:val="24"/>
          <w:highlight w:val="white"/>
        </w:rPr>
        <w:t>муниципальной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услуги.</w:t>
      </w:r>
    </w:p>
    <w:p w:rsidR="009A6CF4" w:rsidRPr="00F324B7" w:rsidRDefault="009A6CF4" w:rsidP="009004F2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Состав запроса и перечень документов и (или) информации, необходимых для 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lastRenderedPageBreak/>
        <w:t xml:space="preserve">предоставления </w:t>
      </w:r>
      <w:r w:rsidR="0083417A" w:rsidRPr="00F324B7">
        <w:rPr>
          <w:rFonts w:ascii="Times New Roman" w:eastAsia="Times New Roman" w:hAnsi="Times New Roman"/>
          <w:sz w:val="24"/>
          <w:szCs w:val="24"/>
          <w:highlight w:val="white"/>
        </w:rPr>
        <w:t>муниципальной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</w:t>
      </w:r>
      <w:r w:rsidR="00FE0B4F" w:rsidRPr="00F324B7">
        <w:rPr>
          <w:rFonts w:ascii="Times New Roman" w:eastAsia="Times New Roman" w:hAnsi="Times New Roman"/>
          <w:sz w:val="24"/>
          <w:szCs w:val="24"/>
          <w:highlight w:val="white"/>
        </w:rPr>
        <w:t>Т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аблица № 2).</w:t>
      </w:r>
    </w:p>
    <w:p w:rsidR="009A6CF4" w:rsidRPr="00F324B7" w:rsidRDefault="009A6CF4" w:rsidP="009004F2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:rsidR="00AA278E" w:rsidRPr="00F324B7" w:rsidRDefault="009A6CF4" w:rsidP="009004F2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proofErr w:type="gramStart"/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В целях предоставления </w:t>
      </w:r>
      <w:r w:rsidR="0083417A" w:rsidRPr="00F324B7">
        <w:rPr>
          <w:rFonts w:ascii="Times New Roman" w:eastAsia="Times New Roman" w:hAnsi="Times New Roman"/>
          <w:sz w:val="24"/>
          <w:szCs w:val="24"/>
          <w:highlight w:val="white"/>
        </w:rPr>
        <w:t>муниципальной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</w:t>
      </w:r>
      <w:proofErr w:type="gramEnd"/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утратившими</w:t>
      </w:r>
      <w:proofErr w:type="gramEnd"/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AA278E" w:rsidRPr="00F324B7" w:rsidRDefault="00AA278E" w:rsidP="009A6CF4">
      <w:pPr>
        <w:pStyle w:val="ConsPlusNormal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A6CF4" w:rsidRPr="00F324B7" w:rsidRDefault="0083417A" w:rsidP="00265EDF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При предоставлении муниципальной</w:t>
      </w:r>
      <w:r w:rsidR="009A6CF4"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 в электронной форме идентификация и аутентификация могут осуществляться посредством: </w:t>
      </w:r>
    </w:p>
    <w:p w:rsidR="009A6CF4" w:rsidRPr="00F324B7" w:rsidRDefault="009A6CF4" w:rsidP="00265EDF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proofErr w:type="gramStart"/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9A6CF4" w:rsidRPr="00F324B7" w:rsidRDefault="009A6CF4" w:rsidP="00265EDF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2) информационных технологий, предусмотренных статьями 9, 10 и 14 Федерального закона № 572-ФЗ.</w:t>
      </w:r>
    </w:p>
    <w:p w:rsidR="009A6CF4" w:rsidRPr="00F324B7" w:rsidRDefault="009A6CF4" w:rsidP="00265EDF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:rsidR="00AA278E" w:rsidRPr="00F324B7" w:rsidRDefault="00AA278E" w:rsidP="00265EDF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</w:t>
      </w:r>
      <w:r w:rsidR="00FE0B4F" w:rsidRPr="00F324B7">
        <w:rPr>
          <w:rFonts w:ascii="Times New Roman" w:eastAsia="Times New Roman" w:hAnsi="Times New Roman"/>
          <w:sz w:val="24"/>
          <w:szCs w:val="24"/>
          <w:highlight w:val="white"/>
        </w:rPr>
        <w:t>Т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аблица № 3).</w:t>
      </w:r>
    </w:p>
    <w:p w:rsidR="009A6CF4" w:rsidRPr="00F324B7" w:rsidRDefault="009A6CF4" w:rsidP="00265EDF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:rsidR="00AA278E" w:rsidRPr="00F324B7" w:rsidRDefault="0083417A" w:rsidP="00265EDF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Муниципальная</w:t>
      </w:r>
      <w:r w:rsidR="00AA278E"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услуга может быть предоставлена в любом территориальном структурном подразделении МФЦ в пределах 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Ленинградской области</w:t>
      </w:r>
      <w:r w:rsidR="00270A9D"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00AA278E" w:rsidRPr="00F324B7">
        <w:rPr>
          <w:rFonts w:ascii="Times New Roman" w:eastAsia="Times New Roman" w:hAnsi="Times New Roman"/>
          <w:sz w:val="24"/>
          <w:szCs w:val="24"/>
          <w:highlight w:val="white"/>
        </w:rPr>
        <w:t>по выбору заявителя.</w:t>
      </w:r>
    </w:p>
    <w:p w:rsidR="00AA278E" w:rsidRPr="00F324B7" w:rsidRDefault="00AA278E" w:rsidP="00265EDF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:rsidR="003A7235" w:rsidRPr="00F324B7" w:rsidRDefault="003A7235" w:rsidP="008341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 xml:space="preserve">Срок регистрации запроса и документов </w:t>
      </w:r>
      <w:proofErr w:type="gramStart"/>
      <w:r w:rsidRPr="00F324B7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F324B7">
        <w:rPr>
          <w:rFonts w:ascii="Times New Roman" w:hAnsi="Times New Roman" w:cs="Times New Roman"/>
          <w:sz w:val="24"/>
          <w:szCs w:val="24"/>
        </w:rPr>
        <w:t xml:space="preserve">или) информации, необходимых для предоставления </w:t>
      </w:r>
      <w:r w:rsidR="0083417A" w:rsidRPr="00F324B7">
        <w:rPr>
          <w:rFonts w:ascii="Times New Roman" w:hAnsi="Times New Roman" w:cs="Times New Roman"/>
          <w:sz w:val="24"/>
          <w:szCs w:val="24"/>
        </w:rPr>
        <w:t>муниципальной</w:t>
      </w:r>
      <w:r w:rsidRPr="00F324B7">
        <w:rPr>
          <w:rFonts w:ascii="Times New Roman" w:hAnsi="Times New Roman" w:cs="Times New Roman"/>
          <w:sz w:val="24"/>
          <w:szCs w:val="24"/>
        </w:rPr>
        <w:t xml:space="preserve"> услуги, в </w:t>
      </w:r>
      <w:r w:rsidR="0083417A" w:rsidRPr="00F324B7">
        <w:rPr>
          <w:rFonts w:ascii="Times New Roman" w:hAnsi="Times New Roman" w:cs="Times New Roman"/>
          <w:sz w:val="24"/>
          <w:szCs w:val="24"/>
        </w:rPr>
        <w:t>Администрации</w:t>
      </w:r>
      <w:r w:rsidRPr="00F324B7">
        <w:rPr>
          <w:rFonts w:ascii="Times New Roman" w:hAnsi="Times New Roman" w:cs="Times New Roman"/>
          <w:sz w:val="24"/>
          <w:szCs w:val="24"/>
        </w:rPr>
        <w:t xml:space="preserve"> или в многофункциональном центре составляет:</w:t>
      </w:r>
    </w:p>
    <w:p w:rsidR="0083417A" w:rsidRPr="00F324B7" w:rsidRDefault="003A7235" w:rsidP="0083417A">
      <w:pPr>
        <w:pStyle w:val="ConsPlusNormal"/>
        <w:ind w:firstLine="851"/>
        <w:contextualSpacing/>
        <w:rPr>
          <w:rFonts w:ascii="Times New Roman" w:hAnsi="Times New Roman"/>
          <w:sz w:val="24"/>
          <w:szCs w:val="24"/>
        </w:rPr>
      </w:pPr>
      <w:r w:rsidRPr="00F324B7">
        <w:rPr>
          <w:rFonts w:ascii="Times New Roman" w:hAnsi="Times New Roman"/>
          <w:sz w:val="24"/>
          <w:szCs w:val="24"/>
        </w:rPr>
        <w:t xml:space="preserve">а) </w:t>
      </w:r>
      <w:r w:rsidR="0083417A" w:rsidRPr="00F324B7">
        <w:rPr>
          <w:rFonts w:ascii="Times New Roman" w:hAnsi="Times New Roman"/>
          <w:sz w:val="24"/>
          <w:szCs w:val="24"/>
        </w:rPr>
        <w:t>при личном обращении – 1 рабочий день;</w:t>
      </w:r>
    </w:p>
    <w:p w:rsidR="00265EDF" w:rsidRPr="00F324B7" w:rsidRDefault="0083417A" w:rsidP="0083417A">
      <w:pPr>
        <w:pStyle w:val="ConsPlusNormal"/>
        <w:ind w:firstLine="851"/>
        <w:contextualSpacing/>
        <w:rPr>
          <w:rFonts w:ascii="Times New Roman" w:hAnsi="Times New Roman"/>
          <w:sz w:val="24"/>
          <w:szCs w:val="24"/>
        </w:rPr>
      </w:pPr>
      <w:r w:rsidRPr="00F324B7">
        <w:rPr>
          <w:rFonts w:ascii="Times New Roman" w:hAnsi="Times New Roman"/>
          <w:sz w:val="24"/>
          <w:szCs w:val="24"/>
        </w:rPr>
        <w:t xml:space="preserve">б) </w:t>
      </w:r>
      <w:r w:rsidR="003A7235" w:rsidRPr="00F324B7">
        <w:rPr>
          <w:rFonts w:ascii="Times New Roman" w:hAnsi="Times New Roman"/>
          <w:sz w:val="24"/>
          <w:szCs w:val="24"/>
        </w:rPr>
        <w:t xml:space="preserve">при направлении запроса </w:t>
      </w:r>
      <w:r w:rsidRPr="00F324B7">
        <w:rPr>
          <w:rFonts w:ascii="Times New Roman" w:hAnsi="Times New Roman"/>
          <w:sz w:val="24"/>
          <w:szCs w:val="24"/>
        </w:rPr>
        <w:t xml:space="preserve">на бумажном носителе </w:t>
      </w:r>
      <w:r w:rsidR="003A7235" w:rsidRPr="00F324B7">
        <w:rPr>
          <w:rFonts w:ascii="Times New Roman" w:hAnsi="Times New Roman"/>
          <w:sz w:val="24"/>
          <w:szCs w:val="24"/>
        </w:rPr>
        <w:t xml:space="preserve">из МФЦ в </w:t>
      </w:r>
      <w:r w:rsidRPr="00F324B7">
        <w:rPr>
          <w:rFonts w:ascii="Times New Roman" w:hAnsi="Times New Roman"/>
          <w:sz w:val="24"/>
          <w:szCs w:val="24"/>
        </w:rPr>
        <w:t>Администрацию</w:t>
      </w:r>
      <w:r w:rsidR="003A7235" w:rsidRPr="00F324B7">
        <w:rPr>
          <w:rFonts w:ascii="Times New Roman" w:hAnsi="Times New Roman"/>
          <w:sz w:val="24"/>
          <w:szCs w:val="24"/>
        </w:rPr>
        <w:t xml:space="preserve"> </w:t>
      </w:r>
      <w:r w:rsidRPr="00F324B7">
        <w:rPr>
          <w:rFonts w:ascii="Times New Roman" w:hAnsi="Times New Roman"/>
          <w:sz w:val="24"/>
          <w:szCs w:val="24"/>
        </w:rPr>
        <w:t>–</w:t>
      </w:r>
      <w:r w:rsidR="003A7235" w:rsidRPr="00F324B7">
        <w:rPr>
          <w:rFonts w:ascii="Times New Roman" w:hAnsi="Times New Roman"/>
          <w:sz w:val="24"/>
          <w:szCs w:val="24"/>
        </w:rPr>
        <w:t xml:space="preserve"> </w:t>
      </w:r>
      <w:r w:rsidRPr="00F324B7">
        <w:rPr>
          <w:rFonts w:ascii="Times New Roman" w:hAnsi="Times New Roman"/>
          <w:sz w:val="24"/>
          <w:szCs w:val="24"/>
        </w:rPr>
        <w:t>1 рабочий день</w:t>
      </w:r>
      <w:r w:rsidR="003A7235" w:rsidRPr="00F324B7">
        <w:rPr>
          <w:rFonts w:ascii="Times New Roman" w:hAnsi="Times New Roman"/>
          <w:sz w:val="24"/>
          <w:szCs w:val="24"/>
        </w:rPr>
        <w:t xml:space="preserve">; </w:t>
      </w:r>
    </w:p>
    <w:p w:rsidR="003A7235" w:rsidRPr="00F324B7" w:rsidRDefault="0083417A" w:rsidP="00265EDF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</w:rPr>
      </w:pPr>
      <w:r w:rsidRPr="00F324B7">
        <w:rPr>
          <w:rFonts w:ascii="Times New Roman" w:hAnsi="Times New Roman"/>
          <w:sz w:val="24"/>
          <w:szCs w:val="24"/>
        </w:rPr>
        <w:t>в</w:t>
      </w:r>
      <w:r w:rsidR="003A7235" w:rsidRPr="00F324B7">
        <w:rPr>
          <w:rFonts w:ascii="Times New Roman" w:hAnsi="Times New Roman"/>
          <w:sz w:val="24"/>
          <w:szCs w:val="24"/>
        </w:rPr>
        <w:t xml:space="preserve">) при направлении запроса в форме электронного документа посредством ПГУ ЛО/ЕПГУ </w:t>
      </w:r>
      <w:r w:rsidRPr="00F324B7">
        <w:rPr>
          <w:rFonts w:ascii="Times New Roman" w:hAnsi="Times New Roman"/>
          <w:sz w:val="24"/>
          <w:szCs w:val="24"/>
        </w:rPr>
        <w:t>(при наличии технической возможности) –</w:t>
      </w:r>
      <w:r w:rsidR="003A7235" w:rsidRPr="00F324B7">
        <w:rPr>
          <w:rFonts w:ascii="Times New Roman" w:hAnsi="Times New Roman"/>
          <w:sz w:val="24"/>
          <w:szCs w:val="24"/>
        </w:rPr>
        <w:t xml:space="preserve"> </w:t>
      </w:r>
      <w:r w:rsidRPr="00F324B7">
        <w:rPr>
          <w:rFonts w:ascii="Times New Roman" w:hAnsi="Times New Roman"/>
          <w:sz w:val="24"/>
          <w:szCs w:val="24"/>
        </w:rPr>
        <w:t>1 рабочий день</w:t>
      </w:r>
      <w:r w:rsidR="003A7235" w:rsidRPr="00F324B7">
        <w:rPr>
          <w:rFonts w:ascii="Times New Roman" w:hAnsi="Times New Roman"/>
          <w:sz w:val="24"/>
          <w:szCs w:val="24"/>
        </w:rPr>
        <w:t>.</w:t>
      </w:r>
    </w:p>
    <w:p w:rsidR="003A7235" w:rsidRPr="00F324B7" w:rsidRDefault="003A7235" w:rsidP="00265ED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3A7235" w:rsidRPr="00F324B7" w:rsidRDefault="003A7235" w:rsidP="00265ED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Cs/>
          <w:sz w:val="24"/>
          <w:szCs w:val="24"/>
        </w:rPr>
      </w:pPr>
      <w:r w:rsidRPr="00F324B7">
        <w:rPr>
          <w:rFonts w:ascii="Times New Roman" w:hAnsi="Times New Roman"/>
          <w:bCs/>
          <w:sz w:val="24"/>
          <w:szCs w:val="24"/>
        </w:rPr>
        <w:t>3.4. Межведомственное информационное взаимодействие</w:t>
      </w:r>
      <w:r w:rsidR="00D45147" w:rsidRPr="00F324B7">
        <w:rPr>
          <w:rFonts w:ascii="Times New Roman" w:hAnsi="Times New Roman"/>
          <w:bCs/>
          <w:sz w:val="24"/>
          <w:szCs w:val="24"/>
        </w:rPr>
        <w:t xml:space="preserve"> </w:t>
      </w:r>
    </w:p>
    <w:p w:rsidR="00265EDF" w:rsidRPr="00F324B7" w:rsidRDefault="00265EDF" w:rsidP="00265ED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C0D7C" w:rsidRPr="00F324B7" w:rsidRDefault="003A7235" w:rsidP="00265EDF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F324B7">
        <w:rPr>
          <w:rFonts w:ascii="Times New Roman" w:hAnsi="Times New Roman"/>
          <w:sz w:val="24"/>
          <w:szCs w:val="24"/>
        </w:rPr>
        <w:t xml:space="preserve">Для получения </w:t>
      </w:r>
      <w:r w:rsidR="0083417A" w:rsidRPr="00F324B7">
        <w:rPr>
          <w:rFonts w:ascii="Times New Roman" w:hAnsi="Times New Roman"/>
          <w:sz w:val="24"/>
          <w:szCs w:val="24"/>
        </w:rPr>
        <w:t>муниципальной</w:t>
      </w:r>
      <w:r w:rsidRPr="00F324B7">
        <w:rPr>
          <w:rFonts w:ascii="Times New Roman" w:hAnsi="Times New Roman"/>
          <w:sz w:val="24"/>
          <w:szCs w:val="24"/>
        </w:rPr>
        <w:t xml:space="preserve"> услуги необходимо направление посредством федеральной </w:t>
      </w:r>
      <w:r w:rsidR="00EC0D7C"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государственной информационной системы «Единая система межведомственного электронного взаимодействия» </w:t>
      </w:r>
      <w:r w:rsidR="00BC79F5"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АИС </w:t>
      </w:r>
      <w:proofErr w:type="spellStart"/>
      <w:r w:rsidR="00BC79F5" w:rsidRPr="00F324B7">
        <w:rPr>
          <w:rFonts w:ascii="Times New Roman" w:eastAsia="Times New Roman" w:hAnsi="Times New Roman"/>
          <w:sz w:val="24"/>
          <w:szCs w:val="24"/>
          <w:highlight w:val="white"/>
        </w:rPr>
        <w:t>МежведЛО</w:t>
      </w:r>
      <w:proofErr w:type="spellEnd"/>
      <w:r w:rsidR="00BC79F5" w:rsidRPr="00F324B7">
        <w:rPr>
          <w:rFonts w:ascii="Times New Roman" w:eastAsia="Times New Roman" w:hAnsi="Times New Roman"/>
          <w:sz w:val="24"/>
          <w:szCs w:val="24"/>
          <w:highlight w:val="white"/>
        </w:rPr>
        <w:t>, СЭД ЛО</w:t>
      </w:r>
      <w:r w:rsidR="00265EDF"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или без использования государственной информационной системы «Единая система межведомственного электронного взаимодействия»</w:t>
      </w:r>
      <w:r w:rsidR="00787D11"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00EC0D7C" w:rsidRPr="00F324B7">
        <w:rPr>
          <w:rFonts w:ascii="Times New Roman" w:eastAsia="Times New Roman" w:hAnsi="Times New Roman"/>
          <w:sz w:val="24"/>
          <w:szCs w:val="24"/>
          <w:highlight w:val="white"/>
        </w:rPr>
        <w:t>межведомственных информационных запросов</w:t>
      </w:r>
      <w:r w:rsidR="00075BAC"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о предоставлении</w:t>
      </w:r>
      <w:r w:rsidR="00EC0D7C"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: </w:t>
      </w:r>
    </w:p>
    <w:p w:rsidR="00787D11" w:rsidRPr="00F324B7" w:rsidRDefault="00787D11" w:rsidP="00787D1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а) для получения разрешения (ордера) на </w:t>
      </w:r>
      <w:r w:rsidRPr="00F324B7">
        <w:rPr>
          <w:rFonts w:ascii="Times New Roman" w:hAnsi="Times New Roman"/>
          <w:sz w:val="24"/>
          <w:szCs w:val="24"/>
          <w:lang w:eastAsia="ru-RU"/>
        </w:rPr>
        <w:t>производство</w:t>
      </w:r>
      <w:r w:rsidRPr="00F324B7">
        <w:rPr>
          <w:rFonts w:ascii="Times New Roman" w:eastAsia="Times New Roman" w:hAnsi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F324B7">
        <w:rPr>
          <w:rFonts w:ascii="Times New Roman" w:eastAsia="Times New Roman" w:hAnsi="Times New Roman"/>
          <w:bCs/>
          <w:sz w:val="24"/>
          <w:szCs w:val="24"/>
          <w:lang w:eastAsia="zh-CN"/>
        </w:rPr>
        <w:t>земляных работ:</w:t>
      </w:r>
    </w:p>
    <w:p w:rsidR="00787D11" w:rsidRPr="00F324B7" w:rsidRDefault="00787D11" w:rsidP="00787D1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4B7">
        <w:rPr>
          <w:rFonts w:ascii="Times New Roman" w:hAnsi="Times New Roman"/>
          <w:sz w:val="24"/>
          <w:szCs w:val="24"/>
        </w:rPr>
        <w:t xml:space="preserve">- выписки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</w:t>
      </w:r>
      <w:r w:rsidRPr="00F324B7">
        <w:rPr>
          <w:rFonts w:ascii="Times New Roman" w:hAnsi="Times New Roman"/>
          <w:sz w:val="24"/>
          <w:szCs w:val="24"/>
        </w:rPr>
        <w:lastRenderedPageBreak/>
        <w:t xml:space="preserve">Российской Федерации); </w:t>
      </w:r>
    </w:p>
    <w:p w:rsidR="00787D11" w:rsidRPr="00F324B7" w:rsidRDefault="00787D11" w:rsidP="00787D1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4B7">
        <w:rPr>
          <w:rFonts w:ascii="Times New Roman" w:hAnsi="Times New Roman"/>
          <w:sz w:val="24"/>
          <w:szCs w:val="24"/>
        </w:rPr>
        <w:t>- выписки из Единого государственного реестра юридических лиц (запрашивается в Федеральной налоговой службе Российской Федерации) (в случае обращения юридического лица);</w:t>
      </w:r>
    </w:p>
    <w:p w:rsidR="00787D11" w:rsidRPr="00F324B7" w:rsidRDefault="00787D11" w:rsidP="00787D1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4B7">
        <w:rPr>
          <w:rFonts w:ascii="Times New Roman" w:hAnsi="Times New Roman"/>
          <w:sz w:val="24"/>
          <w:szCs w:val="24"/>
        </w:rPr>
        <w:t>-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787D11" w:rsidRPr="00F324B7" w:rsidRDefault="00787D11" w:rsidP="00787D1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4B7">
        <w:rPr>
          <w:rFonts w:ascii="Times New Roman" w:hAnsi="Times New Roman"/>
          <w:sz w:val="24"/>
          <w:szCs w:val="24"/>
        </w:rPr>
        <w:t>-</w:t>
      </w:r>
      <w:r w:rsidRPr="00F324B7">
        <w:rPr>
          <w:rFonts w:ascii="Times New Roman" w:hAnsi="Times New Roman"/>
          <w:sz w:val="24"/>
          <w:szCs w:val="24"/>
        </w:rPr>
        <w:tab/>
        <w:t>уведомления о планируемом сносе;</w:t>
      </w:r>
    </w:p>
    <w:p w:rsidR="00787D11" w:rsidRPr="00F324B7" w:rsidRDefault="00787D11" w:rsidP="00787D1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4B7">
        <w:rPr>
          <w:rFonts w:ascii="Times New Roman" w:hAnsi="Times New Roman"/>
          <w:sz w:val="24"/>
          <w:szCs w:val="24"/>
        </w:rPr>
        <w:t>-</w:t>
      </w:r>
      <w:r w:rsidRPr="00F324B7">
        <w:rPr>
          <w:rFonts w:ascii="Times New Roman" w:hAnsi="Times New Roman"/>
          <w:sz w:val="24"/>
          <w:szCs w:val="24"/>
        </w:rPr>
        <w:tab/>
        <w:t>разрешения на строительство;</w:t>
      </w:r>
    </w:p>
    <w:p w:rsidR="00787D11" w:rsidRPr="00F324B7" w:rsidRDefault="00787D11" w:rsidP="00787D1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4B7">
        <w:rPr>
          <w:rFonts w:ascii="Times New Roman" w:hAnsi="Times New Roman"/>
          <w:sz w:val="24"/>
          <w:szCs w:val="24"/>
        </w:rPr>
        <w:t>-</w:t>
      </w:r>
      <w:r w:rsidRPr="00F324B7">
        <w:rPr>
          <w:rFonts w:ascii="Times New Roman" w:hAnsi="Times New Roman"/>
          <w:sz w:val="24"/>
          <w:szCs w:val="24"/>
        </w:rPr>
        <w:tab/>
        <w:t>разрешения на проведение работ по сохранению объектов культурного наследия;</w:t>
      </w:r>
    </w:p>
    <w:p w:rsidR="00787D11" w:rsidRPr="00F324B7" w:rsidRDefault="00787D11" w:rsidP="00787D1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4B7">
        <w:rPr>
          <w:rFonts w:ascii="Times New Roman" w:hAnsi="Times New Roman"/>
          <w:sz w:val="24"/>
          <w:szCs w:val="24"/>
        </w:rPr>
        <w:t>-</w:t>
      </w:r>
      <w:r w:rsidRPr="00F324B7">
        <w:rPr>
          <w:rFonts w:ascii="Times New Roman" w:hAnsi="Times New Roman"/>
          <w:sz w:val="24"/>
          <w:szCs w:val="24"/>
        </w:rPr>
        <w:tab/>
        <w:t>разрешения на вырубку зеленых насаждений;</w:t>
      </w:r>
    </w:p>
    <w:p w:rsidR="00787D11" w:rsidRPr="00F324B7" w:rsidRDefault="00787D11" w:rsidP="00787D1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4B7">
        <w:rPr>
          <w:rFonts w:ascii="Times New Roman" w:hAnsi="Times New Roman"/>
          <w:sz w:val="24"/>
          <w:szCs w:val="24"/>
        </w:rPr>
        <w:t>-</w:t>
      </w:r>
      <w:r w:rsidRPr="00F324B7">
        <w:rPr>
          <w:rFonts w:ascii="Times New Roman" w:hAnsi="Times New Roman"/>
          <w:sz w:val="24"/>
          <w:szCs w:val="24"/>
        </w:rPr>
        <w:tab/>
        <w:t>разрешения на использование земель или земельного участка, находящихся в государственной или муниципальной собственности;</w:t>
      </w:r>
    </w:p>
    <w:p w:rsidR="00787D11" w:rsidRPr="00F324B7" w:rsidRDefault="00787D11" w:rsidP="00787D1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4B7">
        <w:rPr>
          <w:rFonts w:ascii="Times New Roman" w:hAnsi="Times New Roman"/>
          <w:sz w:val="24"/>
          <w:szCs w:val="24"/>
        </w:rPr>
        <w:t>-</w:t>
      </w:r>
      <w:r w:rsidRPr="00F324B7">
        <w:rPr>
          <w:rFonts w:ascii="Times New Roman" w:hAnsi="Times New Roman"/>
          <w:sz w:val="24"/>
          <w:szCs w:val="24"/>
        </w:rPr>
        <w:tab/>
        <w:t xml:space="preserve">разрешения на размещение объекта (за исключением случаев, прокладки сети газораспределения, реализуемой в рамках программы </w:t>
      </w:r>
      <w:proofErr w:type="spellStart"/>
      <w:r w:rsidRPr="00F324B7">
        <w:rPr>
          <w:rFonts w:ascii="Times New Roman" w:hAnsi="Times New Roman"/>
          <w:sz w:val="24"/>
          <w:szCs w:val="24"/>
        </w:rPr>
        <w:t>догазификации</w:t>
      </w:r>
      <w:proofErr w:type="spellEnd"/>
      <w:r w:rsidRPr="00F324B7">
        <w:rPr>
          <w:rFonts w:ascii="Times New Roman" w:hAnsi="Times New Roman"/>
          <w:sz w:val="24"/>
          <w:szCs w:val="24"/>
        </w:rPr>
        <w:t>, разрешение на размещение объекта должно быть получено на момент закрытия (исполнения) разрешения (ордера);</w:t>
      </w:r>
    </w:p>
    <w:p w:rsidR="00787D11" w:rsidRPr="00F324B7" w:rsidRDefault="00787D11" w:rsidP="00787D1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4B7">
        <w:rPr>
          <w:rFonts w:ascii="Times New Roman" w:hAnsi="Times New Roman"/>
          <w:sz w:val="24"/>
          <w:szCs w:val="24"/>
        </w:rPr>
        <w:t>-</w:t>
      </w:r>
      <w:r w:rsidRPr="00F324B7">
        <w:rPr>
          <w:rFonts w:ascii="Times New Roman" w:hAnsi="Times New Roman"/>
          <w:sz w:val="24"/>
          <w:szCs w:val="24"/>
        </w:rPr>
        <w:tab/>
        <w:t>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787D11" w:rsidRPr="00F324B7" w:rsidRDefault="00787D11" w:rsidP="00787D1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4B7">
        <w:rPr>
          <w:rFonts w:ascii="Times New Roman" w:hAnsi="Times New Roman"/>
          <w:sz w:val="24"/>
          <w:szCs w:val="24"/>
        </w:rPr>
        <w:t>-</w:t>
      </w:r>
      <w:r w:rsidRPr="00F324B7">
        <w:rPr>
          <w:rFonts w:ascii="Times New Roman" w:hAnsi="Times New Roman"/>
          <w:sz w:val="24"/>
          <w:szCs w:val="24"/>
        </w:rPr>
        <w:tab/>
        <w:t>разрешения на установку и эксплуатацию рекламной конструкции;</w:t>
      </w:r>
    </w:p>
    <w:p w:rsidR="00787D11" w:rsidRPr="00F324B7" w:rsidRDefault="00787D11" w:rsidP="00787D1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4B7">
        <w:rPr>
          <w:rFonts w:ascii="Times New Roman" w:hAnsi="Times New Roman"/>
          <w:sz w:val="24"/>
          <w:szCs w:val="24"/>
        </w:rPr>
        <w:t>-</w:t>
      </w:r>
      <w:r w:rsidRPr="00F324B7">
        <w:rPr>
          <w:rFonts w:ascii="Times New Roman" w:hAnsi="Times New Roman"/>
          <w:sz w:val="24"/>
          <w:szCs w:val="24"/>
        </w:rPr>
        <w:tab/>
        <w:t>технических условий для подключения к сетям инженерно- технического обеспечения;</w:t>
      </w:r>
    </w:p>
    <w:p w:rsidR="00787D11" w:rsidRPr="00F324B7" w:rsidRDefault="00787D11" w:rsidP="00787D1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4B7">
        <w:rPr>
          <w:rFonts w:ascii="Times New Roman" w:hAnsi="Times New Roman"/>
          <w:sz w:val="24"/>
          <w:szCs w:val="24"/>
        </w:rPr>
        <w:t>-</w:t>
      </w:r>
      <w:r w:rsidRPr="00F324B7">
        <w:rPr>
          <w:rFonts w:ascii="Times New Roman" w:hAnsi="Times New Roman"/>
          <w:sz w:val="24"/>
          <w:szCs w:val="24"/>
        </w:rPr>
        <w:tab/>
        <w:t xml:space="preserve">схемы движения транспорта и пешеходов. </w:t>
      </w:r>
    </w:p>
    <w:p w:rsidR="00787D11" w:rsidRPr="00F324B7" w:rsidRDefault="00787D11" w:rsidP="00787D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  <w:r w:rsidRPr="00F324B7">
        <w:rPr>
          <w:rFonts w:ascii="Times New Roman" w:hAnsi="Times New Roman"/>
          <w:sz w:val="24"/>
          <w:szCs w:val="24"/>
        </w:rPr>
        <w:t>б) д</w:t>
      </w:r>
      <w:r w:rsidRPr="00F324B7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ля закрытия </w:t>
      </w:r>
      <w:r w:rsidRPr="00F324B7">
        <w:rPr>
          <w:rFonts w:ascii="Times New Roman" w:eastAsia="Times New Roman" w:hAnsi="Times New Roman"/>
          <w:sz w:val="24"/>
          <w:szCs w:val="24"/>
          <w:lang w:eastAsia="ru-RU"/>
        </w:rPr>
        <w:t xml:space="preserve">(исполнения) </w:t>
      </w:r>
      <w:r w:rsidRPr="00F324B7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разрешения (ордера):</w:t>
      </w:r>
    </w:p>
    <w:p w:rsidR="00787D11" w:rsidRPr="00F324B7" w:rsidRDefault="00787D11" w:rsidP="00787D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  <w:r w:rsidRPr="00F324B7">
        <w:rPr>
          <w:rFonts w:ascii="Times New Roman" w:hAnsi="Times New Roman"/>
          <w:sz w:val="24"/>
          <w:szCs w:val="24"/>
        </w:rPr>
        <w:t>-</w:t>
      </w:r>
      <w:r w:rsidRPr="00F324B7">
        <w:rPr>
          <w:rFonts w:ascii="Times New Roman" w:hAnsi="Times New Roman"/>
          <w:sz w:val="24"/>
          <w:szCs w:val="24"/>
        </w:rPr>
        <w:tab/>
        <w:t xml:space="preserve">разрешения на размещение объекта (при прокладке сети газораспределения, реализуемой в рамках программы </w:t>
      </w:r>
      <w:proofErr w:type="spellStart"/>
      <w:r w:rsidRPr="00F324B7">
        <w:rPr>
          <w:rFonts w:ascii="Times New Roman" w:hAnsi="Times New Roman"/>
          <w:sz w:val="24"/>
          <w:szCs w:val="24"/>
        </w:rPr>
        <w:t>догазификации</w:t>
      </w:r>
      <w:proofErr w:type="spellEnd"/>
      <w:r w:rsidRPr="00F324B7">
        <w:rPr>
          <w:rFonts w:ascii="Times New Roman" w:hAnsi="Times New Roman"/>
          <w:sz w:val="24"/>
          <w:szCs w:val="24"/>
        </w:rPr>
        <w:t>).</w:t>
      </w:r>
    </w:p>
    <w:p w:rsidR="0083417A" w:rsidRPr="00F324B7" w:rsidRDefault="0083417A" w:rsidP="00265EDF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265EDF" w:rsidRPr="00F324B7" w:rsidRDefault="008F7576" w:rsidP="00265ED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>Межведомственные информационные запросы</w:t>
      </w:r>
      <w:r w:rsidR="00075BAC" w:rsidRPr="00F324B7">
        <w:rPr>
          <w:rFonts w:ascii="Times New Roman" w:hAnsi="Times New Roman" w:cs="Times New Roman"/>
          <w:sz w:val="24"/>
          <w:szCs w:val="24"/>
        </w:rPr>
        <w:t xml:space="preserve"> направляются в</w:t>
      </w:r>
      <w:r w:rsidR="00265EDF" w:rsidRPr="00F324B7">
        <w:rPr>
          <w:rFonts w:ascii="Times New Roman" w:hAnsi="Times New Roman" w:cs="Times New Roman"/>
          <w:sz w:val="24"/>
          <w:szCs w:val="24"/>
        </w:rPr>
        <w:t xml:space="preserve"> государственные органы, органы местного самоуправления и подведомственны</w:t>
      </w:r>
      <w:r w:rsidRPr="00F324B7">
        <w:rPr>
          <w:rFonts w:ascii="Times New Roman" w:hAnsi="Times New Roman" w:cs="Times New Roman"/>
          <w:sz w:val="24"/>
          <w:szCs w:val="24"/>
        </w:rPr>
        <w:t>е</w:t>
      </w:r>
      <w:r w:rsidR="00265EDF" w:rsidRPr="00F324B7">
        <w:rPr>
          <w:rFonts w:ascii="Times New Roman" w:hAnsi="Times New Roman" w:cs="Times New Roman"/>
          <w:sz w:val="24"/>
          <w:szCs w:val="24"/>
        </w:rPr>
        <w:t xml:space="preserve"> государственным органам или органам местного самоуправления организаци</w:t>
      </w:r>
      <w:r w:rsidRPr="00F324B7">
        <w:rPr>
          <w:rFonts w:ascii="Times New Roman" w:hAnsi="Times New Roman" w:cs="Times New Roman"/>
          <w:sz w:val="24"/>
          <w:szCs w:val="24"/>
        </w:rPr>
        <w:t>и</w:t>
      </w:r>
      <w:r w:rsidR="00265EDF" w:rsidRPr="00F324B7">
        <w:rPr>
          <w:rFonts w:ascii="Times New Roman" w:hAnsi="Times New Roman" w:cs="Times New Roman"/>
          <w:sz w:val="24"/>
          <w:szCs w:val="24"/>
        </w:rPr>
        <w:t>, в распоряжении которых находятся указанные документы, если застройщик не представил указанные документы самостоятельно</w:t>
      </w:r>
      <w:r w:rsidRPr="00F324B7">
        <w:rPr>
          <w:rFonts w:ascii="Times New Roman" w:hAnsi="Times New Roman" w:cs="Times New Roman"/>
          <w:sz w:val="24"/>
          <w:szCs w:val="24"/>
        </w:rPr>
        <w:t>.</w:t>
      </w:r>
    </w:p>
    <w:p w:rsidR="00787D11" w:rsidRPr="00F324B7" w:rsidRDefault="00787D11" w:rsidP="00265ED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F7576" w:rsidRPr="00F324B7" w:rsidRDefault="008F7576" w:rsidP="008F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ab/>
        <w:t>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</w:t>
      </w:r>
      <w:r w:rsidR="00270A9D" w:rsidRPr="00F324B7">
        <w:rPr>
          <w:rFonts w:ascii="Times New Roman" w:hAnsi="Times New Roman" w:cs="Times New Roman"/>
          <w:sz w:val="24"/>
          <w:szCs w:val="24"/>
        </w:rPr>
        <w:t xml:space="preserve"> </w:t>
      </w:r>
      <w:r w:rsidRPr="00F324B7">
        <w:rPr>
          <w:rFonts w:ascii="Times New Roman" w:hAnsi="Times New Roman" w:cs="Times New Roman"/>
          <w:sz w:val="24"/>
          <w:szCs w:val="24"/>
        </w:rPr>
        <w:t>рабочих дней со дня получения соответствующего межведомственного запроса</w:t>
      </w:r>
      <w:r w:rsidRPr="00F324B7">
        <w:rPr>
          <w:rFonts w:ascii="Times New Roman" w:hAnsi="Times New Roman" w:cs="Times New Roman"/>
          <w:b/>
          <w:sz w:val="24"/>
          <w:szCs w:val="24"/>
        </w:rPr>
        <w:t>.</w:t>
      </w:r>
      <w:r w:rsidR="00270A9D" w:rsidRPr="00F324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5BAC" w:rsidRPr="00F324B7" w:rsidRDefault="00075BAC" w:rsidP="00075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B97" w:rsidRPr="00F324B7" w:rsidRDefault="00B06B97" w:rsidP="008F7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4B7">
        <w:rPr>
          <w:rFonts w:ascii="Times New Roman" w:hAnsi="Times New Roman" w:cs="Times New Roman"/>
          <w:bCs/>
          <w:sz w:val="24"/>
          <w:szCs w:val="24"/>
        </w:rPr>
        <w:t>3.</w:t>
      </w:r>
      <w:r w:rsidR="00787D11" w:rsidRPr="00F324B7">
        <w:rPr>
          <w:rFonts w:ascii="Times New Roman" w:hAnsi="Times New Roman" w:cs="Times New Roman"/>
          <w:bCs/>
          <w:sz w:val="24"/>
          <w:szCs w:val="24"/>
        </w:rPr>
        <w:t>5</w:t>
      </w:r>
      <w:r w:rsidRPr="00F324B7">
        <w:rPr>
          <w:rFonts w:ascii="Times New Roman" w:hAnsi="Times New Roman" w:cs="Times New Roman"/>
          <w:bCs/>
          <w:sz w:val="24"/>
          <w:szCs w:val="24"/>
        </w:rPr>
        <w:t xml:space="preserve">. Принятие решения о предоставлении (отказе в предоставлении) </w:t>
      </w:r>
      <w:r w:rsidR="00C038D4" w:rsidRPr="00F324B7">
        <w:rPr>
          <w:rFonts w:ascii="Times New Roman" w:hAnsi="Times New Roman" w:cs="Times New Roman"/>
          <w:bCs/>
          <w:sz w:val="24"/>
          <w:szCs w:val="24"/>
        </w:rPr>
        <w:t>муниципальной</w:t>
      </w:r>
      <w:r w:rsidRPr="00F324B7">
        <w:rPr>
          <w:rFonts w:ascii="Times New Roman" w:hAnsi="Times New Roman" w:cs="Times New Roman"/>
          <w:bCs/>
          <w:sz w:val="24"/>
          <w:szCs w:val="24"/>
        </w:rPr>
        <w:t xml:space="preserve"> услуги.</w:t>
      </w:r>
    </w:p>
    <w:p w:rsidR="00B06B97" w:rsidRPr="00F324B7" w:rsidRDefault="00B06B97" w:rsidP="008F7576">
      <w:pPr>
        <w:pStyle w:val="ConsPlusNormal"/>
        <w:spacing w:before="220"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Основания для отказа в предоставлении </w:t>
      </w:r>
      <w:r w:rsidR="00C038D4"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муниципальной 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услуги приведены в приложении к настоящему регламенту (таблица № 3).</w:t>
      </w:r>
    </w:p>
    <w:p w:rsidR="004B6E39" w:rsidRPr="00F324B7" w:rsidRDefault="004B6E39" w:rsidP="004B6E39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</w:p>
    <w:p w:rsidR="00C038D4" w:rsidRPr="00F324B7" w:rsidRDefault="00A40509" w:rsidP="004B6E39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F324B7">
        <w:rPr>
          <w:rFonts w:ascii="Times New Roman" w:hAnsi="Times New Roman"/>
          <w:sz w:val="24"/>
          <w:szCs w:val="24"/>
          <w:highlight w:val="white"/>
        </w:rPr>
        <w:t xml:space="preserve">Принятие решения о предоставлении (об отказе в предоставлении) </w:t>
      </w:r>
      <w:r w:rsidR="00C038D4" w:rsidRPr="00F324B7">
        <w:rPr>
          <w:rFonts w:ascii="Times New Roman" w:hAnsi="Times New Roman"/>
          <w:sz w:val="24"/>
          <w:szCs w:val="24"/>
          <w:highlight w:val="white"/>
        </w:rPr>
        <w:t xml:space="preserve">муниципальной </w:t>
      </w:r>
      <w:r w:rsidRPr="00F324B7">
        <w:rPr>
          <w:rFonts w:ascii="Times New Roman" w:hAnsi="Times New Roman"/>
          <w:sz w:val="24"/>
          <w:szCs w:val="24"/>
          <w:highlight w:val="white"/>
        </w:rPr>
        <w:t xml:space="preserve">услуги осуществляется </w:t>
      </w:r>
      <w:r w:rsidR="004B6E39" w:rsidRPr="00F324B7">
        <w:rPr>
          <w:rFonts w:ascii="Times New Roman" w:hAnsi="Times New Roman"/>
          <w:sz w:val="24"/>
          <w:szCs w:val="24"/>
          <w:highlight w:val="white"/>
        </w:rPr>
        <w:t>в течение</w:t>
      </w:r>
      <w:r w:rsidR="00C038D4" w:rsidRPr="00F324B7">
        <w:rPr>
          <w:rFonts w:ascii="Times New Roman" w:hAnsi="Times New Roman"/>
          <w:sz w:val="24"/>
          <w:szCs w:val="24"/>
          <w:highlight w:val="white"/>
        </w:rPr>
        <w:t>:</w:t>
      </w:r>
    </w:p>
    <w:p w:rsidR="00787D11" w:rsidRPr="00F324B7" w:rsidRDefault="00C038D4" w:rsidP="004B6E39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F324B7">
        <w:rPr>
          <w:rFonts w:ascii="Times New Roman" w:hAnsi="Times New Roman"/>
          <w:sz w:val="24"/>
          <w:szCs w:val="24"/>
          <w:highlight w:val="white"/>
        </w:rPr>
        <w:t xml:space="preserve">а) </w:t>
      </w:r>
      <w:r w:rsidR="004B6E39" w:rsidRPr="00F324B7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F324B7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10 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>рабочих дней при</w:t>
      </w:r>
      <w:r w:rsidRPr="00F324B7">
        <w:rPr>
          <w:rFonts w:eastAsia="Times New Roman"/>
          <w:sz w:val="24"/>
          <w:szCs w:val="24"/>
          <w:lang w:eastAsia="zh-CN"/>
        </w:rPr>
        <w:t xml:space="preserve"> </w:t>
      </w:r>
      <w:r w:rsidRPr="00F324B7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предоставлении 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разрешения (ордера) на </w:t>
      </w:r>
      <w:r w:rsidRPr="00F324B7">
        <w:rPr>
          <w:rFonts w:ascii="Times New Roman" w:hAnsi="Times New Roman"/>
          <w:sz w:val="24"/>
          <w:szCs w:val="24"/>
        </w:rPr>
        <w:t>производство</w:t>
      </w:r>
      <w:r w:rsidRPr="00F324B7">
        <w:rPr>
          <w:rFonts w:ascii="Times New Roman" w:eastAsia="Times New Roman" w:hAnsi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>земляных работ;</w:t>
      </w:r>
    </w:p>
    <w:p w:rsidR="00C038D4" w:rsidRPr="00F324B7" w:rsidRDefault="00C038D4" w:rsidP="00C038D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б) 3 рабочих дня при предоставлении разрешения (ордера) на </w:t>
      </w:r>
      <w:r w:rsidRPr="00F324B7">
        <w:rPr>
          <w:rFonts w:ascii="Times New Roman" w:hAnsi="Times New Roman"/>
          <w:sz w:val="24"/>
          <w:szCs w:val="24"/>
          <w:lang w:eastAsia="ru-RU"/>
        </w:rPr>
        <w:t>производство</w:t>
      </w:r>
      <w:r w:rsidRPr="00F324B7">
        <w:rPr>
          <w:rFonts w:ascii="Times New Roman" w:eastAsia="Times New Roman" w:hAnsi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>земляных работ в связи с аварийно-восстановительными работами (за исключением случаев, предусмотренных в пункте «е» настоящего административного регламента);</w:t>
      </w:r>
    </w:p>
    <w:p w:rsidR="00C038D4" w:rsidRPr="00F324B7" w:rsidRDefault="00C038D4" w:rsidP="00C038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в) </w:t>
      </w:r>
      <w:r w:rsidRPr="00F324B7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5 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рабочих дней при предоставлении разрешения (ордера) на </w:t>
      </w:r>
      <w:r w:rsidRPr="00F324B7">
        <w:rPr>
          <w:rFonts w:ascii="Times New Roman" w:hAnsi="Times New Roman"/>
          <w:sz w:val="24"/>
          <w:szCs w:val="24"/>
          <w:lang w:eastAsia="ru-RU"/>
        </w:rPr>
        <w:t>производство</w:t>
      </w:r>
      <w:r w:rsidRPr="00F324B7">
        <w:rPr>
          <w:rFonts w:ascii="Times New Roman" w:eastAsia="Times New Roman" w:hAnsi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земляных работ при </w:t>
      </w:r>
      <w:r w:rsidRPr="00F324B7">
        <w:rPr>
          <w:rFonts w:ascii="Times New Roman" w:eastAsia="Times New Roman" w:hAnsi="Times New Roman"/>
          <w:sz w:val="24"/>
          <w:szCs w:val="24"/>
          <w:lang w:eastAsia="ru-RU"/>
        </w:rPr>
        <w:t xml:space="preserve">строительстве объектов, предназначенных для транспортировки природного газа под давлением </w:t>
      </w:r>
      <w:r w:rsidRPr="00F324B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до 1,2 </w:t>
      </w:r>
      <w:proofErr w:type="spellStart"/>
      <w:r w:rsidRPr="00F324B7">
        <w:rPr>
          <w:rFonts w:ascii="Times New Roman" w:eastAsia="Times New Roman" w:hAnsi="Times New Roman"/>
          <w:sz w:val="24"/>
          <w:szCs w:val="24"/>
          <w:lang w:eastAsia="ru-RU"/>
        </w:rPr>
        <w:t>мегапаскаля</w:t>
      </w:r>
      <w:proofErr w:type="spellEnd"/>
      <w:r w:rsidRPr="00F324B7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включительно для целей газификации</w:t>
      </w:r>
      <w:r w:rsidRPr="003767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324B7" w:rsidRPr="00F324B7">
        <w:rPr>
          <w:rFonts w:ascii="Times New Roman" w:eastAsia="Times New Roman" w:hAnsi="Times New Roman"/>
          <w:sz w:val="24"/>
          <w:szCs w:val="24"/>
          <w:lang w:eastAsia="ru-RU"/>
        </w:rPr>
        <w:t>Лесколовского</w:t>
      </w:r>
      <w:proofErr w:type="spellEnd"/>
      <w:r w:rsidR="00F324B7" w:rsidRPr="00F324B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Всеволожского муниципального района Ленинградской области </w:t>
      </w:r>
      <w:r w:rsidRPr="00F324B7">
        <w:rPr>
          <w:rFonts w:ascii="Times New Roman" w:eastAsia="Times New Roman" w:hAnsi="Times New Roman"/>
          <w:sz w:val="24"/>
          <w:szCs w:val="24"/>
          <w:lang w:eastAsia="ru-RU"/>
        </w:rPr>
        <w:t>в рамках региональной программы газификации</w:t>
      </w:r>
      <w:r w:rsidRPr="00F324B7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;</w:t>
      </w:r>
    </w:p>
    <w:p w:rsidR="00C038D4" w:rsidRPr="00F324B7" w:rsidRDefault="00C038D4" w:rsidP="00C038D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>г) 3 рабочих дня при продлении</w:t>
      </w:r>
      <w:r w:rsidRPr="00F324B7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разрешения (ордера) на </w:t>
      </w:r>
      <w:r w:rsidRPr="00F324B7">
        <w:rPr>
          <w:rFonts w:ascii="Times New Roman" w:hAnsi="Times New Roman"/>
          <w:sz w:val="24"/>
          <w:szCs w:val="24"/>
          <w:lang w:eastAsia="ru-RU"/>
        </w:rPr>
        <w:t>производство</w:t>
      </w:r>
      <w:r w:rsidRPr="00F324B7">
        <w:rPr>
          <w:rFonts w:ascii="Times New Roman" w:eastAsia="Times New Roman" w:hAnsi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F324B7">
        <w:rPr>
          <w:rFonts w:ascii="Times New Roman" w:eastAsia="Times New Roman" w:hAnsi="Times New Roman"/>
          <w:bCs/>
          <w:sz w:val="24"/>
          <w:szCs w:val="24"/>
          <w:lang w:eastAsia="zh-CN"/>
        </w:rPr>
        <w:t>земляных работ</w:t>
      </w:r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C038D4" w:rsidRPr="00F324B7" w:rsidRDefault="00C038D4" w:rsidP="00C038D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proofErr w:type="spellStart"/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>д</w:t>
      </w:r>
      <w:proofErr w:type="spellEnd"/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) 5 рабочих дней при закрытии </w:t>
      </w:r>
      <w:r w:rsidRPr="00F324B7">
        <w:rPr>
          <w:rFonts w:ascii="Times New Roman" w:eastAsia="Times New Roman" w:hAnsi="Times New Roman"/>
          <w:sz w:val="24"/>
          <w:szCs w:val="24"/>
          <w:lang w:eastAsia="ru-RU"/>
        </w:rPr>
        <w:t>(исполнении)</w:t>
      </w:r>
      <w:r w:rsidRPr="00F324B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F324B7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разрешения (ордера) на </w:t>
      </w:r>
      <w:r w:rsidRPr="00F324B7">
        <w:rPr>
          <w:rFonts w:ascii="Times New Roman" w:hAnsi="Times New Roman"/>
          <w:sz w:val="24"/>
          <w:szCs w:val="24"/>
          <w:lang w:eastAsia="ru-RU"/>
        </w:rPr>
        <w:t>производство</w:t>
      </w:r>
      <w:r w:rsidRPr="00F324B7">
        <w:rPr>
          <w:rFonts w:ascii="Times New Roman" w:eastAsia="Times New Roman" w:hAnsi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F324B7">
        <w:rPr>
          <w:rFonts w:ascii="Times New Roman" w:eastAsia="Times New Roman" w:hAnsi="Times New Roman"/>
          <w:bCs/>
          <w:sz w:val="24"/>
          <w:szCs w:val="24"/>
          <w:lang w:eastAsia="zh-CN"/>
        </w:rPr>
        <w:t>земляных работ;</w:t>
      </w:r>
    </w:p>
    <w:p w:rsidR="00C038D4" w:rsidRPr="00F324B7" w:rsidRDefault="00C038D4" w:rsidP="00C038D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proofErr w:type="gramStart"/>
      <w:r w:rsidRPr="00F324B7">
        <w:rPr>
          <w:rFonts w:ascii="Times New Roman" w:eastAsia="Times New Roman" w:hAnsi="Times New Roman"/>
          <w:sz w:val="24"/>
          <w:szCs w:val="24"/>
          <w:lang w:eastAsia="zh-CN"/>
        </w:rPr>
        <w:t>е) 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работ, в том числе в выходные и (или) праздничные дни, а также в нерабочее время, проведение аварийно-восстановительных работ осуществляется незамедлительно с последующей подачей лицами, указанными в разделе 1 настоящего административного регламента, в течение суток с момента начала аварийно - восстановительных работ соответствующего заявления.</w:t>
      </w:r>
      <w:r w:rsidR="00157668" w:rsidRPr="00F324B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gramEnd"/>
    </w:p>
    <w:p w:rsidR="00C038D4" w:rsidRPr="00F324B7" w:rsidRDefault="00C038D4" w:rsidP="004B6E39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</w:p>
    <w:p w:rsidR="00907A9F" w:rsidRPr="00F324B7" w:rsidRDefault="00A40509" w:rsidP="00F65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 w:rsidRPr="00F324B7">
        <w:rPr>
          <w:rFonts w:ascii="Times New Roman" w:hAnsi="Times New Roman" w:cs="Times New Roman"/>
          <w:bCs/>
          <w:sz w:val="24"/>
          <w:szCs w:val="24"/>
        </w:rPr>
        <w:tab/>
      </w:r>
      <w:r w:rsidR="00907A9F" w:rsidRPr="00F324B7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3.7. Предоставление результата </w:t>
      </w:r>
      <w:r w:rsidR="00157668" w:rsidRPr="00F324B7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муниципальной</w:t>
      </w:r>
      <w:r w:rsidR="00907A9F" w:rsidRPr="00F324B7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 услуги</w:t>
      </w:r>
    </w:p>
    <w:p w:rsidR="004129CC" w:rsidRPr="00F324B7" w:rsidRDefault="006D0507" w:rsidP="004129CC">
      <w:pPr>
        <w:pStyle w:val="ConsPlusNormal"/>
        <w:spacing w:before="220"/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  <w:proofErr w:type="gramStart"/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Решение о предоставлении </w:t>
      </w:r>
      <w:r w:rsidR="00157668" w:rsidRPr="00F324B7">
        <w:rPr>
          <w:rFonts w:ascii="Times New Roman" w:eastAsia="Times New Roman" w:hAnsi="Times New Roman"/>
          <w:sz w:val="24"/>
          <w:szCs w:val="24"/>
          <w:highlight w:val="white"/>
        </w:rPr>
        <w:t>муниципальной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 </w:t>
      </w:r>
      <w:r w:rsidR="009C6D09" w:rsidRPr="00F324B7">
        <w:rPr>
          <w:rFonts w:ascii="Times New Roman" w:eastAsia="Times New Roman" w:hAnsi="Times New Roman"/>
          <w:sz w:val="24"/>
          <w:szCs w:val="24"/>
          <w:highlight w:val="white"/>
        </w:rPr>
        <w:t>выдается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004559A2"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заявителю 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в форме электронного документа, подписанного усиленной квалифицированной электронной подписью</w:t>
      </w:r>
      <w:r w:rsidR="004633E6"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(в случае, если это указано в заявлении)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, способом, указанным заявителем в заявлении/уведомлении в срок, не превышающий </w:t>
      </w:r>
      <w:r w:rsidR="00FE0B4F" w:rsidRPr="00F324B7">
        <w:rPr>
          <w:rFonts w:ascii="Times New Roman" w:eastAsia="Times New Roman" w:hAnsi="Times New Roman"/>
          <w:sz w:val="24"/>
          <w:szCs w:val="24"/>
          <w:highlight w:val="white"/>
        </w:rPr>
        <w:t>1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рабоч</w:t>
      </w:r>
      <w:r w:rsidR="00FE0B4F" w:rsidRPr="00F324B7">
        <w:rPr>
          <w:rFonts w:ascii="Times New Roman" w:eastAsia="Times New Roman" w:hAnsi="Times New Roman"/>
          <w:sz w:val="24"/>
          <w:szCs w:val="24"/>
          <w:highlight w:val="white"/>
        </w:rPr>
        <w:t>его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дня со дня принятия решения о предос</w:t>
      </w:r>
      <w:r w:rsidR="00FE0B4F"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тавлении </w:t>
      </w:r>
      <w:r w:rsidR="00157668" w:rsidRPr="00F324B7">
        <w:rPr>
          <w:rFonts w:ascii="Times New Roman" w:eastAsia="Times New Roman" w:hAnsi="Times New Roman"/>
          <w:sz w:val="24"/>
          <w:szCs w:val="24"/>
          <w:highlight w:val="white"/>
        </w:rPr>
        <w:t>муниципальной</w:t>
      </w:r>
      <w:r w:rsidR="00FE0B4F"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</w:t>
      </w:r>
      <w:r w:rsidR="004E1656" w:rsidRPr="00F324B7">
        <w:rPr>
          <w:rFonts w:ascii="Times New Roman" w:eastAsia="Times New Roman" w:hAnsi="Times New Roman"/>
          <w:sz w:val="24"/>
          <w:szCs w:val="24"/>
        </w:rPr>
        <w:t xml:space="preserve">, но не позднее общего срока предоставления </w:t>
      </w:r>
      <w:r w:rsidR="00157668" w:rsidRPr="00F324B7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4E1656" w:rsidRPr="00F324B7">
        <w:rPr>
          <w:rFonts w:ascii="Times New Roman" w:eastAsia="Times New Roman" w:hAnsi="Times New Roman"/>
          <w:sz w:val="24"/>
          <w:szCs w:val="24"/>
        </w:rPr>
        <w:t xml:space="preserve"> услуги.</w:t>
      </w:r>
      <w:r w:rsidR="007D1288" w:rsidRPr="00F324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End"/>
    </w:p>
    <w:p w:rsidR="004559A2" w:rsidRPr="00F324B7" w:rsidRDefault="004633E6" w:rsidP="004559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Решение об отказе в </w:t>
      </w:r>
      <w:r w:rsidR="004559A2"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предоставлении государственной услуги выдается </w:t>
      </w:r>
      <w:r w:rsidR="004559A2" w:rsidRPr="00F324B7">
        <w:rPr>
          <w:rFonts w:ascii="Times New Roman" w:eastAsia="Times New Roman" w:hAnsi="Times New Roman"/>
          <w:sz w:val="24"/>
          <w:szCs w:val="24"/>
        </w:rPr>
        <w:t xml:space="preserve">заявителю </w:t>
      </w:r>
      <w:r w:rsidR="004559A2" w:rsidRPr="00F324B7">
        <w:rPr>
          <w:rFonts w:ascii="Times New Roman" w:hAnsi="Times New Roman" w:cs="Times New Roman"/>
          <w:sz w:val="24"/>
          <w:szCs w:val="24"/>
        </w:rPr>
        <w:t>в форме электронного документа либо документа на бумажном носителе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, способом, </w:t>
      </w:r>
      <w:r w:rsidR="004559A2" w:rsidRPr="00F324B7">
        <w:rPr>
          <w:rFonts w:ascii="Times New Roman" w:eastAsia="Times New Roman" w:hAnsi="Times New Roman"/>
          <w:sz w:val="24"/>
          <w:szCs w:val="24"/>
          <w:highlight w:val="white"/>
        </w:rPr>
        <w:t>указанным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в заявлении о предоставлении </w:t>
      </w:r>
      <w:r w:rsidR="00157668" w:rsidRPr="00F324B7">
        <w:rPr>
          <w:rFonts w:ascii="Times New Roman" w:eastAsia="Times New Roman" w:hAnsi="Times New Roman"/>
          <w:sz w:val="24"/>
          <w:szCs w:val="24"/>
          <w:highlight w:val="white"/>
        </w:rPr>
        <w:t>муниципальной</w:t>
      </w: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услуги, </w:t>
      </w:r>
      <w:r w:rsidR="00D07CB4"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в срок, не превышающий 1 рабочего дня со дня принятия решения о предоставлении </w:t>
      </w:r>
      <w:r w:rsidR="00157668" w:rsidRPr="00F324B7">
        <w:rPr>
          <w:rFonts w:ascii="Times New Roman" w:eastAsia="Times New Roman" w:hAnsi="Times New Roman"/>
          <w:sz w:val="24"/>
          <w:szCs w:val="24"/>
          <w:highlight w:val="white"/>
        </w:rPr>
        <w:t>муниципальной</w:t>
      </w:r>
      <w:r w:rsidR="00D07CB4" w:rsidRPr="00F324B7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</w:t>
      </w:r>
      <w:r w:rsidR="00D07CB4" w:rsidRPr="00F324B7">
        <w:rPr>
          <w:rFonts w:ascii="Times New Roman" w:eastAsia="Times New Roman" w:hAnsi="Times New Roman"/>
          <w:sz w:val="24"/>
          <w:szCs w:val="24"/>
        </w:rPr>
        <w:t xml:space="preserve">, но не позднее общего срока предоставления </w:t>
      </w:r>
      <w:r w:rsidR="00157668" w:rsidRPr="00F324B7">
        <w:rPr>
          <w:rFonts w:ascii="Times New Roman" w:eastAsia="Times New Roman" w:hAnsi="Times New Roman"/>
          <w:sz w:val="24"/>
          <w:szCs w:val="24"/>
        </w:rPr>
        <w:t xml:space="preserve">муниципальной </w:t>
      </w:r>
      <w:r w:rsidR="00D07CB4" w:rsidRPr="00F324B7">
        <w:rPr>
          <w:rFonts w:ascii="Times New Roman" w:eastAsia="Times New Roman" w:hAnsi="Times New Roman"/>
          <w:sz w:val="24"/>
          <w:szCs w:val="24"/>
        </w:rPr>
        <w:t>услуги.</w:t>
      </w:r>
    </w:p>
    <w:p w:rsidR="00157668" w:rsidRPr="00F324B7" w:rsidRDefault="00157668" w:rsidP="00412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0A9D" w:rsidRPr="00F324B7" w:rsidRDefault="00270A9D" w:rsidP="00412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3846" w:rsidRPr="00F324B7" w:rsidRDefault="00B43846" w:rsidP="00FD10A5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F324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3.8. </w:t>
      </w:r>
      <w:r w:rsidR="00157668" w:rsidRPr="00F324B7">
        <w:rPr>
          <w:rFonts w:ascii="Times New Roman" w:hAnsi="Times New Roman"/>
          <w:bCs/>
          <w:sz w:val="24"/>
          <w:szCs w:val="24"/>
        </w:rPr>
        <w:t>Предоставление муниципальной</w:t>
      </w:r>
      <w:r w:rsidRPr="00F324B7">
        <w:rPr>
          <w:rFonts w:ascii="Times New Roman" w:hAnsi="Times New Roman"/>
          <w:bCs/>
          <w:sz w:val="24"/>
          <w:szCs w:val="24"/>
        </w:rPr>
        <w:t xml:space="preserve"> услуги в упреждающем (</w:t>
      </w:r>
      <w:proofErr w:type="spellStart"/>
      <w:r w:rsidRPr="00F324B7">
        <w:rPr>
          <w:rFonts w:ascii="Times New Roman" w:hAnsi="Times New Roman"/>
          <w:bCs/>
          <w:sz w:val="24"/>
          <w:szCs w:val="24"/>
        </w:rPr>
        <w:t>проактивном</w:t>
      </w:r>
      <w:proofErr w:type="spellEnd"/>
      <w:r w:rsidRPr="00F324B7">
        <w:rPr>
          <w:rFonts w:ascii="Times New Roman" w:hAnsi="Times New Roman"/>
          <w:bCs/>
          <w:sz w:val="24"/>
          <w:szCs w:val="24"/>
        </w:rPr>
        <w:t>) режиме</w:t>
      </w:r>
    </w:p>
    <w:p w:rsidR="00B43846" w:rsidRPr="00F324B7" w:rsidRDefault="00B43846" w:rsidP="00B43846">
      <w:pPr>
        <w:pStyle w:val="ConsPlusNormal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F324B7">
        <w:rPr>
          <w:rFonts w:ascii="Times New Roman" w:hAnsi="Times New Roman"/>
          <w:bCs/>
          <w:sz w:val="24"/>
          <w:szCs w:val="24"/>
        </w:rPr>
        <w:t xml:space="preserve"> </w:t>
      </w:r>
    </w:p>
    <w:p w:rsidR="008F061B" w:rsidRPr="00F324B7" w:rsidRDefault="00270A9D" w:rsidP="008F06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24B7">
        <w:rPr>
          <w:rFonts w:ascii="Times New Roman" w:hAnsi="Times New Roman" w:cs="Times New Roman"/>
          <w:sz w:val="24"/>
          <w:szCs w:val="24"/>
        </w:rPr>
        <w:t>П</w:t>
      </w:r>
      <w:r w:rsidR="00157668" w:rsidRPr="00F324B7">
        <w:rPr>
          <w:rFonts w:ascii="Times New Roman" w:hAnsi="Times New Roman" w:cs="Times New Roman"/>
          <w:sz w:val="24"/>
          <w:szCs w:val="24"/>
        </w:rPr>
        <w:t>редоставлен</w:t>
      </w:r>
      <w:r w:rsidRPr="00F324B7">
        <w:rPr>
          <w:rFonts w:ascii="Times New Roman" w:hAnsi="Times New Roman" w:cs="Times New Roman"/>
          <w:sz w:val="24"/>
          <w:szCs w:val="24"/>
        </w:rPr>
        <w:t>ие муниципальной услуги в</w:t>
      </w:r>
      <w:r w:rsidR="008F061B" w:rsidRPr="00F324B7">
        <w:rPr>
          <w:rFonts w:ascii="Times New Roman" w:hAnsi="Times New Roman" w:cs="Times New Roman"/>
          <w:sz w:val="24"/>
          <w:szCs w:val="24"/>
        </w:rPr>
        <w:t xml:space="preserve"> упреждающем (</w:t>
      </w:r>
      <w:proofErr w:type="spellStart"/>
      <w:r w:rsidR="008F061B" w:rsidRPr="00F324B7">
        <w:rPr>
          <w:rFonts w:ascii="Times New Roman" w:hAnsi="Times New Roman" w:cs="Times New Roman"/>
          <w:sz w:val="24"/>
          <w:szCs w:val="24"/>
        </w:rPr>
        <w:t>проактивном</w:t>
      </w:r>
      <w:proofErr w:type="spellEnd"/>
      <w:r w:rsidR="008F061B" w:rsidRPr="00F324B7">
        <w:rPr>
          <w:rFonts w:ascii="Times New Roman" w:hAnsi="Times New Roman" w:cs="Times New Roman"/>
          <w:sz w:val="24"/>
          <w:szCs w:val="24"/>
        </w:rPr>
        <w:t xml:space="preserve">) режиме </w:t>
      </w:r>
      <w:r w:rsidR="00157668" w:rsidRPr="00F324B7">
        <w:rPr>
          <w:rFonts w:ascii="Times New Roman" w:hAnsi="Times New Roman" w:cs="Times New Roman"/>
          <w:sz w:val="24"/>
          <w:szCs w:val="24"/>
        </w:rPr>
        <w:t xml:space="preserve"> </w:t>
      </w:r>
      <w:r w:rsidRPr="00F324B7">
        <w:rPr>
          <w:rFonts w:ascii="Times New Roman" w:hAnsi="Times New Roman" w:cs="Times New Roman"/>
          <w:sz w:val="24"/>
          <w:szCs w:val="24"/>
        </w:rPr>
        <w:t>не предусмотрено.</w:t>
      </w:r>
    </w:p>
    <w:p w:rsidR="00B43846" w:rsidRPr="00F324B7" w:rsidRDefault="00B43846" w:rsidP="00B43846">
      <w:pPr>
        <w:pStyle w:val="ConsPlusNormal"/>
        <w:contextualSpacing/>
        <w:rPr>
          <w:rFonts w:ascii="Times New Roman" w:eastAsia="Times New Roman" w:hAnsi="Times New Roman"/>
          <w:sz w:val="24"/>
          <w:szCs w:val="24"/>
        </w:rPr>
      </w:pPr>
    </w:p>
    <w:p w:rsidR="00B43846" w:rsidRPr="00F324B7" w:rsidRDefault="00B43846" w:rsidP="00B43846">
      <w:pPr>
        <w:pStyle w:val="ConsPlusNormal"/>
        <w:spacing w:before="220"/>
        <w:contextualSpacing/>
        <w:jc w:val="center"/>
        <w:rPr>
          <w:rFonts w:ascii="Times New Roman" w:eastAsia="Times New Roman" w:hAnsi="Times New Roman"/>
          <w:bCs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bCs/>
          <w:sz w:val="24"/>
          <w:szCs w:val="24"/>
          <w:highlight w:val="white"/>
        </w:rPr>
        <w:t xml:space="preserve">4. Способы информирования заявителя об изменении статуса рассмотрения запроса о предоставлении </w:t>
      </w:r>
      <w:r w:rsidR="00157668" w:rsidRPr="00F324B7">
        <w:rPr>
          <w:rFonts w:ascii="Times New Roman" w:eastAsia="Times New Roman" w:hAnsi="Times New Roman"/>
          <w:bCs/>
          <w:sz w:val="24"/>
          <w:szCs w:val="24"/>
          <w:highlight w:val="white"/>
        </w:rPr>
        <w:t xml:space="preserve">муниципальной </w:t>
      </w:r>
      <w:r w:rsidRPr="00F324B7">
        <w:rPr>
          <w:rFonts w:ascii="Times New Roman" w:eastAsia="Times New Roman" w:hAnsi="Times New Roman"/>
          <w:bCs/>
          <w:sz w:val="24"/>
          <w:szCs w:val="24"/>
          <w:highlight w:val="white"/>
        </w:rPr>
        <w:t>услуги</w:t>
      </w:r>
    </w:p>
    <w:p w:rsidR="00B43846" w:rsidRPr="00F324B7" w:rsidRDefault="00B43846" w:rsidP="00B43846">
      <w:pPr>
        <w:pStyle w:val="ConsPlusNormal"/>
        <w:spacing w:before="220"/>
        <w:contextualSpacing/>
        <w:jc w:val="center"/>
        <w:rPr>
          <w:rFonts w:ascii="Times New Roman" w:hAnsi="Times New Roman"/>
          <w:bCs/>
          <w:sz w:val="24"/>
          <w:szCs w:val="24"/>
          <w:highlight w:val="white"/>
        </w:rPr>
      </w:pPr>
    </w:p>
    <w:p w:rsidR="00B43846" w:rsidRPr="00F324B7" w:rsidRDefault="00B43846" w:rsidP="00157668">
      <w:pPr>
        <w:pStyle w:val="ConsPlusNormal"/>
        <w:spacing w:before="220"/>
        <w:ind w:firstLine="709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Перечень способов информирования заявителя об изменении статуса рассмотрения заявления:</w:t>
      </w:r>
    </w:p>
    <w:p w:rsidR="004C3420" w:rsidRPr="00F324B7" w:rsidRDefault="00B43846" w:rsidP="00B43846">
      <w:pPr>
        <w:pStyle w:val="ConsPlusNormal"/>
        <w:spacing w:before="220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а) посредством Единого</w:t>
      </w:r>
      <w:r w:rsidR="00530BF8" w:rsidRPr="00F324B7">
        <w:rPr>
          <w:rFonts w:ascii="Times New Roman" w:eastAsia="Times New Roman" w:hAnsi="Times New Roman"/>
          <w:sz w:val="24"/>
          <w:szCs w:val="24"/>
          <w:highlight w:val="white"/>
        </w:rPr>
        <w:t>/регионального портала</w:t>
      </w:r>
      <w:r w:rsidR="004C3420" w:rsidRPr="00F324B7">
        <w:rPr>
          <w:rFonts w:ascii="Times New Roman" w:eastAsia="Times New Roman" w:hAnsi="Times New Roman"/>
          <w:sz w:val="24"/>
          <w:szCs w:val="24"/>
          <w:highlight w:val="white"/>
        </w:rPr>
        <w:t>;</w:t>
      </w:r>
    </w:p>
    <w:p w:rsidR="00270A9D" w:rsidRPr="00F324B7" w:rsidRDefault="00270A9D" w:rsidP="00B43846">
      <w:pPr>
        <w:pStyle w:val="ConsPlusNormal"/>
        <w:spacing w:before="220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F324B7">
        <w:rPr>
          <w:rFonts w:ascii="Times New Roman" w:eastAsia="Times New Roman" w:hAnsi="Times New Roman"/>
          <w:sz w:val="24"/>
          <w:szCs w:val="24"/>
          <w:highlight w:val="white"/>
        </w:rPr>
        <w:t>б) электронной почты.</w:t>
      </w:r>
    </w:p>
    <w:p w:rsidR="004E1656" w:rsidRPr="00F324B7" w:rsidRDefault="004E1656" w:rsidP="00B43846">
      <w:pPr>
        <w:pStyle w:val="ConsPlusNormal"/>
        <w:spacing w:before="220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4E1656" w:rsidRPr="00F324B7" w:rsidRDefault="004E1656" w:rsidP="00B43846">
      <w:pPr>
        <w:pStyle w:val="ConsPlusNormal"/>
        <w:spacing w:before="220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4E1656" w:rsidRPr="00F324B7" w:rsidRDefault="004E1656" w:rsidP="00B43846">
      <w:pPr>
        <w:pStyle w:val="ConsPlusNormal"/>
        <w:spacing w:before="220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8F061B" w:rsidRPr="00F324B7" w:rsidRDefault="008F061B" w:rsidP="00B43846">
      <w:pPr>
        <w:pStyle w:val="ConsPlusNormal"/>
        <w:spacing w:before="220"/>
        <w:contextualSpacing/>
        <w:rPr>
          <w:rFonts w:ascii="Times New Roman" w:hAnsi="Times New Roman"/>
          <w:sz w:val="24"/>
          <w:szCs w:val="24"/>
          <w:highlight w:val="white"/>
        </w:rPr>
      </w:pPr>
    </w:p>
    <w:p w:rsidR="008F061B" w:rsidRPr="00F324B7" w:rsidRDefault="008F061B" w:rsidP="00B43846">
      <w:pPr>
        <w:pStyle w:val="ConsPlusNormal"/>
        <w:spacing w:before="220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270A9D" w:rsidRDefault="00270A9D" w:rsidP="00B43846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270A9D" w:rsidRDefault="00270A9D" w:rsidP="00B43846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270A9D" w:rsidRDefault="00270A9D" w:rsidP="00B43846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270A9D" w:rsidRDefault="00270A9D" w:rsidP="00B43846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270A9D" w:rsidRDefault="00270A9D" w:rsidP="00B43846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270A9D" w:rsidRDefault="00270A9D" w:rsidP="00B43846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530BF8" w:rsidRPr="00F324B7" w:rsidRDefault="00530BF8" w:rsidP="00530B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30BF8" w:rsidRPr="00F324B7" w:rsidRDefault="00530BF8" w:rsidP="00530B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30BF8" w:rsidRPr="00F324B7" w:rsidRDefault="00530BF8" w:rsidP="00530B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530BF8" w:rsidRPr="00F324B7" w:rsidRDefault="004C3420" w:rsidP="00530B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>муниципальной</w:t>
      </w:r>
      <w:r w:rsidR="00530BF8" w:rsidRPr="00F324B7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4C3420" w:rsidRPr="00F324B7" w:rsidRDefault="00530BF8" w:rsidP="00530B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>«</w:t>
      </w:r>
      <w:r w:rsidR="004C3420" w:rsidRPr="00F324B7">
        <w:rPr>
          <w:rFonts w:ascii="Times New Roman" w:hAnsi="Times New Roman" w:cs="Times New Roman"/>
          <w:sz w:val="24"/>
          <w:szCs w:val="24"/>
        </w:rPr>
        <w:t xml:space="preserve">Предоставление  разрешения (ордера) </w:t>
      </w:r>
    </w:p>
    <w:p w:rsidR="004C3420" w:rsidRPr="00F324B7" w:rsidRDefault="004C3420" w:rsidP="00530B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 xml:space="preserve">на производство земляных работ» </w:t>
      </w:r>
    </w:p>
    <w:p w:rsidR="00F324B7" w:rsidRPr="00F324B7" w:rsidRDefault="00530BF8" w:rsidP="00530B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24B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="00F324B7" w:rsidRPr="00F324B7">
        <w:rPr>
          <w:rFonts w:ascii="Times New Roman" w:eastAsia="Times New Roman" w:hAnsi="Times New Roman"/>
          <w:sz w:val="24"/>
          <w:szCs w:val="24"/>
          <w:lang w:eastAsia="ru-RU"/>
        </w:rPr>
        <w:t>Лесколовского</w:t>
      </w:r>
      <w:proofErr w:type="spellEnd"/>
      <w:r w:rsidR="00F324B7" w:rsidRPr="00F324B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530BF8" w:rsidRPr="00F324B7" w:rsidRDefault="00F324B7" w:rsidP="00530B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eastAsia="Times New Roman" w:hAnsi="Times New Roman"/>
          <w:sz w:val="24"/>
          <w:szCs w:val="24"/>
          <w:lang w:eastAsia="ru-RU"/>
        </w:rPr>
        <w:t>Всеволожского муниципального района Ленинградской области</w:t>
      </w:r>
    </w:p>
    <w:p w:rsidR="00530BF8" w:rsidRPr="00A31147" w:rsidRDefault="00530BF8" w:rsidP="00530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BF8" w:rsidRDefault="00530BF8" w:rsidP="00530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61B" w:rsidRPr="00A31147" w:rsidRDefault="008F061B" w:rsidP="00530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BF8" w:rsidRPr="00F324B7" w:rsidRDefault="00530BF8" w:rsidP="00530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>ПЕРЕЧЕНЬ</w:t>
      </w:r>
    </w:p>
    <w:p w:rsidR="00530BF8" w:rsidRPr="00F324B7" w:rsidRDefault="00530BF8" w:rsidP="00530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>условных обозначений и сокращений, Идентификаторы категорий</w:t>
      </w:r>
    </w:p>
    <w:p w:rsidR="00530BF8" w:rsidRPr="00F324B7" w:rsidRDefault="00530BF8" w:rsidP="00530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>(признаков) заявителей, Исчерпывающий перечень документов,</w:t>
      </w:r>
    </w:p>
    <w:p w:rsidR="00530BF8" w:rsidRPr="00F324B7" w:rsidRDefault="00530BF8" w:rsidP="00530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324B7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F324B7">
        <w:rPr>
          <w:rFonts w:ascii="Times New Roman" w:hAnsi="Times New Roman" w:cs="Times New Roman"/>
          <w:sz w:val="24"/>
          <w:szCs w:val="24"/>
        </w:rPr>
        <w:t xml:space="preserve"> для предоставлении </w:t>
      </w:r>
      <w:r w:rsidR="004C3420" w:rsidRPr="00F324B7">
        <w:rPr>
          <w:rFonts w:ascii="Times New Roman" w:hAnsi="Times New Roman" w:cs="Times New Roman"/>
          <w:sz w:val="24"/>
          <w:szCs w:val="24"/>
        </w:rPr>
        <w:t>муниципальной</w:t>
      </w:r>
      <w:r w:rsidRPr="00F324B7">
        <w:rPr>
          <w:rFonts w:ascii="Times New Roman" w:hAnsi="Times New Roman" w:cs="Times New Roman"/>
          <w:sz w:val="24"/>
          <w:szCs w:val="24"/>
        </w:rPr>
        <w:t xml:space="preserve"> услуги,</w:t>
      </w:r>
    </w:p>
    <w:p w:rsidR="00530BF8" w:rsidRPr="00F324B7" w:rsidRDefault="00530BF8" w:rsidP="00530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запроса</w:t>
      </w:r>
    </w:p>
    <w:p w:rsidR="00530BF8" w:rsidRPr="00F324B7" w:rsidRDefault="00530BF8" w:rsidP="00530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4C3420" w:rsidRPr="00F324B7">
        <w:rPr>
          <w:rFonts w:ascii="Times New Roman" w:hAnsi="Times New Roman" w:cs="Times New Roman"/>
          <w:sz w:val="24"/>
          <w:szCs w:val="24"/>
        </w:rPr>
        <w:t>муниципальной</w:t>
      </w:r>
      <w:r w:rsidRPr="00F324B7">
        <w:rPr>
          <w:rFonts w:ascii="Times New Roman" w:hAnsi="Times New Roman" w:cs="Times New Roman"/>
          <w:sz w:val="24"/>
          <w:szCs w:val="24"/>
        </w:rPr>
        <w:t xml:space="preserve"> услуги и документов,</w:t>
      </w:r>
    </w:p>
    <w:p w:rsidR="00530BF8" w:rsidRPr="00F324B7" w:rsidRDefault="00530BF8" w:rsidP="00530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оснований</w:t>
      </w:r>
    </w:p>
    <w:p w:rsidR="00530BF8" w:rsidRPr="00F324B7" w:rsidRDefault="00530BF8" w:rsidP="00530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 xml:space="preserve">для приостановления предоставления </w:t>
      </w:r>
      <w:r w:rsidR="004C3420" w:rsidRPr="00F324B7">
        <w:rPr>
          <w:rFonts w:ascii="Times New Roman" w:hAnsi="Times New Roman" w:cs="Times New Roman"/>
          <w:sz w:val="24"/>
          <w:szCs w:val="24"/>
        </w:rPr>
        <w:t>муниципальной</w:t>
      </w:r>
      <w:r w:rsidRPr="00F324B7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530BF8" w:rsidRPr="00F324B7" w:rsidRDefault="00530BF8" w:rsidP="00530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 xml:space="preserve">или отказа в предоставлении </w:t>
      </w:r>
      <w:r w:rsidR="004C3420" w:rsidRPr="00F324B7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F324B7">
        <w:rPr>
          <w:rFonts w:ascii="Times New Roman" w:hAnsi="Times New Roman" w:cs="Times New Roman"/>
          <w:sz w:val="24"/>
          <w:szCs w:val="24"/>
        </w:rPr>
        <w:t>услуги, Формы</w:t>
      </w:r>
    </w:p>
    <w:p w:rsidR="00530BF8" w:rsidRPr="00F324B7" w:rsidRDefault="00530BF8" w:rsidP="00530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 xml:space="preserve">запроса о предоставлении </w:t>
      </w:r>
      <w:r w:rsidR="004C3420" w:rsidRPr="00F324B7">
        <w:rPr>
          <w:rFonts w:ascii="Times New Roman" w:hAnsi="Times New Roman" w:cs="Times New Roman"/>
          <w:sz w:val="24"/>
          <w:szCs w:val="24"/>
        </w:rPr>
        <w:t>муниципальной</w:t>
      </w:r>
      <w:r w:rsidRPr="00F324B7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530BF8" w:rsidRPr="00F324B7" w:rsidRDefault="00530BF8" w:rsidP="00530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</w:t>
      </w:r>
    </w:p>
    <w:p w:rsidR="00530BF8" w:rsidRPr="00F324B7" w:rsidRDefault="004C3420" w:rsidP="00530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530BF8" w:rsidRPr="00F324B7">
        <w:rPr>
          <w:rFonts w:ascii="Times New Roman" w:hAnsi="Times New Roman" w:cs="Times New Roman"/>
          <w:sz w:val="24"/>
          <w:szCs w:val="24"/>
        </w:rPr>
        <w:t>услуги</w:t>
      </w:r>
    </w:p>
    <w:p w:rsidR="00530BF8" w:rsidRPr="00F324B7" w:rsidRDefault="00530BF8" w:rsidP="00530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BF8" w:rsidRPr="00F324B7" w:rsidRDefault="00530BF8" w:rsidP="00530B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b/>
          <w:bCs/>
          <w:sz w:val="24"/>
          <w:szCs w:val="24"/>
        </w:rPr>
        <w:t>I. Перечень условных обозначений и сокращений</w:t>
      </w:r>
    </w:p>
    <w:p w:rsidR="00530BF8" w:rsidRPr="00F324B7" w:rsidRDefault="00530BF8" w:rsidP="00530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BF8" w:rsidRPr="00F324B7" w:rsidRDefault="00530BF8" w:rsidP="00530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:rsidR="00530BF8" w:rsidRPr="00F324B7" w:rsidRDefault="00530BF8" w:rsidP="00530BF8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530BF8" w:rsidRPr="00F324B7" w:rsidRDefault="00530BF8" w:rsidP="00530BF8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>б) СМЭВ - федеральная государственная информационная система «Единая система межведомственного электронного взаимодействия»;</w:t>
      </w:r>
    </w:p>
    <w:p w:rsidR="00391354" w:rsidRPr="00F324B7" w:rsidRDefault="00391354" w:rsidP="00391354">
      <w:pPr>
        <w:pStyle w:val="20"/>
        <w:tabs>
          <w:tab w:val="left" w:pos="920"/>
        </w:tabs>
        <w:spacing w:after="0"/>
        <w:ind w:firstLine="0"/>
        <w:jc w:val="both"/>
        <w:rPr>
          <w:sz w:val="24"/>
          <w:szCs w:val="24"/>
        </w:rPr>
      </w:pPr>
    </w:p>
    <w:p w:rsidR="00391354" w:rsidRPr="00F324B7" w:rsidRDefault="00530BF8" w:rsidP="00391354">
      <w:pPr>
        <w:pStyle w:val="20"/>
        <w:tabs>
          <w:tab w:val="left" w:pos="920"/>
        </w:tabs>
        <w:spacing w:after="0"/>
        <w:ind w:firstLine="0"/>
        <w:jc w:val="both"/>
        <w:rPr>
          <w:sz w:val="24"/>
          <w:szCs w:val="24"/>
        </w:rPr>
      </w:pPr>
      <w:r w:rsidRPr="00F324B7">
        <w:rPr>
          <w:sz w:val="24"/>
          <w:szCs w:val="24"/>
        </w:rPr>
        <w:t xml:space="preserve">в) </w:t>
      </w:r>
      <w:r w:rsidR="00391354" w:rsidRPr="00F324B7">
        <w:rPr>
          <w:sz w:val="24"/>
          <w:szCs w:val="24"/>
        </w:rPr>
        <w:t>Положение о СМЭВ - Положение о единой системе межведомственного электронного взаимодействия, утвержденное постановлением Правительства Российской Федераци</w:t>
      </w:r>
      <w:r w:rsidR="00FD10A5" w:rsidRPr="00F324B7">
        <w:rPr>
          <w:sz w:val="24"/>
          <w:szCs w:val="24"/>
        </w:rPr>
        <w:t>и от 8 сентября 2010 года № 697;</w:t>
      </w:r>
    </w:p>
    <w:p w:rsidR="00FD10A5" w:rsidRPr="00F324B7" w:rsidRDefault="00FD10A5" w:rsidP="00391354">
      <w:pPr>
        <w:pStyle w:val="20"/>
        <w:tabs>
          <w:tab w:val="left" w:pos="920"/>
        </w:tabs>
        <w:spacing w:after="0"/>
        <w:ind w:firstLine="0"/>
        <w:jc w:val="both"/>
        <w:rPr>
          <w:sz w:val="24"/>
          <w:szCs w:val="24"/>
        </w:rPr>
      </w:pPr>
    </w:p>
    <w:p w:rsidR="00FD10A5" w:rsidRPr="00F324B7" w:rsidRDefault="00FD10A5" w:rsidP="00FD10A5">
      <w:pPr>
        <w:pStyle w:val="20"/>
        <w:tabs>
          <w:tab w:val="left" w:pos="920"/>
        </w:tabs>
        <w:spacing w:after="0"/>
        <w:ind w:firstLine="0"/>
        <w:rPr>
          <w:sz w:val="24"/>
          <w:szCs w:val="24"/>
        </w:rPr>
      </w:pPr>
      <w:r w:rsidRPr="00F324B7">
        <w:rPr>
          <w:sz w:val="24"/>
          <w:szCs w:val="24"/>
        </w:rPr>
        <w:t>г) МФЦ – многофункциональный центр;</w:t>
      </w:r>
    </w:p>
    <w:p w:rsidR="00FD10A5" w:rsidRPr="00F324B7" w:rsidRDefault="00FD10A5" w:rsidP="00FD10A5">
      <w:pPr>
        <w:pStyle w:val="20"/>
        <w:tabs>
          <w:tab w:val="left" w:pos="920"/>
        </w:tabs>
        <w:spacing w:after="0"/>
        <w:ind w:firstLine="0"/>
        <w:rPr>
          <w:sz w:val="24"/>
          <w:szCs w:val="24"/>
        </w:rPr>
      </w:pPr>
    </w:p>
    <w:p w:rsidR="00FD10A5" w:rsidRPr="00F324B7" w:rsidRDefault="00FD10A5" w:rsidP="00FD10A5">
      <w:pPr>
        <w:pStyle w:val="20"/>
        <w:tabs>
          <w:tab w:val="left" w:pos="920"/>
        </w:tabs>
        <w:spacing w:after="0"/>
        <w:ind w:firstLine="0"/>
        <w:rPr>
          <w:sz w:val="24"/>
          <w:szCs w:val="24"/>
        </w:rPr>
      </w:pPr>
      <w:proofErr w:type="spellStart"/>
      <w:r w:rsidRPr="00F324B7">
        <w:rPr>
          <w:sz w:val="24"/>
          <w:szCs w:val="24"/>
        </w:rPr>
        <w:t>д</w:t>
      </w:r>
      <w:proofErr w:type="spellEnd"/>
      <w:r w:rsidRPr="00F324B7">
        <w:rPr>
          <w:sz w:val="24"/>
          <w:szCs w:val="24"/>
        </w:rPr>
        <w:t>) ГБУ ЛО «МФЦ» - государственное бюджетное учреждение Ленинградской области «Многофункциональный центр предоставления государ</w:t>
      </w:r>
      <w:r w:rsidR="00D25A55" w:rsidRPr="00F324B7">
        <w:rPr>
          <w:sz w:val="24"/>
          <w:szCs w:val="24"/>
        </w:rPr>
        <w:t>ственных и муниципальных услуг»;</w:t>
      </w:r>
    </w:p>
    <w:p w:rsidR="00D25A55" w:rsidRPr="00F324B7" w:rsidRDefault="00D25A55" w:rsidP="00FD10A5">
      <w:pPr>
        <w:pStyle w:val="20"/>
        <w:tabs>
          <w:tab w:val="left" w:pos="920"/>
        </w:tabs>
        <w:spacing w:after="0"/>
        <w:ind w:firstLine="0"/>
        <w:rPr>
          <w:sz w:val="24"/>
          <w:szCs w:val="24"/>
        </w:rPr>
      </w:pPr>
    </w:p>
    <w:p w:rsidR="00D25A55" w:rsidRPr="00F324B7" w:rsidRDefault="00D25A55" w:rsidP="00FD10A5">
      <w:pPr>
        <w:pStyle w:val="20"/>
        <w:tabs>
          <w:tab w:val="left" w:pos="920"/>
        </w:tabs>
        <w:spacing w:after="0"/>
        <w:ind w:firstLine="0"/>
        <w:rPr>
          <w:sz w:val="24"/>
          <w:szCs w:val="24"/>
        </w:rPr>
      </w:pPr>
      <w:r w:rsidRPr="00F324B7">
        <w:rPr>
          <w:sz w:val="24"/>
          <w:szCs w:val="24"/>
        </w:rPr>
        <w:t>е) ЕГРН – Единый государственный реестр недвижимости</w:t>
      </w:r>
      <w:r w:rsidR="00175B41" w:rsidRPr="00F324B7">
        <w:rPr>
          <w:sz w:val="24"/>
          <w:szCs w:val="24"/>
        </w:rPr>
        <w:t>;</w:t>
      </w:r>
    </w:p>
    <w:p w:rsidR="00175B41" w:rsidRPr="00F324B7" w:rsidRDefault="00175B41" w:rsidP="00FD10A5">
      <w:pPr>
        <w:pStyle w:val="20"/>
        <w:tabs>
          <w:tab w:val="left" w:pos="920"/>
        </w:tabs>
        <w:spacing w:after="0"/>
        <w:ind w:firstLine="0"/>
        <w:rPr>
          <w:sz w:val="24"/>
          <w:szCs w:val="24"/>
        </w:rPr>
      </w:pPr>
    </w:p>
    <w:p w:rsidR="00530BF8" w:rsidRPr="00F324B7" w:rsidRDefault="00530BF8" w:rsidP="00530BF8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530BF8" w:rsidRPr="00F324B7" w:rsidRDefault="00530BF8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>а) [Все] - документы представляются всеми заявителями, обращающимися за получением государственной услуги;</w:t>
      </w:r>
    </w:p>
    <w:p w:rsidR="00530BF8" w:rsidRPr="00F324B7" w:rsidRDefault="00530BF8" w:rsidP="00391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eastAsia="Times New Roman" w:hAnsi="Times New Roman" w:cs="Times New Roman"/>
          <w:sz w:val="24"/>
          <w:szCs w:val="24"/>
        </w:rPr>
        <w:t xml:space="preserve">б) Единый портал – документы подаются посредством Единого портала; </w:t>
      </w:r>
    </w:p>
    <w:p w:rsidR="00530BF8" w:rsidRPr="00F324B7" w:rsidRDefault="00530BF8" w:rsidP="00391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lastRenderedPageBreak/>
        <w:t xml:space="preserve">в) Региональный </w:t>
      </w:r>
      <w:r w:rsidRPr="00F324B7">
        <w:rPr>
          <w:rFonts w:ascii="Times New Roman" w:eastAsia="Times New Roman" w:hAnsi="Times New Roman" w:cs="Times New Roman"/>
          <w:sz w:val="24"/>
          <w:szCs w:val="24"/>
        </w:rPr>
        <w:t xml:space="preserve">портал – документы подаются посредством Регионального портала; </w:t>
      </w:r>
    </w:p>
    <w:p w:rsidR="00530BF8" w:rsidRPr="00F324B7" w:rsidRDefault="00391354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>г</w:t>
      </w:r>
      <w:r w:rsidR="003B39F4" w:rsidRPr="00F324B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530BF8" w:rsidRPr="00F324B7">
        <w:rPr>
          <w:rFonts w:ascii="Times New Roman" w:hAnsi="Times New Roman" w:cs="Times New Roman"/>
          <w:sz w:val="24"/>
          <w:szCs w:val="24"/>
        </w:rPr>
        <w:t>П(</w:t>
      </w:r>
      <w:proofErr w:type="spellStart"/>
      <w:proofErr w:type="gramEnd"/>
      <w:r w:rsidR="00530BF8" w:rsidRPr="00F324B7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530BF8" w:rsidRPr="00F324B7">
        <w:rPr>
          <w:rFonts w:ascii="Times New Roman" w:hAnsi="Times New Roman" w:cs="Times New Roman"/>
          <w:sz w:val="24"/>
          <w:szCs w:val="24"/>
        </w:rPr>
        <w:t>) - представитель заявителя;</w:t>
      </w:r>
    </w:p>
    <w:p w:rsidR="00530BF8" w:rsidRPr="00F324B7" w:rsidRDefault="003B39F4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24B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530BF8" w:rsidRPr="00F324B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530BF8" w:rsidRPr="00F324B7">
        <w:rPr>
          <w:rFonts w:ascii="Times New Roman" w:hAnsi="Times New Roman" w:cs="Times New Roman"/>
          <w:sz w:val="24"/>
          <w:szCs w:val="24"/>
        </w:rPr>
        <w:t>Б(</w:t>
      </w:r>
      <w:proofErr w:type="spellStart"/>
      <w:proofErr w:type="gramEnd"/>
      <w:r w:rsidR="00530BF8" w:rsidRPr="00F324B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530BF8" w:rsidRPr="00F324B7">
        <w:rPr>
          <w:rFonts w:ascii="Times New Roman" w:hAnsi="Times New Roman" w:cs="Times New Roman"/>
          <w:sz w:val="24"/>
          <w:szCs w:val="24"/>
        </w:rPr>
        <w:t>) - документы представляются лицом, имеющим право без доверенности действовать от имени заявителя;</w:t>
      </w:r>
    </w:p>
    <w:p w:rsidR="00530BF8" w:rsidRPr="00F324B7" w:rsidRDefault="003B39F4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>е</w:t>
      </w:r>
      <w:r w:rsidR="00530BF8" w:rsidRPr="00F324B7">
        <w:rPr>
          <w:rFonts w:ascii="Times New Roman" w:hAnsi="Times New Roman" w:cs="Times New Roman"/>
          <w:sz w:val="24"/>
          <w:szCs w:val="24"/>
        </w:rPr>
        <w:t>) ПС - документы подаются посредством почтовой связи;</w:t>
      </w:r>
    </w:p>
    <w:p w:rsidR="00530BF8" w:rsidRPr="00F324B7" w:rsidRDefault="003B39F4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>ж</w:t>
      </w:r>
      <w:r w:rsidR="00530BF8" w:rsidRPr="00F324B7">
        <w:rPr>
          <w:rFonts w:ascii="Times New Roman" w:hAnsi="Times New Roman" w:cs="Times New Roman"/>
          <w:sz w:val="24"/>
          <w:szCs w:val="24"/>
        </w:rPr>
        <w:t>) О - представляется оригинал документа;</w:t>
      </w:r>
    </w:p>
    <w:p w:rsidR="00530BF8" w:rsidRPr="00F324B7" w:rsidRDefault="003B39F4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24B7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530BF8" w:rsidRPr="00F324B7">
        <w:rPr>
          <w:rFonts w:ascii="Times New Roman" w:hAnsi="Times New Roman" w:cs="Times New Roman"/>
          <w:sz w:val="24"/>
          <w:szCs w:val="24"/>
        </w:rPr>
        <w:t>) О</w:t>
      </w:r>
      <w:r w:rsidRPr="00F324B7">
        <w:rPr>
          <w:rFonts w:ascii="Times New Roman" w:hAnsi="Times New Roman" w:cs="Times New Roman"/>
          <w:sz w:val="24"/>
          <w:szCs w:val="24"/>
        </w:rPr>
        <w:t xml:space="preserve"> </w:t>
      </w:r>
      <w:r w:rsidR="00530BF8" w:rsidRPr="00F324B7">
        <w:rPr>
          <w:rFonts w:ascii="Times New Roman" w:hAnsi="Times New Roman" w:cs="Times New Roman"/>
          <w:sz w:val="24"/>
          <w:szCs w:val="24"/>
        </w:rPr>
        <w:t>(э) - представляется оригинал документа в электронной форме;</w:t>
      </w:r>
    </w:p>
    <w:p w:rsidR="00530BF8" w:rsidRPr="00F324B7" w:rsidRDefault="003B39F4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>и</w:t>
      </w:r>
      <w:r w:rsidR="00530BF8" w:rsidRPr="00F324B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530BF8" w:rsidRPr="00F324B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530BF8" w:rsidRPr="00F324B7">
        <w:rPr>
          <w:rFonts w:ascii="Times New Roman" w:hAnsi="Times New Roman" w:cs="Times New Roman"/>
          <w:sz w:val="24"/>
          <w:szCs w:val="24"/>
        </w:rPr>
        <w:t xml:space="preserve"> - представляется копия документа;</w:t>
      </w:r>
    </w:p>
    <w:p w:rsidR="00530BF8" w:rsidRPr="00F324B7" w:rsidRDefault="003B39F4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>к</w:t>
      </w:r>
      <w:r w:rsidR="00530BF8" w:rsidRPr="00F324B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530BF8" w:rsidRPr="00F324B7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="00530BF8" w:rsidRPr="00F324B7">
        <w:rPr>
          <w:rFonts w:ascii="Times New Roman" w:hAnsi="Times New Roman" w:cs="Times New Roman"/>
          <w:sz w:val="24"/>
          <w:szCs w:val="24"/>
        </w:rPr>
        <w:t>э) - представляется копия документа в электронной форме;</w:t>
      </w:r>
    </w:p>
    <w:p w:rsidR="003B39F4" w:rsidRPr="00F324B7" w:rsidRDefault="003B39F4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>л</w:t>
      </w:r>
      <w:r w:rsidR="00530BF8" w:rsidRPr="00F324B7">
        <w:rPr>
          <w:rFonts w:ascii="Times New Roman" w:hAnsi="Times New Roman" w:cs="Times New Roman"/>
          <w:sz w:val="24"/>
          <w:szCs w:val="24"/>
        </w:rPr>
        <w:t>)</w:t>
      </w:r>
      <w:r w:rsidRPr="00F324B7">
        <w:rPr>
          <w:rFonts w:ascii="Times New Roman" w:hAnsi="Times New Roman" w:cs="Times New Roman"/>
          <w:sz w:val="24"/>
          <w:szCs w:val="24"/>
        </w:rPr>
        <w:t xml:space="preserve"> К (</w:t>
      </w:r>
      <w:proofErr w:type="spellStart"/>
      <w:r w:rsidRPr="00F324B7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324B7">
        <w:rPr>
          <w:rFonts w:ascii="Times New Roman" w:hAnsi="Times New Roman" w:cs="Times New Roman"/>
          <w:sz w:val="24"/>
          <w:szCs w:val="24"/>
        </w:rPr>
        <w:t>) -</w:t>
      </w:r>
      <w:r w:rsidR="00530BF8" w:rsidRPr="00F324B7">
        <w:rPr>
          <w:rFonts w:ascii="Times New Roman" w:hAnsi="Times New Roman" w:cs="Times New Roman"/>
          <w:sz w:val="24"/>
          <w:szCs w:val="24"/>
        </w:rPr>
        <w:t xml:space="preserve"> </w:t>
      </w:r>
      <w:r w:rsidRPr="00F324B7">
        <w:rPr>
          <w:rFonts w:ascii="Times New Roman" w:hAnsi="Times New Roman" w:cs="Times New Roman"/>
          <w:sz w:val="24"/>
          <w:szCs w:val="24"/>
        </w:rPr>
        <w:t xml:space="preserve"> заверенная копия;</w:t>
      </w:r>
    </w:p>
    <w:p w:rsidR="00530BF8" w:rsidRPr="00F324B7" w:rsidRDefault="003B39F4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 xml:space="preserve">м) </w:t>
      </w:r>
      <w:r w:rsidR="00530BF8" w:rsidRPr="00F324B7">
        <w:rPr>
          <w:rFonts w:ascii="Times New Roman" w:hAnsi="Times New Roman" w:cs="Times New Roman"/>
          <w:sz w:val="24"/>
          <w:szCs w:val="24"/>
        </w:rPr>
        <w:t>Д(1) - документы представляются в одном экземпляре;</w:t>
      </w:r>
    </w:p>
    <w:p w:rsidR="003B39F4" w:rsidRPr="00F324B7" w:rsidRDefault="003B39F4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24B7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530BF8" w:rsidRPr="00F324B7">
        <w:rPr>
          <w:rFonts w:ascii="Times New Roman" w:hAnsi="Times New Roman" w:cs="Times New Roman"/>
          <w:sz w:val="24"/>
          <w:szCs w:val="24"/>
        </w:rPr>
        <w:t>) Д(2) - документы представляются в двух экземплярах</w:t>
      </w:r>
      <w:r w:rsidRPr="00F324B7">
        <w:rPr>
          <w:rFonts w:ascii="Times New Roman" w:hAnsi="Times New Roman" w:cs="Times New Roman"/>
          <w:sz w:val="24"/>
          <w:szCs w:val="24"/>
        </w:rPr>
        <w:t>;</w:t>
      </w:r>
    </w:p>
    <w:p w:rsidR="003B39F4" w:rsidRPr="00F324B7" w:rsidRDefault="003B39F4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>о) МФЦ – документы подаются в МФЦ</w:t>
      </w:r>
      <w:r w:rsidR="005F40C1" w:rsidRPr="00F324B7">
        <w:rPr>
          <w:rFonts w:ascii="Times New Roman" w:hAnsi="Times New Roman" w:cs="Times New Roman"/>
          <w:sz w:val="24"/>
          <w:szCs w:val="24"/>
        </w:rPr>
        <w:t>;</w:t>
      </w:r>
    </w:p>
    <w:p w:rsidR="007548EC" w:rsidRPr="00F324B7" w:rsidRDefault="005F40C1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24B7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F324B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324B7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Pr="00F324B7">
        <w:rPr>
          <w:rFonts w:ascii="Times New Roman" w:hAnsi="Times New Roman" w:cs="Times New Roman"/>
          <w:sz w:val="24"/>
          <w:szCs w:val="24"/>
        </w:rPr>
        <w:t>п) - копии документов и документы подписываются руководителем заявителя и заверяются печатью (при наличии)</w:t>
      </w:r>
      <w:r w:rsidR="007548EC" w:rsidRPr="00F324B7">
        <w:rPr>
          <w:rFonts w:ascii="Times New Roman" w:hAnsi="Times New Roman" w:cs="Times New Roman"/>
          <w:sz w:val="24"/>
          <w:szCs w:val="24"/>
        </w:rPr>
        <w:t>;</w:t>
      </w:r>
    </w:p>
    <w:p w:rsidR="001B68D6" w:rsidRPr="00F324B7" w:rsidRDefault="007548EC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24B7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F324B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1B68D6" w:rsidRPr="00F324B7">
        <w:rPr>
          <w:rFonts w:ascii="Times New Roman" w:hAnsi="Times New Roman" w:cs="Times New Roman"/>
          <w:sz w:val="24"/>
          <w:szCs w:val="24"/>
        </w:rPr>
        <w:t>У</w:t>
      </w:r>
      <w:r w:rsidRPr="00F324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1B68D6" w:rsidRPr="00F324B7">
        <w:rPr>
          <w:rFonts w:ascii="Times New Roman" w:hAnsi="Times New Roman" w:cs="Times New Roman"/>
          <w:sz w:val="24"/>
          <w:szCs w:val="24"/>
        </w:rPr>
        <w:t>укэп</w:t>
      </w:r>
      <w:proofErr w:type="spellEnd"/>
      <w:r w:rsidRPr="00F324B7">
        <w:rPr>
          <w:rFonts w:ascii="Times New Roman" w:hAnsi="Times New Roman" w:cs="Times New Roman"/>
          <w:sz w:val="24"/>
          <w:szCs w:val="24"/>
        </w:rPr>
        <w:t>)</w:t>
      </w:r>
      <w:r w:rsidR="001B68D6" w:rsidRPr="00F324B7">
        <w:rPr>
          <w:rFonts w:ascii="Times New Roman" w:hAnsi="Times New Roman" w:cs="Times New Roman"/>
          <w:sz w:val="24"/>
          <w:szCs w:val="24"/>
        </w:rPr>
        <w:t xml:space="preserve"> – удостоверяется усиленной квалифицированной электронной подписью;</w:t>
      </w:r>
    </w:p>
    <w:p w:rsidR="001B68D6" w:rsidRPr="00F324B7" w:rsidRDefault="001B68D6" w:rsidP="001B6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 xml:space="preserve">с) </w:t>
      </w:r>
      <w:proofErr w:type="gramStart"/>
      <w:r w:rsidRPr="00F324B7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F324B7">
        <w:rPr>
          <w:rFonts w:ascii="Times New Roman" w:hAnsi="Times New Roman" w:cs="Times New Roman"/>
          <w:sz w:val="24"/>
          <w:szCs w:val="24"/>
        </w:rPr>
        <w:t>унэп</w:t>
      </w:r>
      <w:proofErr w:type="spellEnd"/>
      <w:r w:rsidRPr="00F324B7">
        <w:rPr>
          <w:rFonts w:ascii="Times New Roman" w:hAnsi="Times New Roman" w:cs="Times New Roman"/>
          <w:sz w:val="24"/>
          <w:szCs w:val="24"/>
        </w:rPr>
        <w:t>) - удостоверяется усиленной неквалифицированной электронной подписью;</w:t>
      </w:r>
    </w:p>
    <w:p w:rsidR="00FD10A5" w:rsidRPr="00F324B7" w:rsidRDefault="001B68D6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>т) У (</w:t>
      </w:r>
      <w:proofErr w:type="spellStart"/>
      <w:r w:rsidRPr="00F324B7">
        <w:rPr>
          <w:rFonts w:ascii="Times New Roman" w:hAnsi="Times New Roman" w:cs="Times New Roman"/>
          <w:sz w:val="24"/>
          <w:szCs w:val="24"/>
        </w:rPr>
        <w:t>эпн</w:t>
      </w:r>
      <w:proofErr w:type="spellEnd"/>
      <w:r w:rsidRPr="00F324B7">
        <w:rPr>
          <w:rFonts w:ascii="Times New Roman" w:hAnsi="Times New Roman" w:cs="Times New Roman"/>
          <w:sz w:val="24"/>
          <w:szCs w:val="24"/>
        </w:rPr>
        <w:t>) – удостоверяется усиленной квалифицированной подписью нот</w:t>
      </w:r>
      <w:r w:rsidR="00FF1A47" w:rsidRPr="00F324B7">
        <w:rPr>
          <w:rFonts w:ascii="Times New Roman" w:hAnsi="Times New Roman" w:cs="Times New Roman"/>
          <w:sz w:val="24"/>
          <w:szCs w:val="24"/>
        </w:rPr>
        <w:t>ариуса;</w:t>
      </w:r>
    </w:p>
    <w:p w:rsidR="00FF1A47" w:rsidRPr="00F324B7" w:rsidRDefault="00FF1A47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>у) А – Администрация.</w:t>
      </w:r>
    </w:p>
    <w:p w:rsidR="00FD10A5" w:rsidRPr="00A31147" w:rsidRDefault="00FD10A5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0A5" w:rsidRPr="00A31147" w:rsidRDefault="00FD10A5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0A5" w:rsidRPr="00A31147" w:rsidRDefault="00FD10A5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0A5" w:rsidRPr="00A31147" w:rsidRDefault="00FD10A5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5DA" w:rsidRPr="00A31147" w:rsidRDefault="00FD45DA" w:rsidP="00FD10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FD45DA" w:rsidRPr="00A31147" w:rsidSect="009C5C46">
          <w:pgSz w:w="12240" w:h="15840"/>
          <w:pgMar w:top="1134" w:right="616" w:bottom="709" w:left="1134" w:header="720" w:footer="720" w:gutter="0"/>
          <w:cols w:space="720"/>
          <w:docGrid w:linePitch="360"/>
        </w:sectPr>
      </w:pPr>
    </w:p>
    <w:p w:rsidR="00377401" w:rsidRPr="00F324B7" w:rsidRDefault="00FD10A5" w:rsidP="0037740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24B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II. Идентификаторы категорий (признаков) заявителей </w:t>
      </w:r>
    </w:p>
    <w:p w:rsidR="00FD10A5" w:rsidRPr="00F324B7" w:rsidRDefault="00FD10A5" w:rsidP="00377401">
      <w:pPr>
        <w:jc w:val="right"/>
        <w:rPr>
          <w:sz w:val="24"/>
          <w:szCs w:val="24"/>
        </w:rPr>
      </w:pPr>
      <w:r w:rsidRPr="00F324B7">
        <w:rPr>
          <w:rFonts w:ascii="Times New Roman" w:eastAsia="Times New Roman" w:hAnsi="Times New Roman" w:cs="Times New Roman"/>
          <w:sz w:val="24"/>
          <w:szCs w:val="24"/>
        </w:rPr>
        <w:t>Таблица № 1</w:t>
      </w:r>
      <w:r w:rsidRPr="00F324B7">
        <w:rPr>
          <w:sz w:val="24"/>
          <w:szCs w:val="24"/>
        </w:rPr>
        <w:t xml:space="preserve"> </w:t>
      </w:r>
    </w:p>
    <w:tbl>
      <w:tblPr>
        <w:tblStyle w:val="a8"/>
        <w:tblW w:w="14312" w:type="dxa"/>
        <w:tblLayout w:type="fixed"/>
        <w:tblLook w:val="04A0"/>
      </w:tblPr>
      <w:tblGrid>
        <w:gridCol w:w="1899"/>
        <w:gridCol w:w="4192"/>
        <w:gridCol w:w="4110"/>
        <w:gridCol w:w="4111"/>
      </w:tblGrid>
      <w:tr w:rsidR="0089738C" w:rsidRPr="00F324B7" w:rsidTr="005B635F">
        <w:tc>
          <w:tcPr>
            <w:tcW w:w="1899" w:type="dxa"/>
            <w:vMerge w:val="restart"/>
          </w:tcPr>
          <w:p w:rsidR="0089738C" w:rsidRPr="00F324B7" w:rsidRDefault="0089738C" w:rsidP="00FD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12412" w:type="dxa"/>
            <w:gridSpan w:val="3"/>
          </w:tcPr>
          <w:p w:rsidR="0089738C" w:rsidRPr="00F324B7" w:rsidRDefault="0089738C" w:rsidP="00FD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  <w:p w:rsidR="0089738C" w:rsidRPr="00F324B7" w:rsidRDefault="0089738C" w:rsidP="00FD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35F" w:rsidRPr="00F324B7" w:rsidTr="005B635F">
        <w:tc>
          <w:tcPr>
            <w:tcW w:w="1899" w:type="dxa"/>
            <w:vMerge/>
          </w:tcPr>
          <w:p w:rsidR="005B635F" w:rsidRPr="00F324B7" w:rsidRDefault="005B635F" w:rsidP="00FD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5B635F" w:rsidRPr="00F324B7" w:rsidRDefault="005B635F" w:rsidP="00897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Разрешение (ордер) на производство земляных работ</w:t>
            </w:r>
          </w:p>
        </w:tc>
        <w:tc>
          <w:tcPr>
            <w:tcW w:w="4110" w:type="dxa"/>
          </w:tcPr>
          <w:p w:rsidR="005B635F" w:rsidRPr="00F324B7" w:rsidRDefault="005B635F" w:rsidP="00E25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Решение о продлении разрешения (ордера) на производство земляных работ</w:t>
            </w:r>
          </w:p>
        </w:tc>
        <w:tc>
          <w:tcPr>
            <w:tcW w:w="4111" w:type="dxa"/>
          </w:tcPr>
          <w:p w:rsidR="005B635F" w:rsidRPr="00F324B7" w:rsidRDefault="005B635F" w:rsidP="00E25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Решение о закрытии (исполнении) разрешения (ордера) на производство земляных работ</w:t>
            </w:r>
          </w:p>
          <w:p w:rsidR="005B635F" w:rsidRPr="00F324B7" w:rsidRDefault="005B635F" w:rsidP="00FD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35F" w:rsidRPr="00F324B7" w:rsidTr="005B635F">
        <w:tc>
          <w:tcPr>
            <w:tcW w:w="1899" w:type="dxa"/>
            <w:vMerge/>
          </w:tcPr>
          <w:p w:rsidR="005B635F" w:rsidRPr="00F324B7" w:rsidRDefault="005B635F" w:rsidP="00FD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5B635F" w:rsidRPr="00F324B7" w:rsidRDefault="005B635F" w:rsidP="00BB7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110" w:type="dxa"/>
          </w:tcPr>
          <w:p w:rsidR="005B635F" w:rsidRPr="00F324B7" w:rsidRDefault="005B635F" w:rsidP="00FD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1" w:type="dxa"/>
          </w:tcPr>
          <w:p w:rsidR="005B635F" w:rsidRPr="00F324B7" w:rsidRDefault="005B635F" w:rsidP="005B6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5B635F" w:rsidRPr="00F324B7" w:rsidRDefault="005B635F" w:rsidP="005B6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35F" w:rsidRPr="00F324B7" w:rsidTr="005B635F">
        <w:tc>
          <w:tcPr>
            <w:tcW w:w="1899" w:type="dxa"/>
          </w:tcPr>
          <w:p w:rsidR="005B635F" w:rsidRPr="00F324B7" w:rsidRDefault="005B635F" w:rsidP="00FD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Заказчик - физическое лицо</w:t>
            </w:r>
          </w:p>
        </w:tc>
        <w:tc>
          <w:tcPr>
            <w:tcW w:w="4192" w:type="dxa"/>
          </w:tcPr>
          <w:p w:rsidR="005B635F" w:rsidRPr="00F324B7" w:rsidRDefault="005B635F" w:rsidP="00FE0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</w:p>
        </w:tc>
        <w:tc>
          <w:tcPr>
            <w:tcW w:w="4110" w:type="dxa"/>
          </w:tcPr>
          <w:p w:rsidR="005B635F" w:rsidRPr="00F324B7" w:rsidRDefault="005B635F" w:rsidP="00FD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4111" w:type="dxa"/>
          </w:tcPr>
          <w:p w:rsidR="005B635F" w:rsidRPr="00F324B7" w:rsidRDefault="005B635F" w:rsidP="005B6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5B635F" w:rsidRPr="00F324B7" w:rsidRDefault="005B635F" w:rsidP="005B6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35F" w:rsidRPr="00F324B7" w:rsidTr="005B635F">
        <w:tc>
          <w:tcPr>
            <w:tcW w:w="1899" w:type="dxa"/>
          </w:tcPr>
          <w:p w:rsidR="005B635F" w:rsidRPr="00F324B7" w:rsidRDefault="005B635F" w:rsidP="00FD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Заказчик - юридическое лицо</w:t>
            </w:r>
          </w:p>
        </w:tc>
        <w:tc>
          <w:tcPr>
            <w:tcW w:w="4192" w:type="dxa"/>
          </w:tcPr>
          <w:p w:rsidR="005B635F" w:rsidRPr="00F324B7" w:rsidRDefault="005B635F" w:rsidP="00FE0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110" w:type="dxa"/>
          </w:tcPr>
          <w:p w:rsidR="005B635F" w:rsidRPr="00F324B7" w:rsidRDefault="005B635F" w:rsidP="00FD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4111" w:type="dxa"/>
          </w:tcPr>
          <w:p w:rsidR="005B635F" w:rsidRPr="00F324B7" w:rsidRDefault="005B635F" w:rsidP="00FD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</w:tr>
    </w:tbl>
    <w:p w:rsidR="00FD10A5" w:rsidRPr="00F324B7" w:rsidRDefault="00FD10A5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401" w:rsidRPr="00F324B7" w:rsidRDefault="00377401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F16" w:rsidRPr="00F324B7" w:rsidRDefault="00674F16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F16" w:rsidRPr="00F324B7" w:rsidRDefault="00674F16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F16" w:rsidRDefault="00674F16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F16" w:rsidRDefault="00674F16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F16" w:rsidRDefault="00674F16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F16" w:rsidRDefault="00674F16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F16" w:rsidRDefault="00674F16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F16" w:rsidRDefault="00674F16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F16" w:rsidRDefault="00674F16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F16" w:rsidRDefault="00674F16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F16" w:rsidRDefault="00674F16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F16" w:rsidRDefault="00674F16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F16" w:rsidRDefault="00674F16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F16" w:rsidRPr="00A31147" w:rsidRDefault="00674F16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354" w:rsidRPr="00F324B7" w:rsidRDefault="00391354" w:rsidP="00FD45DA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324B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Исчерпывающий перечень документов, необходимых для предоставления </w:t>
      </w:r>
      <w:r w:rsidR="0089738C" w:rsidRPr="00F324B7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F324B7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  <w:r w:rsidRPr="00F324B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324B7">
        <w:rPr>
          <w:rFonts w:ascii="Times New Roman" w:hAnsi="Times New Roman" w:cs="Times New Roman"/>
          <w:sz w:val="24"/>
          <w:szCs w:val="24"/>
        </w:rPr>
        <w:t xml:space="preserve">(указывается в табличной форме и включает взаимосвязанные сведения о необходимых для предоставления </w:t>
      </w:r>
      <w:r w:rsidR="0089738C" w:rsidRPr="00F324B7">
        <w:rPr>
          <w:rFonts w:ascii="Times New Roman" w:hAnsi="Times New Roman" w:cs="Times New Roman"/>
          <w:sz w:val="24"/>
          <w:szCs w:val="24"/>
        </w:rPr>
        <w:t>муниципальной</w:t>
      </w:r>
      <w:r w:rsidRPr="00F324B7">
        <w:rPr>
          <w:rFonts w:ascii="Times New Roman" w:hAnsi="Times New Roman" w:cs="Times New Roman"/>
          <w:sz w:val="24"/>
          <w:szCs w:val="24"/>
        </w:rPr>
        <w:t xml:space="preserve"> услуги документов и (или) информации, категории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391354" w:rsidRPr="00F324B7" w:rsidRDefault="00391354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354" w:rsidRPr="00F324B7" w:rsidRDefault="00391354" w:rsidP="00FD45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2" w:name="bookmark42"/>
      <w:r w:rsidRPr="00F324B7">
        <w:rPr>
          <w:rFonts w:ascii="Times New Roman" w:hAnsi="Times New Roman" w:cs="Times New Roman"/>
          <w:sz w:val="24"/>
          <w:szCs w:val="24"/>
        </w:rPr>
        <w:t xml:space="preserve">Таблица № </w:t>
      </w:r>
      <w:bookmarkEnd w:id="2"/>
      <w:r w:rsidR="007548EC" w:rsidRPr="00F324B7">
        <w:rPr>
          <w:rFonts w:ascii="Times New Roman" w:hAnsi="Times New Roman" w:cs="Times New Roman"/>
          <w:sz w:val="24"/>
          <w:szCs w:val="24"/>
        </w:rPr>
        <w:t>2</w:t>
      </w:r>
    </w:p>
    <w:p w:rsidR="00FD45DA" w:rsidRPr="00F324B7" w:rsidRDefault="00FD45DA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FAE" w:rsidRPr="00F324B7" w:rsidRDefault="000A7FAE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4029" w:type="dxa"/>
        <w:tblLayout w:type="fixed"/>
        <w:tblLook w:val="04A0"/>
      </w:tblPr>
      <w:tblGrid>
        <w:gridCol w:w="562"/>
        <w:gridCol w:w="1843"/>
        <w:gridCol w:w="58"/>
        <w:gridCol w:w="3496"/>
        <w:gridCol w:w="115"/>
        <w:gridCol w:w="2720"/>
        <w:gridCol w:w="155"/>
        <w:gridCol w:w="5080"/>
      </w:tblGrid>
      <w:tr w:rsidR="00A31147" w:rsidRPr="00F324B7" w:rsidTr="00707C93">
        <w:tc>
          <w:tcPr>
            <w:tcW w:w="562" w:type="dxa"/>
          </w:tcPr>
          <w:p w:rsidR="000A7FAE" w:rsidRPr="00F324B7" w:rsidRDefault="000A7FAE" w:rsidP="00C7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0A7FAE" w:rsidRPr="00F324B7" w:rsidRDefault="000A7FAE" w:rsidP="00C7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554" w:type="dxa"/>
            <w:gridSpan w:val="2"/>
          </w:tcPr>
          <w:p w:rsidR="000A7FAE" w:rsidRPr="00F324B7" w:rsidRDefault="000A7FAE" w:rsidP="0089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 w:rsidR="00FF1A47"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документов</w:t>
            </w:r>
          </w:p>
        </w:tc>
        <w:tc>
          <w:tcPr>
            <w:tcW w:w="2835" w:type="dxa"/>
            <w:gridSpan w:val="2"/>
          </w:tcPr>
          <w:p w:rsidR="000A7FAE" w:rsidRPr="00F324B7" w:rsidRDefault="000A7FAE" w:rsidP="00C7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5235" w:type="dxa"/>
            <w:gridSpan w:val="2"/>
          </w:tcPr>
          <w:p w:rsidR="000A7FAE" w:rsidRPr="00F324B7" w:rsidRDefault="000A7FAE" w:rsidP="00C7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A31147" w:rsidRPr="00F324B7" w:rsidTr="00707C93">
        <w:tc>
          <w:tcPr>
            <w:tcW w:w="14029" w:type="dxa"/>
            <w:gridSpan w:val="8"/>
          </w:tcPr>
          <w:p w:rsidR="000A7FAE" w:rsidRPr="00F324B7" w:rsidRDefault="000A7FAE" w:rsidP="0089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89738C"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</w:p>
        </w:tc>
      </w:tr>
      <w:tr w:rsidR="00A31147" w:rsidRPr="00F324B7" w:rsidTr="00707C93">
        <w:tc>
          <w:tcPr>
            <w:tcW w:w="562" w:type="dxa"/>
          </w:tcPr>
          <w:p w:rsidR="000A7FAE" w:rsidRPr="00F324B7" w:rsidRDefault="000A7FAE" w:rsidP="00C7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A7FAE" w:rsidRPr="00F324B7" w:rsidRDefault="003C1827" w:rsidP="00674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r w:rsidR="00674F16" w:rsidRPr="00F324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54" w:type="dxa"/>
            <w:gridSpan w:val="2"/>
          </w:tcPr>
          <w:p w:rsidR="000A7FAE" w:rsidRPr="00F324B7" w:rsidRDefault="000A7FAE" w:rsidP="003C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  <w:r w:rsidR="006C7C5A"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0A7FAE" w:rsidRPr="00F324B7" w:rsidRDefault="000A7FAE" w:rsidP="00C71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О(</w:t>
            </w:r>
            <w:proofErr w:type="gram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э) – Единый/региональный портал</w:t>
            </w:r>
          </w:p>
          <w:p w:rsidR="0089061E" w:rsidRPr="00F324B7" w:rsidRDefault="0089061E" w:rsidP="00C713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/ </w:t>
            </w:r>
            <w:proofErr w:type="gramStart"/>
            <w:r w:rsidR="00EA3770"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="00EA3770"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(э)</w:t>
            </w:r>
            <w:r w:rsidR="000A7FAE"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МФ</w:t>
            </w: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Ц;</w:t>
            </w:r>
          </w:p>
          <w:p w:rsidR="000A7FAE" w:rsidRPr="00F324B7" w:rsidRDefault="0089061E" w:rsidP="00C713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-</w:t>
            </w:r>
            <w:r w:rsidR="00FF1A47"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</w:t>
            </w:r>
          </w:p>
          <w:p w:rsidR="00A675C2" w:rsidRPr="00F324B7" w:rsidRDefault="00A675C2" w:rsidP="00C71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5" w:type="dxa"/>
            <w:gridSpan w:val="2"/>
          </w:tcPr>
          <w:p w:rsidR="000A7FAE" w:rsidRPr="00F324B7" w:rsidRDefault="000A7FAE" w:rsidP="00C71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[Все], Д(1)</w:t>
            </w:r>
          </w:p>
        </w:tc>
      </w:tr>
      <w:tr w:rsidR="00674F16" w:rsidRPr="00F324B7" w:rsidTr="00707C93">
        <w:tc>
          <w:tcPr>
            <w:tcW w:w="562" w:type="dxa"/>
          </w:tcPr>
          <w:p w:rsidR="00674F16" w:rsidRPr="00F324B7" w:rsidRDefault="00674F16" w:rsidP="00674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74F16" w:rsidRPr="00F324B7" w:rsidRDefault="00674F16" w:rsidP="00674F16">
            <w:pPr>
              <w:rPr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3554" w:type="dxa"/>
            <w:gridSpan w:val="2"/>
          </w:tcPr>
          <w:p w:rsidR="00674F16" w:rsidRPr="00F324B7" w:rsidRDefault="00674F16" w:rsidP="00674F16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Доверенность </w:t>
            </w:r>
            <w:proofErr w:type="gramStart"/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proofErr w:type="gramEnd"/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), выданная в соответствии с гражданским законодательством / договор (в случае обращения П (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))</w:t>
            </w:r>
          </w:p>
        </w:tc>
        <w:tc>
          <w:tcPr>
            <w:tcW w:w="2835" w:type="dxa"/>
            <w:gridSpan w:val="2"/>
          </w:tcPr>
          <w:p w:rsidR="00674F16" w:rsidRPr="00F324B7" w:rsidRDefault="00674F16" w:rsidP="0067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К(</w:t>
            </w:r>
            <w:proofErr w:type="gram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э), У (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эпн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  – Единый/региональный  портал;</w:t>
            </w:r>
          </w:p>
          <w:p w:rsidR="00674F16" w:rsidRPr="00F324B7" w:rsidRDefault="00674F16" w:rsidP="00674F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и</w:t>
            </w:r>
            <w:proofErr w:type="gram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К (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 – МФ</w:t>
            </w:r>
            <w:r w:rsidR="0089061E"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</w:t>
            </w: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А </w:t>
            </w:r>
          </w:p>
          <w:p w:rsidR="00674F16" w:rsidRPr="00F324B7" w:rsidRDefault="00674F16" w:rsidP="0067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5" w:type="dxa"/>
            <w:gridSpan w:val="2"/>
          </w:tcPr>
          <w:p w:rsidR="00674F16" w:rsidRPr="00F324B7" w:rsidRDefault="00674F16" w:rsidP="0067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Д(1)</w:t>
            </w:r>
          </w:p>
          <w:p w:rsidR="00674F16" w:rsidRPr="00F324B7" w:rsidRDefault="00674F16" w:rsidP="0067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F16" w:rsidRPr="00F324B7" w:rsidTr="00707C93">
        <w:tc>
          <w:tcPr>
            <w:tcW w:w="562" w:type="dxa"/>
          </w:tcPr>
          <w:p w:rsidR="00674F16" w:rsidRPr="00F324B7" w:rsidRDefault="00674F16" w:rsidP="00674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74F16" w:rsidRPr="00F324B7" w:rsidRDefault="00674F16" w:rsidP="00674F16">
            <w:pPr>
              <w:rPr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3554" w:type="dxa"/>
            <w:gridSpan w:val="2"/>
          </w:tcPr>
          <w:p w:rsidR="00674F16" w:rsidRPr="00F324B7" w:rsidRDefault="00674F16" w:rsidP="00674F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24B7"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 заявителя </w:t>
            </w: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gramStart"/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2"/>
          </w:tcPr>
          <w:p w:rsidR="00674F16" w:rsidRPr="00F324B7" w:rsidRDefault="00674F16" w:rsidP="008906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– МФ</w:t>
            </w:r>
            <w:r w:rsidR="0089061E"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</w:t>
            </w: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А</w:t>
            </w:r>
          </w:p>
        </w:tc>
        <w:tc>
          <w:tcPr>
            <w:tcW w:w="5235" w:type="dxa"/>
            <w:gridSpan w:val="2"/>
          </w:tcPr>
          <w:p w:rsidR="00674F16" w:rsidRPr="00F324B7" w:rsidRDefault="00674F16" w:rsidP="0067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[Все]</w:t>
            </w:r>
          </w:p>
        </w:tc>
      </w:tr>
      <w:tr w:rsidR="00674F16" w:rsidRPr="00F324B7" w:rsidTr="00707C93">
        <w:tc>
          <w:tcPr>
            <w:tcW w:w="562" w:type="dxa"/>
          </w:tcPr>
          <w:p w:rsidR="00674F16" w:rsidRPr="00F324B7" w:rsidRDefault="00674F16" w:rsidP="00674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74F16" w:rsidRPr="00F324B7" w:rsidRDefault="00674F16" w:rsidP="00674F16">
            <w:pPr>
              <w:rPr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3554" w:type="dxa"/>
            <w:gridSpan w:val="2"/>
          </w:tcPr>
          <w:p w:rsidR="00674F16" w:rsidRPr="00F324B7" w:rsidRDefault="00674F16" w:rsidP="00674F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4B7">
              <w:rPr>
                <w:rFonts w:ascii="Times New Roman" w:hAnsi="Times New Roman"/>
                <w:sz w:val="24"/>
                <w:szCs w:val="24"/>
              </w:rPr>
              <w:t>Гарантийное письмо по восстановлению покрытия</w:t>
            </w:r>
          </w:p>
        </w:tc>
        <w:tc>
          <w:tcPr>
            <w:tcW w:w="2835" w:type="dxa"/>
            <w:gridSpan w:val="2"/>
          </w:tcPr>
          <w:p w:rsidR="00674F16" w:rsidRPr="00F324B7" w:rsidRDefault="00674F16" w:rsidP="0067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О, </w:t>
            </w:r>
            <w:proofErr w:type="gram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О(</w:t>
            </w:r>
            <w:proofErr w:type="gram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э) – МФЦ, А, Единый/региональный  портал; </w:t>
            </w:r>
          </w:p>
          <w:p w:rsidR="00674F16" w:rsidRPr="00F324B7" w:rsidRDefault="00674F16" w:rsidP="00674F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5" w:type="dxa"/>
            <w:gridSpan w:val="2"/>
          </w:tcPr>
          <w:p w:rsidR="00674F16" w:rsidRPr="00F324B7" w:rsidRDefault="00674F16" w:rsidP="0067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  <w:p w:rsidR="00674F16" w:rsidRPr="00F324B7" w:rsidRDefault="00674F16" w:rsidP="00674F1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F16" w:rsidRPr="00F324B7" w:rsidRDefault="00674F16" w:rsidP="00674F16">
            <w:pPr>
              <w:rPr>
                <w:sz w:val="24"/>
                <w:szCs w:val="24"/>
              </w:rPr>
            </w:pPr>
          </w:p>
        </w:tc>
      </w:tr>
      <w:tr w:rsidR="00674F16" w:rsidRPr="00F324B7" w:rsidTr="00707C93">
        <w:tc>
          <w:tcPr>
            <w:tcW w:w="562" w:type="dxa"/>
          </w:tcPr>
          <w:p w:rsidR="00674F16" w:rsidRPr="00F324B7" w:rsidRDefault="00674F16" w:rsidP="00674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74F16" w:rsidRPr="00F324B7" w:rsidRDefault="00674F16" w:rsidP="00674F16">
            <w:pPr>
              <w:rPr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3554" w:type="dxa"/>
            <w:gridSpan w:val="2"/>
          </w:tcPr>
          <w:p w:rsidR="00674F16" w:rsidRPr="00F324B7" w:rsidRDefault="00674F16" w:rsidP="00674F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Приказ о назначении работника (юридического лица – исполнителя работ), ответственного за производство </w:t>
            </w:r>
            <w:r w:rsidRPr="00F32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земляных работ с указанием контактной информации</w:t>
            </w:r>
          </w:p>
        </w:tc>
        <w:tc>
          <w:tcPr>
            <w:tcW w:w="2835" w:type="dxa"/>
            <w:gridSpan w:val="2"/>
          </w:tcPr>
          <w:p w:rsidR="0089061E" w:rsidRPr="00F324B7" w:rsidRDefault="0089061E" w:rsidP="008906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– А; МФЦ</w:t>
            </w:r>
          </w:p>
          <w:p w:rsidR="00674F16" w:rsidRPr="00F324B7" w:rsidRDefault="0089061E" w:rsidP="0089061E">
            <w:pPr>
              <w:rPr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диный/региональный  портал, МФЦ</w:t>
            </w:r>
            <w:r w:rsidRPr="00F324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35" w:type="dxa"/>
            <w:gridSpan w:val="2"/>
          </w:tcPr>
          <w:p w:rsidR="00674F16" w:rsidRPr="00F324B7" w:rsidRDefault="00674F16" w:rsidP="00674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674F16" w:rsidRPr="00F324B7" w:rsidTr="00707C93">
        <w:tc>
          <w:tcPr>
            <w:tcW w:w="562" w:type="dxa"/>
          </w:tcPr>
          <w:p w:rsidR="00674F16" w:rsidRPr="00F324B7" w:rsidRDefault="00674F16" w:rsidP="00674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674F16" w:rsidRPr="00F324B7" w:rsidRDefault="00674F16" w:rsidP="00674F16">
            <w:pPr>
              <w:rPr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3554" w:type="dxa"/>
            <w:gridSpan w:val="2"/>
          </w:tcPr>
          <w:p w:rsidR="00674F16" w:rsidRPr="00F324B7" w:rsidRDefault="00674F16" w:rsidP="00674F1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Договор на проведение работ, в случае если работы будут проводиться подрядной организацией </w:t>
            </w:r>
          </w:p>
          <w:p w:rsidR="00674F16" w:rsidRPr="00F324B7" w:rsidRDefault="00674F16" w:rsidP="00674F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gridSpan w:val="2"/>
          </w:tcPr>
          <w:p w:rsidR="0089061E" w:rsidRPr="00F324B7" w:rsidRDefault="0089061E" w:rsidP="008906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– А; МФЦ</w:t>
            </w:r>
          </w:p>
          <w:p w:rsidR="00674F16" w:rsidRPr="00F324B7" w:rsidRDefault="0089061E" w:rsidP="0089061E">
            <w:pPr>
              <w:rPr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диный/региональный  портал, МФЦ</w:t>
            </w:r>
          </w:p>
        </w:tc>
        <w:tc>
          <w:tcPr>
            <w:tcW w:w="5235" w:type="dxa"/>
            <w:gridSpan w:val="2"/>
          </w:tcPr>
          <w:p w:rsidR="00674F16" w:rsidRPr="00F324B7" w:rsidRDefault="00674F16" w:rsidP="00674F16">
            <w:pPr>
              <w:rPr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18664E" w:rsidRPr="00F324B7" w:rsidTr="00707C93">
        <w:tc>
          <w:tcPr>
            <w:tcW w:w="562" w:type="dxa"/>
          </w:tcPr>
          <w:p w:rsidR="0018664E" w:rsidRPr="00F324B7" w:rsidRDefault="00270A9D" w:rsidP="0056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18664E" w:rsidRPr="00F324B7" w:rsidRDefault="00707C93" w:rsidP="0056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</w:tcPr>
          <w:p w:rsidR="00707C93" w:rsidRPr="00F324B7" w:rsidRDefault="00707C93" w:rsidP="00707C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Проект производства работ</w:t>
            </w:r>
            <w:r w:rsidR="0063383A"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(за исключением случаев, предусмотренных п.п. 2.2.5, 2.2.6, 2.2.10, 2.2.12</w:t>
            </w:r>
            <w:r w:rsidR="005B0F2B"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административного регламента</w:t>
            </w:r>
            <w:r w:rsidR="0063383A"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который содержит:</w:t>
            </w:r>
          </w:p>
          <w:p w:rsidR="0018664E" w:rsidRPr="00F324B7" w:rsidRDefault="00707C93" w:rsidP="00707C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текстовую часть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      </w:r>
          </w:p>
          <w:p w:rsidR="0063383A" w:rsidRPr="00F324B7" w:rsidRDefault="00707C93" w:rsidP="005B0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графическую часть: схема производства работ, расположения объектов на инженерно-топографическом плане М 1:500 с указанием </w:t>
            </w: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</w:t>
            </w:r>
            <w:proofErr w:type="gramEnd"/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</w:t>
            </w:r>
            <w:r w:rsidR="0063383A"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; </w:t>
            </w:r>
          </w:p>
        </w:tc>
        <w:tc>
          <w:tcPr>
            <w:tcW w:w="2835" w:type="dxa"/>
            <w:gridSpan w:val="2"/>
          </w:tcPr>
          <w:p w:rsidR="0089061E" w:rsidRPr="00F324B7" w:rsidRDefault="0089061E" w:rsidP="008906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– А; МФЦ</w:t>
            </w:r>
          </w:p>
          <w:p w:rsidR="0018664E" w:rsidRPr="00F324B7" w:rsidRDefault="0089061E" w:rsidP="008906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диный/региональный  портал, МФЦ</w:t>
            </w:r>
          </w:p>
        </w:tc>
        <w:tc>
          <w:tcPr>
            <w:tcW w:w="5235" w:type="dxa"/>
            <w:gridSpan w:val="2"/>
          </w:tcPr>
          <w:p w:rsidR="00707C93" w:rsidRPr="00F324B7" w:rsidRDefault="00707C93" w:rsidP="00707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  <w:p w:rsidR="00707C93" w:rsidRPr="00F324B7" w:rsidRDefault="00707C93" w:rsidP="00674F16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</w:t>
            </w:r>
            <w:proofErr w:type="spellStart"/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СНиП</w:t>
            </w:r>
            <w:proofErr w:type="spellEnd"/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11-104- 97 «Инженерно-геодезические изыскания для строительства». </w:t>
            </w:r>
          </w:p>
          <w:p w:rsidR="00707C93" w:rsidRPr="00F324B7" w:rsidRDefault="00707C93" w:rsidP="00674F16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 </w:t>
            </w:r>
          </w:p>
          <w:p w:rsidR="00707C93" w:rsidRPr="00F324B7" w:rsidRDefault="00707C93" w:rsidP="00674F16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</w:t>
            </w:r>
            <w:r w:rsidRPr="00F32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инспекцией безопасности дорожного движения.</w:t>
            </w:r>
          </w:p>
          <w:p w:rsidR="0018664E" w:rsidRPr="00F324B7" w:rsidRDefault="00707C93" w:rsidP="00674F16">
            <w:pPr>
              <w:ind w:firstLine="44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</w:t>
            </w:r>
            <w:proofErr w:type="spellStart"/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саморегулируемой</w:t>
            </w:r>
            <w:proofErr w:type="spellEnd"/>
            <w:r w:rsidRPr="00F32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</w:p>
        </w:tc>
      </w:tr>
      <w:tr w:rsidR="00707C93" w:rsidRPr="00F324B7" w:rsidTr="00707C93">
        <w:tc>
          <w:tcPr>
            <w:tcW w:w="562" w:type="dxa"/>
          </w:tcPr>
          <w:p w:rsidR="00707C93" w:rsidRPr="00F324B7" w:rsidRDefault="00270A9D" w:rsidP="0056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</w:tcPr>
          <w:p w:rsidR="00707C93" w:rsidRPr="00F324B7" w:rsidRDefault="005B0F2B" w:rsidP="0056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</w:tcPr>
          <w:p w:rsidR="005B0F2B" w:rsidRPr="00F324B7" w:rsidRDefault="00401CB9" w:rsidP="005B0F2B">
            <w:pPr>
              <w:suppressAutoHyphens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</w:t>
            </w:r>
            <w:r w:rsidR="005B0F2B"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случае, предусмотренном </w:t>
            </w: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</w:t>
            </w:r>
            <w:r w:rsidR="005B0F2B"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п. 2.2.12 административного регламента: </w:t>
            </w:r>
          </w:p>
          <w:p w:rsidR="005B0F2B" w:rsidRPr="00F324B7" w:rsidRDefault="005B0F2B" w:rsidP="005B0F2B">
            <w:pPr>
              <w:suppressAutoHyphens/>
              <w:ind w:firstLine="17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проект производства </w:t>
            </w:r>
            <w:proofErr w:type="gramStart"/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</w:t>
            </w:r>
            <w:proofErr w:type="gramEnd"/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324B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который содержит:</w:t>
            </w:r>
          </w:p>
          <w:p w:rsidR="005B0F2B" w:rsidRPr="00F324B7" w:rsidRDefault="005B0F2B" w:rsidP="005B0F2B">
            <w:pPr>
              <w:suppressAutoHyphens/>
              <w:ind w:firstLine="17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текстовую часть: с наименованием заказчика; исходными данными по техническим условиям; описанием вида, объемов и продолжительности работ; описанием мероприятий по восстановлению нарушенного благоустройства;</w:t>
            </w:r>
          </w:p>
          <w:p w:rsidR="005B0F2B" w:rsidRPr="00F324B7" w:rsidRDefault="005B0F2B" w:rsidP="005B0F2B">
            <w:pPr>
              <w:widowControl w:val="0"/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- графическую часть: схема расположения объектов, на </w:t>
            </w:r>
            <w:r w:rsidRPr="00F324B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 xml:space="preserve">инженерно-топографическом плане М 1:500 с указанием границ проводимых работ, разрытий; расположением проектируемых зданий, сооружений и коммуникаций; </w:t>
            </w:r>
          </w:p>
          <w:p w:rsidR="00707C93" w:rsidRPr="00F324B7" w:rsidRDefault="00707C93" w:rsidP="005B0F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2"/>
          </w:tcPr>
          <w:p w:rsidR="0089061E" w:rsidRPr="00F324B7" w:rsidRDefault="0089061E" w:rsidP="008906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– А; МФЦ</w:t>
            </w:r>
          </w:p>
          <w:p w:rsidR="00707C93" w:rsidRPr="00F324B7" w:rsidRDefault="0089061E" w:rsidP="008906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диный/региональный  портал, МФЦ</w:t>
            </w:r>
          </w:p>
        </w:tc>
        <w:tc>
          <w:tcPr>
            <w:tcW w:w="5235" w:type="dxa"/>
            <w:gridSpan w:val="2"/>
          </w:tcPr>
          <w:p w:rsidR="005B0F2B" w:rsidRPr="00F324B7" w:rsidRDefault="005B0F2B" w:rsidP="00674F16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</w:t>
            </w:r>
            <w:proofErr w:type="spellStart"/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СНиП</w:t>
            </w:r>
            <w:proofErr w:type="spellEnd"/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11-104- 97 «Инженерно-геодезические изыскания для строительства». </w:t>
            </w:r>
          </w:p>
          <w:p w:rsidR="005B0F2B" w:rsidRPr="00F324B7" w:rsidRDefault="005B0F2B" w:rsidP="00674F16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 </w:t>
            </w:r>
          </w:p>
          <w:p w:rsidR="005B0F2B" w:rsidRPr="00F324B7" w:rsidRDefault="005B0F2B" w:rsidP="00674F16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движения.</w:t>
            </w:r>
          </w:p>
          <w:p w:rsidR="00707C93" w:rsidRPr="00F324B7" w:rsidRDefault="005B0F2B" w:rsidP="00674F16">
            <w:pPr>
              <w:ind w:firstLine="44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Графическая информация формируется в </w:t>
            </w:r>
            <w:proofErr w:type="spellStart"/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полноцветном</w:t>
            </w:r>
            <w:proofErr w:type="spellEnd"/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 режиме, качество которого должно позволять</w:t>
            </w:r>
          </w:p>
        </w:tc>
      </w:tr>
      <w:tr w:rsidR="00707C93" w:rsidRPr="00F324B7" w:rsidTr="00707C93">
        <w:tc>
          <w:tcPr>
            <w:tcW w:w="562" w:type="dxa"/>
          </w:tcPr>
          <w:p w:rsidR="00707C93" w:rsidRPr="00F324B7" w:rsidRDefault="00270A9D" w:rsidP="0056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</w:tcPr>
          <w:p w:rsidR="00707C93" w:rsidRPr="00F324B7" w:rsidRDefault="005B0F2B" w:rsidP="0056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</w:tcPr>
          <w:p w:rsidR="00707C93" w:rsidRPr="00F324B7" w:rsidRDefault="00401CB9" w:rsidP="00707C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</w:t>
            </w:r>
            <w:r w:rsidR="005B0F2B"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случа</w:t>
            </w: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ях</w:t>
            </w:r>
            <w:r w:rsidR="005B0F2B"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предусмотренн</w:t>
            </w: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ых</w:t>
            </w:r>
            <w:r w:rsidR="005B0F2B"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п.</w:t>
            </w:r>
            <w:r w:rsidR="005B0F2B"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п. 2.2.</w:t>
            </w: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5, 2.2.10</w:t>
            </w:r>
            <w:r w:rsidR="005B0F2B"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административного регламента:</w:t>
            </w:r>
          </w:p>
          <w:p w:rsidR="00401CB9" w:rsidRPr="00F324B7" w:rsidRDefault="00401CB9" w:rsidP="00401CB9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проект производства работ, который содержит:</w:t>
            </w:r>
          </w:p>
          <w:p w:rsidR="00401CB9" w:rsidRPr="00F324B7" w:rsidRDefault="00401CB9" w:rsidP="00401CB9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текстовую часть: с наименованием заказчика; исходными данными по техническим условиям; описанием вида вскрываемого покрытия, объемов и продолжительности работ; описанием мероприятий по восстановлению нарушенного благоустройства;</w:t>
            </w:r>
          </w:p>
          <w:p w:rsidR="00401CB9" w:rsidRPr="00F324B7" w:rsidRDefault="00401CB9" w:rsidP="00401CB9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графическую схему места производства земляных работ с указанием границ проводимых </w:t>
            </w:r>
            <w:r w:rsidRPr="00F32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работ</w:t>
            </w: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 привязкой </w:t>
            </w: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к существующим элементам благоустройства, зданиям, строениям и сооружениям, обозначением элементов, обеспечивающих безопасность производства работ (ограждение, освещение, установка дорожных знаков и т.д.).</w:t>
            </w:r>
          </w:p>
          <w:p w:rsidR="00401CB9" w:rsidRPr="00F324B7" w:rsidRDefault="00401CB9" w:rsidP="00707C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2"/>
          </w:tcPr>
          <w:p w:rsidR="0089061E" w:rsidRPr="00F324B7" w:rsidRDefault="0089061E" w:rsidP="008906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– А; МФЦ</w:t>
            </w:r>
          </w:p>
          <w:p w:rsidR="00707C93" w:rsidRPr="00F324B7" w:rsidRDefault="0089061E" w:rsidP="008906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диный/региональный  портал, МФЦ</w:t>
            </w:r>
          </w:p>
        </w:tc>
        <w:tc>
          <w:tcPr>
            <w:tcW w:w="5235" w:type="dxa"/>
            <w:gridSpan w:val="2"/>
          </w:tcPr>
          <w:p w:rsidR="00707C93" w:rsidRPr="00F324B7" w:rsidRDefault="00401CB9" w:rsidP="00674F16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Графическая схема выполняется с применением топографической съемки или иных картографических материалов  в масштабе, позволяющем однозначно определить границы производимых работ и в качестве,  позволяющем в полном объеме прочитать (распознать) графическую информацию.</w:t>
            </w:r>
          </w:p>
          <w:p w:rsidR="00401CB9" w:rsidRPr="00F324B7" w:rsidRDefault="00401CB9" w:rsidP="00674F16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 </w:t>
            </w:r>
          </w:p>
          <w:p w:rsidR="00401CB9" w:rsidRPr="00F324B7" w:rsidRDefault="00401CB9" w:rsidP="00674F16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</w:t>
            </w:r>
            <w:r w:rsidRPr="00F32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инспекцией безопасности дорожного движения.</w:t>
            </w:r>
          </w:p>
          <w:p w:rsidR="00401CB9" w:rsidRPr="00F324B7" w:rsidRDefault="00401CB9" w:rsidP="00674F16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</w:t>
            </w:r>
            <w:proofErr w:type="spellStart"/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саморегулируемой</w:t>
            </w:r>
            <w:proofErr w:type="spellEnd"/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организации.</w:t>
            </w:r>
          </w:p>
          <w:p w:rsidR="00401CB9" w:rsidRPr="00F324B7" w:rsidRDefault="00401CB9" w:rsidP="00674F16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62F" w:rsidRPr="00F324B7" w:rsidTr="00707C93">
        <w:tc>
          <w:tcPr>
            <w:tcW w:w="562" w:type="dxa"/>
          </w:tcPr>
          <w:p w:rsidR="0061262F" w:rsidRPr="00F324B7" w:rsidRDefault="00270A9D" w:rsidP="0056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</w:tcPr>
          <w:p w:rsidR="0061262F" w:rsidRPr="00F324B7" w:rsidRDefault="0061262F" w:rsidP="0056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</w:tcPr>
          <w:p w:rsidR="0061262F" w:rsidRPr="00F324B7" w:rsidRDefault="005B635F" w:rsidP="005B63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случае, предусмотренном п. 2.2.6: </w:t>
            </w:r>
          </w:p>
          <w:p w:rsidR="005B635F" w:rsidRPr="00F324B7" w:rsidRDefault="005B635F" w:rsidP="005B635F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схема участка работ (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выкопировка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из исполнительной документации на подземные коммуникации и сооружения); </w:t>
            </w:r>
          </w:p>
          <w:p w:rsidR="005B635F" w:rsidRPr="00F324B7" w:rsidRDefault="005B635F" w:rsidP="005B635F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 при наличии сведений о таких организациях</w:t>
            </w:r>
          </w:p>
        </w:tc>
        <w:tc>
          <w:tcPr>
            <w:tcW w:w="2835" w:type="dxa"/>
            <w:gridSpan w:val="2"/>
          </w:tcPr>
          <w:p w:rsidR="0089061E" w:rsidRPr="00F324B7" w:rsidRDefault="0089061E" w:rsidP="008906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– А; МФЦ</w:t>
            </w:r>
          </w:p>
          <w:p w:rsidR="0061262F" w:rsidRPr="00F324B7" w:rsidRDefault="0089061E" w:rsidP="008906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диный/региональный  портал, МФЦ</w:t>
            </w:r>
          </w:p>
        </w:tc>
        <w:tc>
          <w:tcPr>
            <w:tcW w:w="5235" w:type="dxa"/>
            <w:gridSpan w:val="2"/>
          </w:tcPr>
          <w:p w:rsidR="0061262F" w:rsidRPr="00F324B7" w:rsidRDefault="0061262F" w:rsidP="00401CB9">
            <w:pPr>
              <w:ind w:firstLine="4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C93" w:rsidRPr="00F324B7" w:rsidTr="00707C93">
        <w:tc>
          <w:tcPr>
            <w:tcW w:w="562" w:type="dxa"/>
          </w:tcPr>
          <w:p w:rsidR="00707C93" w:rsidRPr="00F324B7" w:rsidRDefault="0089061E" w:rsidP="0027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0A9D" w:rsidRPr="00F324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07C93" w:rsidRPr="00F324B7" w:rsidRDefault="0061262F" w:rsidP="0056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</w:tcPr>
          <w:p w:rsidR="0061262F" w:rsidRPr="00F324B7" w:rsidRDefault="0061262F" w:rsidP="0061262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Календарный график производства работ</w:t>
            </w:r>
          </w:p>
          <w:p w:rsidR="00707C93" w:rsidRPr="00F324B7" w:rsidRDefault="00707C93" w:rsidP="00707C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2"/>
          </w:tcPr>
          <w:p w:rsidR="0089061E" w:rsidRPr="00F324B7" w:rsidRDefault="0089061E" w:rsidP="008906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– А; МФЦ</w:t>
            </w:r>
          </w:p>
          <w:p w:rsidR="00707C93" w:rsidRPr="00F324B7" w:rsidRDefault="0089061E" w:rsidP="008906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диный/региональный  портал, МФЦ</w:t>
            </w:r>
          </w:p>
        </w:tc>
        <w:tc>
          <w:tcPr>
            <w:tcW w:w="5235" w:type="dxa"/>
            <w:gridSpan w:val="2"/>
          </w:tcPr>
          <w:p w:rsidR="00707C93" w:rsidRPr="00F324B7" w:rsidRDefault="0061262F" w:rsidP="008906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календарного графика производства работ по форме образцу, указанному в Приложении к настоящему Административному регламенту, не является основанием для отказа в предоставлении </w:t>
            </w:r>
            <w:r w:rsidR="0089061E" w:rsidRPr="00F324B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услуги </w:t>
            </w:r>
          </w:p>
        </w:tc>
      </w:tr>
      <w:tr w:rsidR="00707C93" w:rsidRPr="00F324B7" w:rsidTr="00707C93">
        <w:tc>
          <w:tcPr>
            <w:tcW w:w="562" w:type="dxa"/>
          </w:tcPr>
          <w:p w:rsidR="00707C93" w:rsidRPr="00F324B7" w:rsidRDefault="0089061E" w:rsidP="0027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0A9D" w:rsidRPr="00F324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07C93" w:rsidRPr="00F324B7" w:rsidRDefault="0061262F" w:rsidP="0056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</w:tcPr>
          <w:p w:rsidR="00707C93" w:rsidRPr="00F324B7" w:rsidRDefault="0061262F" w:rsidP="00270A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Договор о подключении (технологическом присоединении) объектов к </w:t>
            </w: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сетям инженерно-технического обеспечения или </w:t>
            </w:r>
            <w:r w:rsidR="00822D9E"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технические условия подключения (технологического присоединения), предусмотренные статьей 52.1 </w:t>
            </w:r>
            <w:proofErr w:type="spellStart"/>
            <w:r w:rsidR="00822D9E"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ГрК</w:t>
            </w:r>
            <w:proofErr w:type="spellEnd"/>
            <w:r w:rsidR="00822D9E"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РФ  заменить (в случае</w:t>
            </w: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подключени</w:t>
            </w:r>
            <w:r w:rsidR="00822D9E"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</w:t>
            </w: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 сетям инженерно-</w:t>
            </w:r>
            <w:r w:rsidR="00822D9E"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технического обеспечения)</w:t>
            </w:r>
          </w:p>
        </w:tc>
        <w:tc>
          <w:tcPr>
            <w:tcW w:w="2835" w:type="dxa"/>
            <w:gridSpan w:val="2"/>
          </w:tcPr>
          <w:p w:rsidR="0089061E" w:rsidRPr="00F324B7" w:rsidRDefault="0089061E" w:rsidP="008906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– А; МФЦ</w:t>
            </w:r>
          </w:p>
          <w:p w:rsidR="00707C93" w:rsidRPr="00F324B7" w:rsidRDefault="0089061E" w:rsidP="008906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диный/региональный  </w:t>
            </w: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портал, МФЦ</w:t>
            </w:r>
          </w:p>
        </w:tc>
        <w:tc>
          <w:tcPr>
            <w:tcW w:w="5235" w:type="dxa"/>
            <w:gridSpan w:val="2"/>
          </w:tcPr>
          <w:p w:rsidR="00707C93" w:rsidRPr="00F324B7" w:rsidRDefault="00707C93" w:rsidP="00707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47" w:rsidRPr="00F324B7" w:rsidTr="00707C93">
        <w:tc>
          <w:tcPr>
            <w:tcW w:w="562" w:type="dxa"/>
          </w:tcPr>
          <w:p w:rsidR="00561672" w:rsidRPr="00F324B7" w:rsidRDefault="0089061E" w:rsidP="0027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70A9D" w:rsidRPr="00F324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61672" w:rsidRPr="00F324B7" w:rsidRDefault="0061262F" w:rsidP="0056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</w:tcPr>
          <w:p w:rsidR="00561672" w:rsidRPr="00F324B7" w:rsidRDefault="0061262F" w:rsidP="006B23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4B7">
              <w:rPr>
                <w:rFonts w:ascii="Times New Roman" w:hAnsi="Times New Roman"/>
                <w:sz w:val="24"/>
                <w:szCs w:val="24"/>
              </w:rPr>
              <w:t>Правоустанавливающие документы на объект недвижимости (права на который не зарегистрированы в Едином государственном реестре недвижимости)</w:t>
            </w:r>
          </w:p>
        </w:tc>
        <w:tc>
          <w:tcPr>
            <w:tcW w:w="2835" w:type="dxa"/>
            <w:gridSpan w:val="2"/>
          </w:tcPr>
          <w:p w:rsidR="0089061E" w:rsidRPr="00F324B7" w:rsidRDefault="0089061E" w:rsidP="008906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– А; МФЦ</w:t>
            </w:r>
          </w:p>
          <w:p w:rsidR="00561672" w:rsidRPr="00F324B7" w:rsidRDefault="0089061E" w:rsidP="0089061E">
            <w:pPr>
              <w:rPr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диный/региональный  портал, МФЦ</w:t>
            </w:r>
          </w:p>
        </w:tc>
        <w:tc>
          <w:tcPr>
            <w:tcW w:w="5235" w:type="dxa"/>
            <w:gridSpan w:val="2"/>
          </w:tcPr>
          <w:p w:rsidR="006B23AB" w:rsidRPr="00F324B7" w:rsidRDefault="006B23AB" w:rsidP="00561672">
            <w:pPr>
              <w:rPr>
                <w:sz w:val="24"/>
                <w:szCs w:val="24"/>
              </w:rPr>
            </w:pPr>
          </w:p>
        </w:tc>
      </w:tr>
      <w:tr w:rsidR="00A31147" w:rsidRPr="00F324B7" w:rsidTr="0061262F">
        <w:tc>
          <w:tcPr>
            <w:tcW w:w="562" w:type="dxa"/>
          </w:tcPr>
          <w:p w:rsidR="00561672" w:rsidRPr="00F324B7" w:rsidRDefault="00561672" w:rsidP="0027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0A9D" w:rsidRPr="00F324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61672" w:rsidRPr="00F324B7" w:rsidRDefault="0061262F" w:rsidP="0056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54" w:type="dxa"/>
            <w:gridSpan w:val="2"/>
          </w:tcPr>
          <w:p w:rsidR="00561672" w:rsidRPr="00F324B7" w:rsidRDefault="00674F16" w:rsidP="006126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4B7">
              <w:rPr>
                <w:rFonts w:ascii="Times New Roman" w:hAnsi="Times New Roman"/>
                <w:sz w:val="24"/>
                <w:szCs w:val="24"/>
              </w:rPr>
              <w:t>К</w:t>
            </w:r>
            <w:r w:rsidR="0061262F" w:rsidRPr="00F324B7">
              <w:rPr>
                <w:rFonts w:ascii="Times New Roman" w:hAnsi="Times New Roman"/>
                <w:sz w:val="24"/>
                <w:szCs w:val="24"/>
              </w:rPr>
              <w:t>алендарный график производства земляных работ</w:t>
            </w:r>
          </w:p>
        </w:tc>
        <w:tc>
          <w:tcPr>
            <w:tcW w:w="2835" w:type="dxa"/>
            <w:gridSpan w:val="2"/>
          </w:tcPr>
          <w:p w:rsidR="0089061E" w:rsidRPr="00F324B7" w:rsidRDefault="0089061E" w:rsidP="008906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– А; МФЦ</w:t>
            </w:r>
          </w:p>
          <w:p w:rsidR="00561672" w:rsidRPr="00F324B7" w:rsidRDefault="0089061E" w:rsidP="0089061E">
            <w:pPr>
              <w:rPr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диный/региональный  портал, МФЦ</w:t>
            </w:r>
          </w:p>
        </w:tc>
        <w:tc>
          <w:tcPr>
            <w:tcW w:w="5235" w:type="dxa"/>
            <w:gridSpan w:val="2"/>
          </w:tcPr>
          <w:p w:rsidR="00FC4BF9" w:rsidRPr="00F324B7" w:rsidRDefault="00FC4BF9" w:rsidP="00561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C93" w:rsidRPr="00F324B7" w:rsidTr="00707C93">
        <w:tc>
          <w:tcPr>
            <w:tcW w:w="562" w:type="dxa"/>
          </w:tcPr>
          <w:p w:rsidR="00707C93" w:rsidRPr="00F324B7" w:rsidRDefault="0089061E" w:rsidP="0027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0A9D" w:rsidRPr="00F324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07C93" w:rsidRPr="00F324B7" w:rsidRDefault="0061262F" w:rsidP="0056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54" w:type="dxa"/>
            <w:gridSpan w:val="2"/>
          </w:tcPr>
          <w:p w:rsidR="00707C93" w:rsidRPr="00F324B7" w:rsidRDefault="00674F16" w:rsidP="006126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4B7">
              <w:rPr>
                <w:rFonts w:ascii="Times New Roman" w:hAnsi="Times New Roman"/>
                <w:sz w:val="24"/>
                <w:szCs w:val="24"/>
              </w:rPr>
              <w:t>П</w:t>
            </w:r>
            <w:r w:rsidR="0061262F" w:rsidRPr="00F324B7">
              <w:rPr>
                <w:rFonts w:ascii="Times New Roman" w:hAnsi="Times New Roman"/>
                <w:sz w:val="24"/>
                <w:szCs w:val="24"/>
              </w:rPr>
              <w:t>роект производства работ (в случае изменения технических решений)</w:t>
            </w:r>
          </w:p>
        </w:tc>
        <w:tc>
          <w:tcPr>
            <w:tcW w:w="2835" w:type="dxa"/>
            <w:gridSpan w:val="2"/>
          </w:tcPr>
          <w:p w:rsidR="0089061E" w:rsidRPr="00F324B7" w:rsidRDefault="0089061E" w:rsidP="008906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– А; МФЦ</w:t>
            </w:r>
          </w:p>
          <w:p w:rsidR="00707C93" w:rsidRPr="00F324B7" w:rsidRDefault="0089061E" w:rsidP="008906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диный/региональный  портал, МФЦ</w:t>
            </w:r>
          </w:p>
        </w:tc>
        <w:tc>
          <w:tcPr>
            <w:tcW w:w="5235" w:type="dxa"/>
            <w:gridSpan w:val="2"/>
          </w:tcPr>
          <w:p w:rsidR="00707C93" w:rsidRPr="00F324B7" w:rsidRDefault="00707C93" w:rsidP="00561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C93" w:rsidRPr="00F324B7" w:rsidTr="00707C93">
        <w:tc>
          <w:tcPr>
            <w:tcW w:w="562" w:type="dxa"/>
          </w:tcPr>
          <w:p w:rsidR="00707C93" w:rsidRPr="00F324B7" w:rsidRDefault="0089061E" w:rsidP="0027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0A9D" w:rsidRPr="00F324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07C93" w:rsidRPr="00F324B7" w:rsidRDefault="0061262F" w:rsidP="0056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54" w:type="dxa"/>
            <w:gridSpan w:val="2"/>
          </w:tcPr>
          <w:p w:rsidR="00707C93" w:rsidRPr="00F324B7" w:rsidRDefault="00674F16" w:rsidP="006126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4B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</w:t>
            </w:r>
            <w:r w:rsidR="0061262F" w:rsidRPr="00F324B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</w:t>
            </w:r>
          </w:p>
        </w:tc>
        <w:tc>
          <w:tcPr>
            <w:tcW w:w="2835" w:type="dxa"/>
            <w:gridSpan w:val="2"/>
          </w:tcPr>
          <w:p w:rsidR="0089061E" w:rsidRPr="00F324B7" w:rsidRDefault="0089061E" w:rsidP="008906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– А; МФЦ</w:t>
            </w:r>
          </w:p>
          <w:p w:rsidR="00707C93" w:rsidRPr="00F324B7" w:rsidRDefault="0089061E" w:rsidP="008906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диный/региональный  портал, МФЦ</w:t>
            </w:r>
          </w:p>
          <w:p w:rsidR="0089061E" w:rsidRPr="00F324B7" w:rsidRDefault="0089061E" w:rsidP="008906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9061E" w:rsidRPr="00F324B7" w:rsidRDefault="0089061E" w:rsidP="008906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9061E" w:rsidRPr="00F324B7" w:rsidRDefault="0089061E" w:rsidP="008906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9061E" w:rsidRPr="00F324B7" w:rsidRDefault="0089061E" w:rsidP="008906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5" w:type="dxa"/>
            <w:gridSpan w:val="2"/>
          </w:tcPr>
          <w:p w:rsidR="00707C93" w:rsidRPr="00F324B7" w:rsidRDefault="00707C93" w:rsidP="00561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C93" w:rsidRPr="00F324B7" w:rsidTr="00707C93">
        <w:tc>
          <w:tcPr>
            <w:tcW w:w="562" w:type="dxa"/>
          </w:tcPr>
          <w:p w:rsidR="00707C93" w:rsidRPr="00F324B7" w:rsidRDefault="0089061E" w:rsidP="0027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0A9D" w:rsidRPr="00F324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07C93" w:rsidRPr="00F324B7" w:rsidRDefault="00674F16" w:rsidP="0056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54" w:type="dxa"/>
            <w:gridSpan w:val="2"/>
          </w:tcPr>
          <w:p w:rsidR="00707C93" w:rsidRPr="00F324B7" w:rsidRDefault="00674F16" w:rsidP="005B63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4B7">
              <w:rPr>
                <w:rFonts w:ascii="Times New Roman" w:hAnsi="Times New Roman"/>
                <w:sz w:val="24"/>
                <w:szCs w:val="24"/>
              </w:rPr>
              <w:t>А</w:t>
            </w:r>
            <w:r w:rsidR="005B635F" w:rsidRPr="00F324B7">
              <w:rPr>
                <w:rFonts w:ascii="Times New Roman" w:hAnsi="Times New Roman"/>
                <w:sz w:val="24"/>
                <w:szCs w:val="24"/>
              </w:rPr>
              <w:t xml:space="preserve">кт о завершении земляных работ, засыпке траншеи и выполненном благоустройстве, подтверждающий </w:t>
            </w:r>
            <w:r w:rsidR="005B635F" w:rsidRPr="00F324B7">
              <w:rPr>
                <w:rFonts w:ascii="Times New Roman" w:hAnsi="Times New Roman"/>
                <w:sz w:val="24"/>
                <w:szCs w:val="24"/>
              </w:rPr>
              <w:lastRenderedPageBreak/>
              <w:t>восстановление территории, согласованный с организациями, интересы которых были затронуты при проведении работ</w:t>
            </w:r>
          </w:p>
        </w:tc>
        <w:tc>
          <w:tcPr>
            <w:tcW w:w="2835" w:type="dxa"/>
            <w:gridSpan w:val="2"/>
          </w:tcPr>
          <w:p w:rsidR="0089061E" w:rsidRPr="00F324B7" w:rsidRDefault="0089061E" w:rsidP="008906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– А; МФЦ</w:t>
            </w:r>
          </w:p>
          <w:p w:rsidR="00707C93" w:rsidRPr="00F324B7" w:rsidRDefault="0089061E" w:rsidP="008906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диный/региональный  портал, МФЦ</w:t>
            </w:r>
          </w:p>
        </w:tc>
        <w:tc>
          <w:tcPr>
            <w:tcW w:w="5235" w:type="dxa"/>
            <w:gridSpan w:val="2"/>
          </w:tcPr>
          <w:p w:rsidR="00707C93" w:rsidRPr="00F324B7" w:rsidRDefault="00707C93" w:rsidP="00561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C93" w:rsidRPr="00F324B7" w:rsidTr="00707C93">
        <w:tc>
          <w:tcPr>
            <w:tcW w:w="562" w:type="dxa"/>
          </w:tcPr>
          <w:p w:rsidR="00707C93" w:rsidRPr="00F324B7" w:rsidRDefault="0089061E" w:rsidP="0027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70A9D" w:rsidRPr="00F324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07C93" w:rsidRPr="00F324B7" w:rsidRDefault="00674F16" w:rsidP="0056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54" w:type="dxa"/>
            <w:gridSpan w:val="2"/>
          </w:tcPr>
          <w:p w:rsidR="00707C93" w:rsidRPr="00F324B7" w:rsidRDefault="00674F16" w:rsidP="00674F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4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5B635F" w:rsidRPr="00F324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о регистрации исполнительной документации в ГИСОГД (представляются в виде регистрационного номера ГИСОГД или справки ГИСОГД в случае строительства, реконструкции, а также ликвидации подземных коммуникаций и сооружений)</w:t>
            </w:r>
          </w:p>
        </w:tc>
        <w:tc>
          <w:tcPr>
            <w:tcW w:w="2835" w:type="dxa"/>
            <w:gridSpan w:val="2"/>
          </w:tcPr>
          <w:p w:rsidR="0089061E" w:rsidRPr="00F324B7" w:rsidRDefault="0089061E" w:rsidP="008906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– А; МФЦ</w:t>
            </w:r>
          </w:p>
          <w:p w:rsidR="00707C93" w:rsidRPr="00F324B7" w:rsidRDefault="0089061E" w:rsidP="008906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 w:rsidRPr="00F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диный/региональный  портал, МФЦ</w:t>
            </w:r>
          </w:p>
        </w:tc>
        <w:tc>
          <w:tcPr>
            <w:tcW w:w="5235" w:type="dxa"/>
            <w:gridSpan w:val="2"/>
          </w:tcPr>
          <w:p w:rsidR="00707C93" w:rsidRPr="00F324B7" w:rsidRDefault="00707C93" w:rsidP="00561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147" w:rsidRPr="00F324B7" w:rsidTr="00707C93">
        <w:trPr>
          <w:trHeight w:val="276"/>
        </w:trPr>
        <w:tc>
          <w:tcPr>
            <w:tcW w:w="14029" w:type="dxa"/>
            <w:gridSpan w:val="8"/>
          </w:tcPr>
          <w:p w:rsidR="00561672" w:rsidRPr="00F324B7" w:rsidRDefault="00561672" w:rsidP="005616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="00674F16" w:rsidRPr="00F324B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561672" w:rsidRPr="00F324B7" w:rsidRDefault="00561672" w:rsidP="00561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16" w:rsidRPr="00F324B7" w:rsidTr="00707C93">
        <w:trPr>
          <w:trHeight w:val="276"/>
        </w:trPr>
        <w:tc>
          <w:tcPr>
            <w:tcW w:w="562" w:type="dxa"/>
          </w:tcPr>
          <w:p w:rsidR="00674F16" w:rsidRPr="00F324B7" w:rsidRDefault="00270A9D" w:rsidP="00674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1" w:type="dxa"/>
            <w:gridSpan w:val="2"/>
          </w:tcPr>
          <w:p w:rsidR="00674F16" w:rsidRPr="00F324B7" w:rsidRDefault="00674F16" w:rsidP="00674F16">
            <w:pPr>
              <w:rPr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674F16" w:rsidRPr="00F324B7" w:rsidRDefault="00674F16" w:rsidP="00674F16">
            <w:pPr>
              <w:autoSpaceDE w:val="0"/>
              <w:autoSpaceDN w:val="0"/>
              <w:adjustRightInd w:val="0"/>
              <w:ind w:firstLine="2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</w:t>
            </w:r>
          </w:p>
        </w:tc>
        <w:tc>
          <w:tcPr>
            <w:tcW w:w="2875" w:type="dxa"/>
            <w:gridSpan w:val="2"/>
          </w:tcPr>
          <w:p w:rsidR="00674F16" w:rsidRPr="00F324B7" w:rsidRDefault="00674F16" w:rsidP="00674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674F16" w:rsidRPr="00F324B7" w:rsidRDefault="00674F16" w:rsidP="00674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674F16" w:rsidRPr="00F324B7" w:rsidTr="00707C93">
        <w:trPr>
          <w:trHeight w:val="276"/>
        </w:trPr>
        <w:tc>
          <w:tcPr>
            <w:tcW w:w="562" w:type="dxa"/>
          </w:tcPr>
          <w:p w:rsidR="00674F16" w:rsidRPr="00F324B7" w:rsidRDefault="0089061E" w:rsidP="0027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70A9D" w:rsidRPr="00F324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1" w:type="dxa"/>
            <w:gridSpan w:val="2"/>
          </w:tcPr>
          <w:p w:rsidR="00674F16" w:rsidRPr="00F324B7" w:rsidRDefault="00674F16" w:rsidP="00674F16">
            <w:pPr>
              <w:rPr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674F16" w:rsidRPr="00F324B7" w:rsidRDefault="0089061E" w:rsidP="00674F16">
            <w:pPr>
              <w:widowControl w:val="0"/>
              <w:autoSpaceDE w:val="0"/>
              <w:autoSpaceDN w:val="0"/>
              <w:adjustRightInd w:val="0"/>
              <w:ind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4B7">
              <w:rPr>
                <w:rFonts w:ascii="Times New Roman" w:hAnsi="Times New Roman"/>
                <w:sz w:val="24"/>
                <w:szCs w:val="24"/>
              </w:rPr>
              <w:t>Выписка</w:t>
            </w:r>
            <w:r w:rsidR="00674F16" w:rsidRPr="00F324B7">
              <w:rPr>
                <w:rFonts w:ascii="Times New Roman" w:hAnsi="Times New Roman"/>
                <w:sz w:val="24"/>
                <w:szCs w:val="24"/>
              </w:rPr>
              <w:t xml:space="preserve"> из Единого государственного реестра юридических лиц (запрашивается в Федеральной налоговой службе Российской Федерации) (в случае обращения юридического лица)</w:t>
            </w:r>
          </w:p>
        </w:tc>
        <w:tc>
          <w:tcPr>
            <w:tcW w:w="2875" w:type="dxa"/>
            <w:gridSpan w:val="2"/>
          </w:tcPr>
          <w:p w:rsidR="00674F16" w:rsidRPr="00F324B7" w:rsidRDefault="00674F16" w:rsidP="00674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674F16" w:rsidRPr="00F324B7" w:rsidRDefault="00674F16" w:rsidP="00674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674F16" w:rsidRPr="00F324B7" w:rsidTr="00707C93">
        <w:trPr>
          <w:trHeight w:val="276"/>
        </w:trPr>
        <w:tc>
          <w:tcPr>
            <w:tcW w:w="562" w:type="dxa"/>
          </w:tcPr>
          <w:p w:rsidR="00674F16" w:rsidRPr="00F324B7" w:rsidRDefault="0089061E" w:rsidP="0027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70A9D" w:rsidRPr="00F324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gridSpan w:val="2"/>
          </w:tcPr>
          <w:p w:rsidR="00674F16" w:rsidRPr="00F324B7" w:rsidRDefault="00674F16" w:rsidP="00674F16">
            <w:pPr>
              <w:rPr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674F16" w:rsidRPr="00F324B7" w:rsidRDefault="0089061E" w:rsidP="00674F16">
            <w:pPr>
              <w:autoSpaceDE w:val="0"/>
              <w:autoSpaceDN w:val="0"/>
              <w:adjustRightInd w:val="0"/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/>
                <w:sz w:val="24"/>
                <w:szCs w:val="24"/>
              </w:rPr>
              <w:t>Выписка</w:t>
            </w:r>
            <w:r w:rsidR="00674F16" w:rsidRPr="00F324B7">
              <w:rPr>
                <w:rFonts w:ascii="Times New Roman" w:hAnsi="Times New Roman"/>
                <w:sz w:val="24"/>
                <w:szCs w:val="24"/>
              </w:rPr>
              <w:t xml:space="preserve"> из Единого государственного реестра </w:t>
            </w:r>
            <w:r w:rsidR="00674F16" w:rsidRPr="00F324B7">
              <w:rPr>
                <w:rFonts w:ascii="Times New Roman" w:hAnsi="Times New Roman"/>
                <w:sz w:val="24"/>
                <w:szCs w:val="24"/>
              </w:rPr>
              <w:lastRenderedPageBreak/>
              <w:t>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875" w:type="dxa"/>
            <w:gridSpan w:val="2"/>
          </w:tcPr>
          <w:p w:rsidR="00674F16" w:rsidRPr="00F324B7" w:rsidRDefault="00674F16" w:rsidP="00674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5080" w:type="dxa"/>
          </w:tcPr>
          <w:p w:rsidR="00674F16" w:rsidRPr="00F324B7" w:rsidRDefault="00674F16" w:rsidP="00674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674F16" w:rsidRPr="00F324B7" w:rsidTr="00707C93">
        <w:trPr>
          <w:trHeight w:val="276"/>
        </w:trPr>
        <w:tc>
          <w:tcPr>
            <w:tcW w:w="562" w:type="dxa"/>
          </w:tcPr>
          <w:p w:rsidR="00674F16" w:rsidRPr="00F324B7" w:rsidRDefault="0089061E" w:rsidP="0027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proofErr w:type="spellStart"/>
            <w:r w:rsidR="00270A9D" w:rsidRPr="00F324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End"/>
          </w:p>
        </w:tc>
        <w:tc>
          <w:tcPr>
            <w:tcW w:w="1901" w:type="dxa"/>
            <w:gridSpan w:val="2"/>
          </w:tcPr>
          <w:p w:rsidR="00674F16" w:rsidRPr="00F324B7" w:rsidRDefault="00674F16" w:rsidP="00674F16">
            <w:pPr>
              <w:rPr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674F16" w:rsidRPr="00F324B7" w:rsidRDefault="0089061E" w:rsidP="00674F16">
            <w:pPr>
              <w:widowControl w:val="0"/>
              <w:autoSpaceDE w:val="0"/>
              <w:autoSpaceDN w:val="0"/>
              <w:adjustRightInd w:val="0"/>
              <w:ind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4B7">
              <w:rPr>
                <w:rFonts w:ascii="Times New Roman" w:hAnsi="Times New Roman"/>
                <w:sz w:val="24"/>
                <w:szCs w:val="24"/>
              </w:rPr>
              <w:t>У</w:t>
            </w:r>
            <w:r w:rsidR="00674F16" w:rsidRPr="00F324B7">
              <w:rPr>
                <w:rFonts w:ascii="Times New Roman" w:hAnsi="Times New Roman"/>
                <w:sz w:val="24"/>
                <w:szCs w:val="24"/>
              </w:rPr>
              <w:t>ведомление о планируемом сносе</w:t>
            </w:r>
          </w:p>
          <w:p w:rsidR="0089061E" w:rsidRPr="00F324B7" w:rsidRDefault="0089061E" w:rsidP="00674F16">
            <w:pPr>
              <w:widowControl w:val="0"/>
              <w:autoSpaceDE w:val="0"/>
              <w:autoSpaceDN w:val="0"/>
              <w:adjustRightInd w:val="0"/>
              <w:ind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061E" w:rsidRPr="00F324B7" w:rsidRDefault="0089061E" w:rsidP="00674F16">
            <w:pPr>
              <w:widowControl w:val="0"/>
              <w:autoSpaceDE w:val="0"/>
              <w:autoSpaceDN w:val="0"/>
              <w:adjustRightInd w:val="0"/>
              <w:ind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061E" w:rsidRPr="00F324B7" w:rsidRDefault="0089061E" w:rsidP="00674F16">
            <w:pPr>
              <w:widowControl w:val="0"/>
              <w:autoSpaceDE w:val="0"/>
              <w:autoSpaceDN w:val="0"/>
              <w:adjustRightInd w:val="0"/>
              <w:ind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4F16" w:rsidRPr="00F324B7" w:rsidRDefault="00674F16" w:rsidP="00674F16">
            <w:pPr>
              <w:autoSpaceDE w:val="0"/>
              <w:autoSpaceDN w:val="0"/>
              <w:adjustRightInd w:val="0"/>
              <w:ind w:firstLine="25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875" w:type="dxa"/>
            <w:gridSpan w:val="2"/>
          </w:tcPr>
          <w:p w:rsidR="00674F16" w:rsidRPr="00F324B7" w:rsidRDefault="00674F16" w:rsidP="00674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674F16" w:rsidRPr="00F324B7" w:rsidRDefault="00674F16" w:rsidP="00674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89061E" w:rsidRPr="00F324B7" w:rsidTr="00707C93">
        <w:trPr>
          <w:trHeight w:val="276"/>
        </w:trPr>
        <w:tc>
          <w:tcPr>
            <w:tcW w:w="562" w:type="dxa"/>
          </w:tcPr>
          <w:p w:rsidR="0089061E" w:rsidRPr="00F324B7" w:rsidRDefault="0089061E" w:rsidP="0027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70A9D" w:rsidRPr="00F324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2"/>
          </w:tcPr>
          <w:p w:rsidR="0089061E" w:rsidRPr="00F324B7" w:rsidRDefault="0089061E" w:rsidP="0089061E">
            <w:pPr>
              <w:rPr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89061E" w:rsidRPr="00F324B7" w:rsidRDefault="0089061E" w:rsidP="0089061E">
            <w:pPr>
              <w:autoSpaceDE w:val="0"/>
              <w:autoSpaceDN w:val="0"/>
              <w:adjustRightInd w:val="0"/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строительство</w:t>
            </w:r>
          </w:p>
        </w:tc>
        <w:tc>
          <w:tcPr>
            <w:tcW w:w="2875" w:type="dxa"/>
            <w:gridSpan w:val="2"/>
          </w:tcPr>
          <w:p w:rsidR="0089061E" w:rsidRPr="00F324B7" w:rsidRDefault="0089061E" w:rsidP="0089061E">
            <w:pPr>
              <w:rPr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89061E" w:rsidRPr="00F324B7" w:rsidRDefault="0089061E" w:rsidP="0089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89061E" w:rsidRPr="00F324B7" w:rsidTr="00707C93">
        <w:trPr>
          <w:trHeight w:val="276"/>
        </w:trPr>
        <w:tc>
          <w:tcPr>
            <w:tcW w:w="562" w:type="dxa"/>
          </w:tcPr>
          <w:p w:rsidR="0089061E" w:rsidRPr="00F324B7" w:rsidRDefault="00270A9D" w:rsidP="0089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01" w:type="dxa"/>
            <w:gridSpan w:val="2"/>
          </w:tcPr>
          <w:p w:rsidR="0089061E" w:rsidRPr="00F324B7" w:rsidRDefault="0089061E" w:rsidP="0089061E">
            <w:pPr>
              <w:rPr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89061E" w:rsidRPr="00F324B7" w:rsidRDefault="0089061E" w:rsidP="0089061E">
            <w:pPr>
              <w:autoSpaceDE w:val="0"/>
              <w:autoSpaceDN w:val="0"/>
              <w:adjustRightInd w:val="0"/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Разрешение на проведение работ по сохранению объектов культурного наследия</w:t>
            </w:r>
          </w:p>
        </w:tc>
        <w:tc>
          <w:tcPr>
            <w:tcW w:w="2875" w:type="dxa"/>
            <w:gridSpan w:val="2"/>
          </w:tcPr>
          <w:p w:rsidR="0089061E" w:rsidRPr="00F324B7" w:rsidRDefault="0089061E" w:rsidP="0089061E">
            <w:pPr>
              <w:rPr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89061E" w:rsidRPr="00F324B7" w:rsidRDefault="0089061E" w:rsidP="0089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89061E" w:rsidRPr="00F324B7" w:rsidTr="00707C93">
        <w:trPr>
          <w:trHeight w:val="276"/>
        </w:trPr>
        <w:tc>
          <w:tcPr>
            <w:tcW w:w="562" w:type="dxa"/>
          </w:tcPr>
          <w:p w:rsidR="0089061E" w:rsidRPr="00F324B7" w:rsidRDefault="00270A9D" w:rsidP="0089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01" w:type="dxa"/>
            <w:gridSpan w:val="2"/>
          </w:tcPr>
          <w:p w:rsidR="0089061E" w:rsidRPr="00F324B7" w:rsidRDefault="0089061E" w:rsidP="0089061E">
            <w:pPr>
              <w:rPr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89061E" w:rsidRPr="00F324B7" w:rsidRDefault="0089061E" w:rsidP="0089061E">
            <w:pPr>
              <w:autoSpaceDE w:val="0"/>
              <w:autoSpaceDN w:val="0"/>
              <w:adjustRightInd w:val="0"/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Разрешение на вырубку зеленых насаждений</w:t>
            </w:r>
          </w:p>
        </w:tc>
        <w:tc>
          <w:tcPr>
            <w:tcW w:w="2875" w:type="dxa"/>
            <w:gridSpan w:val="2"/>
          </w:tcPr>
          <w:p w:rsidR="0089061E" w:rsidRPr="00F324B7" w:rsidRDefault="0089061E" w:rsidP="008906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89061E" w:rsidRPr="00F324B7" w:rsidRDefault="0089061E" w:rsidP="0089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89061E" w:rsidRPr="00F324B7" w:rsidTr="00707C93">
        <w:trPr>
          <w:trHeight w:val="276"/>
        </w:trPr>
        <w:tc>
          <w:tcPr>
            <w:tcW w:w="562" w:type="dxa"/>
          </w:tcPr>
          <w:p w:rsidR="0089061E" w:rsidRPr="00F324B7" w:rsidRDefault="0089061E" w:rsidP="0027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0A9D" w:rsidRPr="00F324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gridSpan w:val="2"/>
          </w:tcPr>
          <w:p w:rsidR="0089061E" w:rsidRPr="00F324B7" w:rsidRDefault="0089061E" w:rsidP="0089061E">
            <w:pPr>
              <w:rPr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89061E" w:rsidRPr="00F324B7" w:rsidRDefault="0089061E" w:rsidP="0089061E">
            <w:pPr>
              <w:autoSpaceDE w:val="0"/>
              <w:autoSpaceDN w:val="0"/>
              <w:adjustRightInd w:val="0"/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Разрешение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2875" w:type="dxa"/>
            <w:gridSpan w:val="2"/>
          </w:tcPr>
          <w:p w:rsidR="0089061E" w:rsidRPr="00F324B7" w:rsidRDefault="0089061E" w:rsidP="008906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89061E" w:rsidRPr="00F324B7" w:rsidRDefault="0089061E" w:rsidP="0089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89061E" w:rsidRPr="00F324B7" w:rsidTr="00707C93">
        <w:trPr>
          <w:trHeight w:val="276"/>
        </w:trPr>
        <w:tc>
          <w:tcPr>
            <w:tcW w:w="562" w:type="dxa"/>
          </w:tcPr>
          <w:p w:rsidR="0089061E" w:rsidRPr="00F324B7" w:rsidRDefault="0089061E" w:rsidP="0027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0A9D" w:rsidRPr="00F324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1" w:type="dxa"/>
            <w:gridSpan w:val="2"/>
          </w:tcPr>
          <w:p w:rsidR="0089061E" w:rsidRPr="00F324B7" w:rsidRDefault="0089061E" w:rsidP="0089061E">
            <w:pPr>
              <w:rPr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89061E" w:rsidRPr="00F324B7" w:rsidRDefault="0089061E" w:rsidP="0089061E">
            <w:pPr>
              <w:autoSpaceDE w:val="0"/>
              <w:autoSpaceDN w:val="0"/>
              <w:adjustRightInd w:val="0"/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размещение объекта (за исключением случаев, прокладки сети газораспределения, реализуемой в рамках программы </w:t>
            </w:r>
            <w:proofErr w:type="spellStart"/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догазификации</w:t>
            </w:r>
            <w:proofErr w:type="spellEnd"/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, разрешение на размещение объекта должно быть получено на момент закрытия (исполнения) разрешения (ордера)</w:t>
            </w:r>
            <w:proofErr w:type="gramEnd"/>
          </w:p>
        </w:tc>
        <w:tc>
          <w:tcPr>
            <w:tcW w:w="2875" w:type="dxa"/>
            <w:gridSpan w:val="2"/>
          </w:tcPr>
          <w:p w:rsidR="0089061E" w:rsidRPr="00F324B7" w:rsidRDefault="0089061E" w:rsidP="008906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89061E" w:rsidRPr="00F324B7" w:rsidRDefault="0089061E" w:rsidP="0089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89061E" w:rsidRPr="00F324B7" w:rsidTr="00707C93">
        <w:trPr>
          <w:trHeight w:val="276"/>
        </w:trPr>
        <w:tc>
          <w:tcPr>
            <w:tcW w:w="562" w:type="dxa"/>
          </w:tcPr>
          <w:p w:rsidR="0089061E" w:rsidRPr="00F324B7" w:rsidRDefault="0089061E" w:rsidP="0027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0A9D" w:rsidRPr="00F324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1" w:type="dxa"/>
            <w:gridSpan w:val="2"/>
          </w:tcPr>
          <w:p w:rsidR="0089061E" w:rsidRPr="00F324B7" w:rsidRDefault="0089061E" w:rsidP="0089061E">
            <w:pPr>
              <w:rPr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89061E" w:rsidRPr="00F324B7" w:rsidRDefault="0089061E" w:rsidP="0089061E">
            <w:pPr>
              <w:autoSpaceDE w:val="0"/>
              <w:autoSpaceDN w:val="0"/>
              <w:adjustRightInd w:val="0"/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 соответствии указанных в уведомлении о планируемом строительстве параметров объекта индивидуального жилищного </w:t>
            </w:r>
            <w:r w:rsidRPr="00F32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875" w:type="dxa"/>
            <w:gridSpan w:val="2"/>
          </w:tcPr>
          <w:p w:rsidR="0089061E" w:rsidRPr="00F324B7" w:rsidRDefault="0089061E" w:rsidP="008906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5080" w:type="dxa"/>
          </w:tcPr>
          <w:p w:rsidR="0089061E" w:rsidRPr="00F324B7" w:rsidRDefault="0089061E" w:rsidP="0089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89061E" w:rsidRPr="00F324B7" w:rsidTr="00707C93">
        <w:trPr>
          <w:trHeight w:val="276"/>
        </w:trPr>
        <w:tc>
          <w:tcPr>
            <w:tcW w:w="562" w:type="dxa"/>
          </w:tcPr>
          <w:p w:rsidR="0089061E" w:rsidRPr="00F324B7" w:rsidRDefault="00270A9D" w:rsidP="0089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01" w:type="dxa"/>
            <w:gridSpan w:val="2"/>
          </w:tcPr>
          <w:p w:rsidR="0089061E" w:rsidRPr="00F324B7" w:rsidRDefault="0089061E" w:rsidP="0089061E">
            <w:pPr>
              <w:rPr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89061E" w:rsidRPr="00F324B7" w:rsidRDefault="0089061E" w:rsidP="0089061E">
            <w:pPr>
              <w:autoSpaceDE w:val="0"/>
              <w:autoSpaceDN w:val="0"/>
              <w:adjustRightInd w:val="0"/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Разрешение на установку и эксплуатацию рекламной конструкции</w:t>
            </w:r>
          </w:p>
        </w:tc>
        <w:tc>
          <w:tcPr>
            <w:tcW w:w="2875" w:type="dxa"/>
            <w:gridSpan w:val="2"/>
          </w:tcPr>
          <w:p w:rsidR="0089061E" w:rsidRPr="00F324B7" w:rsidRDefault="0089061E" w:rsidP="008906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89061E" w:rsidRPr="00F324B7" w:rsidRDefault="0089061E" w:rsidP="0089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89061E" w:rsidRPr="00F324B7" w:rsidTr="00707C93">
        <w:trPr>
          <w:trHeight w:val="276"/>
        </w:trPr>
        <w:tc>
          <w:tcPr>
            <w:tcW w:w="562" w:type="dxa"/>
          </w:tcPr>
          <w:p w:rsidR="0089061E" w:rsidRPr="00F324B7" w:rsidRDefault="0089061E" w:rsidP="0027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0A9D" w:rsidRPr="00F324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1" w:type="dxa"/>
            <w:gridSpan w:val="2"/>
          </w:tcPr>
          <w:p w:rsidR="0089061E" w:rsidRPr="00F324B7" w:rsidRDefault="0089061E" w:rsidP="0089061E">
            <w:pPr>
              <w:rPr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89061E" w:rsidRPr="00F324B7" w:rsidRDefault="0089061E" w:rsidP="0089061E">
            <w:pPr>
              <w:autoSpaceDE w:val="0"/>
              <w:autoSpaceDN w:val="0"/>
              <w:adjustRightInd w:val="0"/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Технические условия для подключения к сетям инженерно- технического обеспечения</w:t>
            </w:r>
          </w:p>
          <w:p w:rsidR="009A365A" w:rsidRPr="00F324B7" w:rsidRDefault="00044660" w:rsidP="00270A9D">
            <w:pPr>
              <w:autoSpaceDE w:val="0"/>
              <w:autoSpaceDN w:val="0"/>
              <w:adjustRightInd w:val="0"/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условия подключения (технологического присоединения), предусмотренные статьей 52.1 </w:t>
            </w:r>
            <w:proofErr w:type="spellStart"/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="009A365A"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5" w:type="dxa"/>
            <w:gridSpan w:val="2"/>
          </w:tcPr>
          <w:p w:rsidR="0089061E" w:rsidRPr="00F324B7" w:rsidRDefault="0089061E" w:rsidP="008906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89061E" w:rsidRPr="00F324B7" w:rsidRDefault="0089061E" w:rsidP="0089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89061E" w:rsidRPr="00F324B7" w:rsidTr="00707C93">
        <w:trPr>
          <w:trHeight w:val="276"/>
        </w:trPr>
        <w:tc>
          <w:tcPr>
            <w:tcW w:w="562" w:type="dxa"/>
          </w:tcPr>
          <w:p w:rsidR="0089061E" w:rsidRPr="00F324B7" w:rsidRDefault="0089061E" w:rsidP="0027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0A9D" w:rsidRPr="00F324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gridSpan w:val="2"/>
          </w:tcPr>
          <w:p w:rsidR="0089061E" w:rsidRPr="00F324B7" w:rsidRDefault="0089061E" w:rsidP="0089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89061E" w:rsidRPr="00F324B7" w:rsidRDefault="0089061E" w:rsidP="0089061E">
            <w:pPr>
              <w:autoSpaceDE w:val="0"/>
              <w:autoSpaceDN w:val="0"/>
              <w:adjustRightInd w:val="0"/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Схема движения транспорта и пешеходов </w:t>
            </w:r>
          </w:p>
        </w:tc>
        <w:tc>
          <w:tcPr>
            <w:tcW w:w="2875" w:type="dxa"/>
            <w:gridSpan w:val="2"/>
          </w:tcPr>
          <w:p w:rsidR="0089061E" w:rsidRPr="00F324B7" w:rsidRDefault="0089061E" w:rsidP="008906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89061E" w:rsidRPr="00F324B7" w:rsidRDefault="0089061E" w:rsidP="0089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89061E" w:rsidRPr="00F324B7" w:rsidTr="00707C93">
        <w:trPr>
          <w:trHeight w:val="276"/>
        </w:trPr>
        <w:tc>
          <w:tcPr>
            <w:tcW w:w="562" w:type="dxa"/>
          </w:tcPr>
          <w:p w:rsidR="0089061E" w:rsidRPr="00F324B7" w:rsidRDefault="0089061E" w:rsidP="0027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0A9D" w:rsidRPr="00F324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2"/>
          </w:tcPr>
          <w:p w:rsidR="0089061E" w:rsidRPr="00F324B7" w:rsidRDefault="0089061E" w:rsidP="0089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611" w:type="dxa"/>
            <w:gridSpan w:val="2"/>
          </w:tcPr>
          <w:p w:rsidR="0089061E" w:rsidRPr="00F324B7" w:rsidRDefault="0089061E" w:rsidP="0089061E">
            <w:pPr>
              <w:autoSpaceDE w:val="0"/>
              <w:autoSpaceDN w:val="0"/>
              <w:adjustRightInd w:val="0"/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размещение объекта (при прокладке сети газораспределения, реализуемой в рамках программы </w:t>
            </w:r>
            <w:proofErr w:type="spellStart"/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догазификации</w:t>
            </w:r>
            <w:proofErr w:type="spellEnd"/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75" w:type="dxa"/>
            <w:gridSpan w:val="2"/>
          </w:tcPr>
          <w:p w:rsidR="0089061E" w:rsidRPr="00F324B7" w:rsidRDefault="0089061E" w:rsidP="008906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89061E" w:rsidRPr="00F324B7" w:rsidRDefault="0089061E" w:rsidP="0089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</w:tbl>
    <w:p w:rsidR="001675F6" w:rsidRPr="00F324B7" w:rsidRDefault="001675F6" w:rsidP="0016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061E" w:rsidRDefault="0089061E" w:rsidP="003F3FD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24B7" w:rsidRDefault="00F324B7" w:rsidP="003F3FD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24B7" w:rsidRPr="00F324B7" w:rsidRDefault="00F324B7" w:rsidP="003F3FD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061E" w:rsidRPr="00F324B7" w:rsidRDefault="0089061E" w:rsidP="003F3FD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061E" w:rsidRPr="00F324B7" w:rsidRDefault="0089061E" w:rsidP="003F3FD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FD2" w:rsidRPr="00F324B7" w:rsidRDefault="003F3FD2" w:rsidP="003F3FD2">
      <w:pPr>
        <w:jc w:val="center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V. Исчерпывающий перечень оснований для отказа в приеме заявления и документов, необходимых для предоставления </w:t>
      </w:r>
      <w:r w:rsidR="0089061E" w:rsidRPr="00F324B7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муниципальной</w:t>
      </w:r>
      <w:r w:rsidRPr="00F324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услуги, оснований для приостановления предоставления </w:t>
      </w:r>
      <w:r w:rsidR="0089061E" w:rsidRPr="00F324B7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муниципальной</w:t>
      </w:r>
      <w:r w:rsidRPr="00F324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услуги или отказа в предоставлении </w:t>
      </w:r>
      <w:r w:rsidR="0089061E" w:rsidRPr="00F324B7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муниципальной</w:t>
      </w:r>
      <w:r w:rsidRPr="00F324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услуги</w:t>
      </w:r>
      <w:r w:rsidRPr="00F32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3FD2" w:rsidRPr="00F324B7" w:rsidRDefault="003F3FD2" w:rsidP="003F3FD2">
      <w:pPr>
        <w:jc w:val="center"/>
        <w:rPr>
          <w:sz w:val="24"/>
          <w:szCs w:val="24"/>
        </w:rPr>
      </w:pPr>
      <w:r w:rsidRPr="00F324B7">
        <w:rPr>
          <w:rFonts w:ascii="Times New Roman" w:eastAsia="Times New Roman" w:hAnsi="Times New Roman" w:cs="Times New Roman"/>
          <w:sz w:val="24"/>
          <w:szCs w:val="24"/>
        </w:rPr>
        <w:t>(соответствующие основания указываются в табличной форме с учетом идентификаторов категорий (признаков) заявителей</w:t>
      </w:r>
      <w:r w:rsidRPr="00F324B7">
        <w:rPr>
          <w:sz w:val="24"/>
          <w:szCs w:val="24"/>
        </w:rPr>
        <w:t>)</w:t>
      </w:r>
    </w:p>
    <w:p w:rsidR="00D71F20" w:rsidRPr="00F324B7" w:rsidRDefault="001865DD" w:rsidP="001865DD">
      <w:pPr>
        <w:jc w:val="right"/>
        <w:rPr>
          <w:rFonts w:ascii="Times New Roman" w:hAnsi="Times New Roman" w:cs="Times New Roman"/>
          <w:sz w:val="24"/>
          <w:szCs w:val="24"/>
        </w:rPr>
      </w:pPr>
      <w:r w:rsidRPr="00F324B7">
        <w:rPr>
          <w:rFonts w:ascii="Times New Roman" w:hAnsi="Times New Roman" w:cs="Times New Roman"/>
          <w:sz w:val="24"/>
          <w:szCs w:val="24"/>
        </w:rPr>
        <w:t>Таблица № 3</w:t>
      </w:r>
    </w:p>
    <w:tbl>
      <w:tblPr>
        <w:tblStyle w:val="a8"/>
        <w:tblW w:w="0" w:type="auto"/>
        <w:tblLayout w:type="fixed"/>
        <w:tblLook w:val="04A0"/>
      </w:tblPr>
      <w:tblGrid>
        <w:gridCol w:w="533"/>
        <w:gridCol w:w="10802"/>
        <w:gridCol w:w="3828"/>
      </w:tblGrid>
      <w:tr w:rsidR="00A31147" w:rsidRPr="00F324B7" w:rsidTr="0089061E">
        <w:tc>
          <w:tcPr>
            <w:tcW w:w="533" w:type="dxa"/>
          </w:tcPr>
          <w:p w:rsidR="00D71F20" w:rsidRPr="00F324B7" w:rsidRDefault="00D71F20" w:rsidP="001E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802" w:type="dxa"/>
          </w:tcPr>
          <w:p w:rsidR="00D71F20" w:rsidRPr="00F324B7" w:rsidRDefault="00D71F20" w:rsidP="001E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828" w:type="dxa"/>
          </w:tcPr>
          <w:p w:rsidR="00D71F20" w:rsidRPr="00F324B7" w:rsidRDefault="00D71F20" w:rsidP="001E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D71F20" w:rsidRPr="00F324B7" w:rsidRDefault="00D71F20" w:rsidP="001E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A31147" w:rsidRPr="00F324B7" w:rsidTr="0089061E">
        <w:tc>
          <w:tcPr>
            <w:tcW w:w="15163" w:type="dxa"/>
            <w:gridSpan w:val="3"/>
          </w:tcPr>
          <w:p w:rsidR="00D71F20" w:rsidRPr="00F324B7" w:rsidRDefault="00D71F20" w:rsidP="001E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</w:p>
          <w:p w:rsidR="00D71F20" w:rsidRPr="00F324B7" w:rsidRDefault="00D71F20" w:rsidP="0089061E">
            <w:pPr>
              <w:tabs>
                <w:tab w:val="left" w:pos="1475"/>
                <w:tab w:val="center" w:pos="6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89061E"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A31147" w:rsidRPr="00F324B7" w:rsidTr="0089061E">
        <w:tc>
          <w:tcPr>
            <w:tcW w:w="533" w:type="dxa"/>
          </w:tcPr>
          <w:p w:rsidR="00D71F20" w:rsidRPr="00F324B7" w:rsidRDefault="00D71F20" w:rsidP="001E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2" w:type="dxa"/>
          </w:tcPr>
          <w:p w:rsidR="001865DD" w:rsidRPr="00F324B7" w:rsidRDefault="001865DD" w:rsidP="001865D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1) неполное заполнение полей в форме заявления, в том числе в интерактивной форме заявления на ЕПГУ;</w:t>
            </w:r>
          </w:p>
          <w:p w:rsidR="001865DD" w:rsidRPr="00F324B7" w:rsidRDefault="001865DD" w:rsidP="001865D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2)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1865DD" w:rsidRPr="00F324B7" w:rsidRDefault="001865DD" w:rsidP="001865D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3)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1865DD" w:rsidRPr="00F324B7" w:rsidRDefault="001865DD" w:rsidP="001865D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4)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      </w:r>
          </w:p>
          <w:p w:rsidR="001865DD" w:rsidRPr="00F324B7" w:rsidRDefault="001865DD" w:rsidP="001865D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5) 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</w:t>
            </w:r>
          </w:p>
          <w:p w:rsidR="001865DD" w:rsidRPr="00F324B7" w:rsidRDefault="001865DD" w:rsidP="001865D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6) заявление с комплектом документов </w:t>
            </w:r>
            <w:proofErr w:type="gramStart"/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подписаны</w:t>
            </w:r>
            <w:proofErr w:type="gramEnd"/>
            <w:r w:rsidRPr="00F324B7">
              <w:rPr>
                <w:rFonts w:ascii="Times New Roman" w:hAnsi="Times New Roman" w:cs="Times New Roman"/>
                <w:sz w:val="24"/>
                <w:szCs w:val="24"/>
              </w:rPr>
              <w:t xml:space="preserve"> недействительной электронной подписью;</w:t>
            </w:r>
          </w:p>
          <w:p w:rsidR="001865DD" w:rsidRPr="00F324B7" w:rsidRDefault="001865DD" w:rsidP="001865D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7) представление неполного комплекта документов, подлежащих представлению заявителем;</w:t>
            </w:r>
          </w:p>
          <w:p w:rsidR="00D71F20" w:rsidRPr="00F324B7" w:rsidRDefault="001865DD" w:rsidP="001865D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8) заявление подано в орган местного самоуправления или организацию, в полномочия которых не входит предоставление услуги.</w:t>
            </w:r>
          </w:p>
        </w:tc>
        <w:tc>
          <w:tcPr>
            <w:tcW w:w="3828" w:type="dxa"/>
          </w:tcPr>
          <w:p w:rsidR="00D71F20" w:rsidRPr="00F324B7" w:rsidRDefault="00D71F20" w:rsidP="0089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r w:rsidR="0089061E" w:rsidRPr="00F324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31147" w:rsidRPr="00F324B7" w:rsidTr="0089061E">
        <w:tc>
          <w:tcPr>
            <w:tcW w:w="15163" w:type="dxa"/>
            <w:gridSpan w:val="3"/>
          </w:tcPr>
          <w:p w:rsidR="00D71F20" w:rsidRPr="00F324B7" w:rsidRDefault="00D71F20" w:rsidP="00890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</w:t>
            </w:r>
            <w:r w:rsidR="00BB7AB4"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89061E"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</w:t>
            </w:r>
          </w:p>
        </w:tc>
      </w:tr>
      <w:tr w:rsidR="00A31147" w:rsidRPr="00F324B7" w:rsidTr="0089061E">
        <w:tc>
          <w:tcPr>
            <w:tcW w:w="533" w:type="dxa"/>
          </w:tcPr>
          <w:p w:rsidR="00D71F20" w:rsidRPr="00F324B7" w:rsidRDefault="00D71F20" w:rsidP="001E51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2" w:type="dxa"/>
          </w:tcPr>
          <w:p w:rsidR="001865DD" w:rsidRPr="00F324B7" w:rsidRDefault="001865DD" w:rsidP="001865DD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представленные заявителем документы не отвечают требованиям, установленным административным регламентом:</w:t>
            </w:r>
          </w:p>
          <w:p w:rsidR="001865DD" w:rsidRPr="00F324B7" w:rsidRDefault="001865DD" w:rsidP="00270A9D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32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невозможность выполнения работ в заявленные сроки; </w:t>
            </w:r>
          </w:p>
          <w:p w:rsidR="001865DD" w:rsidRPr="00F324B7" w:rsidRDefault="00270A9D" w:rsidP="001865DD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865DD" w:rsidRPr="00F32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представленные заявителем документы </w:t>
            </w:r>
            <w:proofErr w:type="gramStart"/>
            <w:r w:rsidR="001865DD" w:rsidRPr="00F32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  <w:r w:rsidR="001865DD" w:rsidRPr="00F32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1865DD" w:rsidRPr="00F324B7" w:rsidRDefault="00270A9D" w:rsidP="001865DD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865DD" w:rsidRPr="00F32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несоответствие проекта производства работ требованиям, установленным нормативными правовыми актами;</w:t>
            </w:r>
          </w:p>
          <w:p w:rsidR="001865DD" w:rsidRPr="00F324B7" w:rsidRDefault="00270A9D" w:rsidP="001865DD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865DD" w:rsidRPr="00F32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установлены факты нарушений при проведении земляных работ в соответствии с выданным </w:t>
            </w:r>
            <w:r w:rsidR="001865DD" w:rsidRPr="00F32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разрешением на производство земляных работ; </w:t>
            </w:r>
          </w:p>
          <w:p w:rsidR="001865DD" w:rsidRPr="00F324B7" w:rsidRDefault="00270A9D" w:rsidP="001865DD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865DD" w:rsidRPr="00F32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несоответствие сведений, указанных в заявлении о предоставлении услуги, </w:t>
            </w:r>
            <w:proofErr w:type="gramStart"/>
            <w:r w:rsidR="001865DD" w:rsidRPr="00F32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имеющимся</w:t>
            </w:r>
            <w:proofErr w:type="gramEnd"/>
            <w:r w:rsidR="001865DD" w:rsidRPr="00F32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приложенных к нему документах;</w:t>
            </w:r>
          </w:p>
          <w:p w:rsidR="001865DD" w:rsidRPr="00F324B7" w:rsidRDefault="00270A9D" w:rsidP="001865DD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865DD" w:rsidRPr="00F32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="001865DD" w:rsidRPr="00F32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необходимых</w:t>
            </w:r>
            <w:proofErr w:type="gramEnd"/>
            <w:r w:rsidR="001865DD" w:rsidRPr="00F32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предоставления услуги.</w:t>
            </w:r>
          </w:p>
          <w:p w:rsidR="00D71F20" w:rsidRPr="00F324B7" w:rsidRDefault="00D71F20" w:rsidP="001E514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1F20" w:rsidRPr="00F324B7" w:rsidRDefault="00D71F20" w:rsidP="0089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B520EF" w:rsidRPr="00F324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061E" w:rsidRPr="00F324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D71F20" w:rsidRPr="00F324B7" w:rsidRDefault="00D71F20" w:rsidP="003F3FD2">
      <w:pPr>
        <w:jc w:val="center"/>
        <w:rPr>
          <w:sz w:val="24"/>
          <w:szCs w:val="24"/>
        </w:rPr>
      </w:pPr>
    </w:p>
    <w:p w:rsidR="00D71F20" w:rsidRPr="00F324B7" w:rsidRDefault="00D71F20" w:rsidP="003F3FD2">
      <w:pPr>
        <w:jc w:val="center"/>
        <w:rPr>
          <w:sz w:val="24"/>
          <w:szCs w:val="24"/>
        </w:rPr>
      </w:pPr>
    </w:p>
    <w:p w:rsidR="00D71F20" w:rsidRPr="00F324B7" w:rsidRDefault="00D71F20" w:rsidP="003F3FD2">
      <w:pPr>
        <w:jc w:val="center"/>
        <w:rPr>
          <w:sz w:val="24"/>
          <w:szCs w:val="24"/>
        </w:rPr>
      </w:pPr>
    </w:p>
    <w:p w:rsidR="00D71F20" w:rsidRPr="00F324B7" w:rsidRDefault="00D71F20" w:rsidP="003F3FD2">
      <w:pPr>
        <w:jc w:val="center"/>
        <w:rPr>
          <w:sz w:val="24"/>
          <w:szCs w:val="24"/>
        </w:rPr>
        <w:sectPr w:rsidR="00D71F20" w:rsidRPr="00F324B7" w:rsidSect="00BB7AB4">
          <w:pgSz w:w="16838" w:h="11906" w:orient="landscape"/>
          <w:pgMar w:top="851" w:right="425" w:bottom="851" w:left="567" w:header="709" w:footer="709" w:gutter="0"/>
          <w:cols w:space="708"/>
          <w:docGrid w:linePitch="360"/>
        </w:sectPr>
      </w:pPr>
    </w:p>
    <w:p w:rsidR="00D71F20" w:rsidRPr="00A31147" w:rsidRDefault="00D71F20" w:rsidP="003F3FD2">
      <w:pPr>
        <w:jc w:val="center"/>
      </w:pPr>
    </w:p>
    <w:p w:rsidR="00391354" w:rsidRPr="00F324B7" w:rsidRDefault="00081727" w:rsidP="00081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bookmarkStart w:id="3" w:name="bookmark44"/>
      <w:r w:rsidRPr="00F324B7">
        <w:rPr>
          <w:rFonts w:ascii="Times New Roman" w:hAnsi="Times New Roman" w:cs="Times New Roman"/>
          <w:b/>
          <w:sz w:val="24"/>
          <w:szCs w:val="24"/>
          <w:lang w:val="en-US" w:bidi="ru-RU"/>
        </w:rPr>
        <w:t>V</w:t>
      </w:r>
      <w:r w:rsidRPr="00F324B7">
        <w:rPr>
          <w:rFonts w:ascii="Times New Roman" w:hAnsi="Times New Roman" w:cs="Times New Roman"/>
          <w:b/>
          <w:sz w:val="24"/>
          <w:szCs w:val="24"/>
          <w:lang w:bidi="ru-RU"/>
        </w:rPr>
        <w:t xml:space="preserve">. </w:t>
      </w:r>
      <w:r w:rsidR="00391354" w:rsidRPr="00F324B7">
        <w:rPr>
          <w:rFonts w:ascii="Times New Roman" w:hAnsi="Times New Roman" w:cs="Times New Roman"/>
          <w:b/>
          <w:sz w:val="24"/>
          <w:szCs w:val="24"/>
          <w:lang w:bidi="ru-RU"/>
        </w:rPr>
        <w:t>Формы бланков заявления и результата предоставления государственной услуги</w:t>
      </w:r>
      <w:bookmarkEnd w:id="3"/>
    </w:p>
    <w:p w:rsidR="00081727" w:rsidRPr="00F324B7" w:rsidRDefault="00081727" w:rsidP="00081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41501" w:rsidRPr="00F324B7" w:rsidRDefault="00741501" w:rsidP="007415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F324B7">
        <w:rPr>
          <w:rFonts w:ascii="Times New Roman" w:hAnsi="Times New Roman" w:cs="Times New Roman"/>
          <w:b/>
          <w:sz w:val="24"/>
          <w:szCs w:val="24"/>
          <w:lang w:bidi="ru-RU"/>
        </w:rPr>
        <w:t>Образец № 1</w:t>
      </w:r>
    </w:p>
    <w:p w:rsidR="00741501" w:rsidRPr="00F324B7" w:rsidRDefault="00741501" w:rsidP="007415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ЗАЯВЛЕНИЕ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о выдаче разрешения (ордера) на право производства земляных работ 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324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 территории муниципального образования "________"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В Администрацию муниципального образования "________________"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от_______________________________________________________________________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(наименование организации, фамилия, имя, отчество физического лица)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Адрес: 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Телефон: 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ИНН: 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Прошу выдать разрешение (ордер) на право производства земляных работ на территории муниципального образования "______________________________________________________________"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                                (вид работ)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Заказчик работ: __________________ _______________________________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Исполнитель работ: ______________________________________________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СРО (при необходимости): ________________________________________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Основание для производства работ (при наличии договор подряда):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Нарушаемое благоустройство, объем (кв.м.): ________________________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Тротуар ________________ Проезжая часть _________________________ 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Озеленение ____________________________________________________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 проведения работ:__________________________________________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Вид вскрываемого покрытия:______________________________________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Сведение об </w:t>
      </w:r>
      <w:proofErr w:type="gramStart"/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ответственном</w:t>
      </w:r>
      <w:proofErr w:type="gramEnd"/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производство земляных работ: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Ф.И.О.: ________________________________________________________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Должность: ____________________________________________________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Паспортные данные: Серия _________ N ___________ </w:t>
      </w:r>
      <w:proofErr w:type="gramStart"/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выдан</w:t>
      </w:r>
      <w:proofErr w:type="gramEnd"/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Номер телефона: ___________________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Номер и дата приказа о назначении ответственного лица: _______________________________________________________________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Срок производства земляных работ: ___________________________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Полное восстановление дорожного покрытия и объектов благоустройства будет произведено в срок </w:t>
      </w:r>
      <w:proofErr w:type="gramStart"/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до</w:t>
      </w:r>
      <w:proofErr w:type="gramEnd"/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: _______________________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Производство работ </w:t>
      </w:r>
      <w:proofErr w:type="gramStart"/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предполагает</w:t>
      </w:r>
      <w:proofErr w:type="gramEnd"/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/не предполагает (нужное подчеркнуть) ограничение движения пешеходов или автотранспорта.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Производство работ </w:t>
      </w:r>
      <w:proofErr w:type="gramStart"/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предполагает</w:t>
      </w:r>
      <w:proofErr w:type="gramEnd"/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/не предполагает (нужное подчеркнуть) снос зеленых насаждений.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Объект в полном объеме обеспечен проектно-сметной документацией, материалами, ограждением, механизмами, рабочей силой и финансированием.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 производстве работ гарантируем безопасное и беспрепятственное движение автотранспорта и пешеходов.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Обязуемся восстановить благоустройство на месте проведения работ.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Результат рассмотрения заявления прошу: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389"/>
      </w:tblGrid>
      <w:tr w:rsidR="003911A1" w:rsidRPr="00F324B7" w:rsidTr="00D5515B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11A1" w:rsidRPr="00F324B7" w:rsidRDefault="003911A1" w:rsidP="00270A9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выдать на руки в Администрации</w:t>
            </w:r>
            <w:r w:rsidR="00270A9D"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3911A1" w:rsidRPr="00F324B7" w:rsidTr="00D5515B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выдать на руки в МФЦ, </w:t>
            </w:r>
            <w:proofErr w:type="gramStart"/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расположенном</w:t>
            </w:r>
            <w:proofErr w:type="gramEnd"/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адресу:</w:t>
            </w:r>
          </w:p>
        </w:tc>
      </w:tr>
      <w:tr w:rsidR="003911A1" w:rsidRPr="00F324B7" w:rsidTr="00D5515B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направить по электронной почте</w:t>
            </w:r>
          </w:p>
        </w:tc>
      </w:tr>
      <w:tr w:rsidR="003911A1" w:rsidRPr="00F324B7" w:rsidTr="00D5515B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направить в электронной форме в личный кабинет на ПГУ ЛО/ЕПГУ</w:t>
            </w:r>
          </w:p>
        </w:tc>
      </w:tr>
    </w:tbl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Прилагаю: _______________________________________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"___" ___________ 20___ г.      ___________________     ___________________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дата подачи заявления                    подпись заявителя       Ф.И.О. заявителя</w:t>
      </w:r>
    </w:p>
    <w:p w:rsidR="003911A1" w:rsidRPr="003911A1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911A1" w:rsidRPr="003911A1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911A1" w:rsidRPr="003911A1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911A1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911A1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911A1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911A1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911A1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911A1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911A1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911A1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270A9D" w:rsidRDefault="00270A9D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270A9D" w:rsidRDefault="00270A9D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911A1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911A1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911A1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911A1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F324B7">
        <w:rPr>
          <w:rFonts w:ascii="Times New Roman" w:hAnsi="Times New Roman" w:cs="Times New Roman"/>
          <w:b/>
          <w:sz w:val="24"/>
          <w:szCs w:val="24"/>
          <w:lang w:bidi="ru-RU"/>
        </w:rPr>
        <w:lastRenderedPageBreak/>
        <w:t>Образец № 2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4" w:name="P522"/>
      <w:bookmarkEnd w:id="4"/>
      <w:r w:rsidRPr="00F324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ЗАЯВЛЕНИЕ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 продлении разрешения (ордера) на право производства земляных работ на территории муниципального образования "________"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(для юридических лиц, физических лиц, в том числе зарегистрированных в качестве индивидуальных предпринимателе)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В Администрацию муниципального образования "________________"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от_______________________________________________________________________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(наименование организации, фамилия, имя, отчество физического лица)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Адрес: 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Телефон: 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Прошу продлить разрешение (ордер) на право производства земляных работ на территории муниципального образования  "_____________"  от  "____"_______________ 20____ г. № ________.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Срок производства земляных  работ: _______________________________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(указать срок)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Срок восстановления нарушенного благоустройства:__________________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(указать срок)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Причина продления сроков производства земляных работ и/или восстановления благоустройства: __________________________________ 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Результат рассмотрения заявления прошу: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389"/>
      </w:tblGrid>
      <w:tr w:rsidR="003911A1" w:rsidRPr="00F324B7" w:rsidTr="00D5515B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выдать на руки в Администрации</w:t>
            </w:r>
          </w:p>
        </w:tc>
      </w:tr>
      <w:tr w:rsidR="003911A1" w:rsidRPr="00F324B7" w:rsidTr="00D5515B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выдать на руки в МФЦ, </w:t>
            </w:r>
            <w:proofErr w:type="gramStart"/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расположенном</w:t>
            </w:r>
            <w:proofErr w:type="gramEnd"/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адресу:</w:t>
            </w:r>
          </w:p>
        </w:tc>
      </w:tr>
      <w:tr w:rsidR="003911A1" w:rsidRPr="00F324B7" w:rsidTr="00D5515B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направить по электронной почте</w:t>
            </w:r>
          </w:p>
        </w:tc>
      </w:tr>
      <w:tr w:rsidR="003911A1" w:rsidRPr="00F324B7" w:rsidTr="00D5515B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направить в электронной форме в личный кабинет на ПГУ ЛО/ЕПГУ</w:t>
            </w:r>
          </w:p>
        </w:tc>
      </w:tr>
    </w:tbl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Прилагаю: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Оригинал разрешения (ордера) от "____" ___________ 20____ г. № </w:t>
      </w:r>
    </w:p>
    <w:p w:rsidR="00270A9D" w:rsidRPr="00F324B7" w:rsidRDefault="00270A9D" w:rsidP="003911A1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"___" ___________ 20___ г.       __________________     ___________________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дата подачи заявления                    подпись заявителя       Ф.И.О. заявителя</w:t>
      </w:r>
    </w:p>
    <w:p w:rsidR="00270A9D" w:rsidRDefault="00270A9D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F324B7">
        <w:rPr>
          <w:rFonts w:ascii="Times New Roman" w:hAnsi="Times New Roman" w:cs="Times New Roman"/>
          <w:b/>
          <w:sz w:val="24"/>
          <w:szCs w:val="24"/>
          <w:lang w:bidi="ru-RU"/>
        </w:rPr>
        <w:lastRenderedPageBreak/>
        <w:t>Образец № 3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5" w:name="P578"/>
      <w:bookmarkEnd w:id="5"/>
      <w:r w:rsidRPr="00F324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ЗАЯВЛЕНИЕ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 закрытии (исполнении) разрешения (ордера) на право производства земляных работ на территории муниципального образования "______________"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(для юридических, физических лиц и индивидуальных предпринимателей)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В Администрацию муниципального образования "________________"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от_______________________________________________________________________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(наименование организации, фамилия, имя, отчество физического лица)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Адрес: 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Телефон: 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Прошу закрыть разрешение (ордер) на право производства земляных работ на территории муниципального  образования "______________" от "____" __________ 20____ г. № ________.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Благоустройство, нарушенное в процессе производства земляных работ, выполнено в полном объеме.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Прилагаю: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1. Оригинал разрешения (ордера) от "____" ___________ 20____ г. № _______.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2.  Акт сдачи-приемки выполненных работ по благоустройству территории после производства земляных работ на территории муниципального образования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"_________________" от "____" ___________ 20____ г. № _______.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Результат рассмотрения заявления прошу: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389"/>
      </w:tblGrid>
      <w:tr w:rsidR="003911A1" w:rsidRPr="00F324B7" w:rsidTr="00D5515B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bookmarkStart w:id="6" w:name="_GoBack"/>
            <w:bookmarkEnd w:id="6"/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выдать на руки в Администрации</w:t>
            </w:r>
          </w:p>
        </w:tc>
      </w:tr>
      <w:tr w:rsidR="003911A1" w:rsidRPr="00F324B7" w:rsidTr="00D5515B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выдать на руки в МФЦ, </w:t>
            </w:r>
            <w:proofErr w:type="gramStart"/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расположенном</w:t>
            </w:r>
            <w:proofErr w:type="gramEnd"/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адресу:</w:t>
            </w:r>
          </w:p>
        </w:tc>
      </w:tr>
      <w:tr w:rsidR="003911A1" w:rsidRPr="00F324B7" w:rsidTr="00D5515B">
        <w:trPr>
          <w:trHeight w:val="754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направить по электронной почте</w:t>
            </w:r>
          </w:p>
        </w:tc>
      </w:tr>
      <w:tr w:rsidR="003911A1" w:rsidRPr="00F324B7" w:rsidTr="00D5515B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направить в электронной форме в личный кабинет на ПГУ ЛО/ЕПГУ</w:t>
            </w:r>
          </w:p>
        </w:tc>
      </w:tr>
    </w:tbl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"___" ___________ 20___ г.     ___________________      ___________________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дата подачи заявления                    подпись заявителя         Ф.И.О. заявителя</w:t>
      </w:r>
    </w:p>
    <w:p w:rsidR="003911A1" w:rsidRPr="003911A1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911A1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324B7" w:rsidRDefault="00F324B7" w:rsidP="003911A1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324B7" w:rsidRDefault="00F324B7" w:rsidP="003911A1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324B7" w:rsidRDefault="00F324B7" w:rsidP="003911A1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324B7" w:rsidRDefault="00F324B7" w:rsidP="003911A1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324B7" w:rsidRDefault="00F324B7" w:rsidP="003911A1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324B7" w:rsidRDefault="00F324B7" w:rsidP="003911A1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324B7" w:rsidRDefault="00F324B7" w:rsidP="003911A1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324B7" w:rsidRDefault="00F324B7" w:rsidP="003911A1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324B7" w:rsidRDefault="00F324B7" w:rsidP="003911A1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324B7" w:rsidRDefault="00F324B7" w:rsidP="003911A1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F324B7">
        <w:rPr>
          <w:rFonts w:ascii="Times New Roman" w:hAnsi="Times New Roman" w:cs="Times New Roman"/>
          <w:b/>
          <w:sz w:val="24"/>
          <w:szCs w:val="24"/>
          <w:lang w:bidi="ru-RU"/>
        </w:rPr>
        <w:lastRenderedPageBreak/>
        <w:t>Образец № 4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7" w:name="P818"/>
      <w:bookmarkEnd w:id="7"/>
      <w:r w:rsidRPr="00F324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разрешения на </w:t>
      </w:r>
      <w:r w:rsidRPr="00F324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производство</w:t>
      </w:r>
      <w:r w:rsidRPr="00F324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земляных работ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(ОРДЕР)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___________ Дата __________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уполномоченного органа местного самоуправления)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заявителя (заказчика): _________________________________________.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производства земляных работ: __________________________________________.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работ: ___________________________________________________.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и объем вскрываемого покрытия (вид/объем в м3 или кв. м): ______________________________________________________________________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производства земляных работ: </w:t>
      </w:r>
      <w:proofErr w:type="gramStart"/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по ___________.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производству земляных работ:________________________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подрядной организации, осуществляющей земляные работы: _______________________________________________________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производство земляных работ: ______________________________________________________________________________________________________________________________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подрядной организации, выполняющей работы по восстановлению благоустройства: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о продлении 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Особые отметки ____________________________________________________________.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Ф.И.О. должность уполномоченного сотрудника      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сертификате электронной подписи</w:t>
      </w:r>
    </w:p>
    <w:p w:rsidR="003911A1" w:rsidRPr="003911A1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1A1" w:rsidRPr="003911A1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1A1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1A1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1A1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1A1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1A1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1A1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1A1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1A1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F324B7">
        <w:rPr>
          <w:rFonts w:ascii="Times New Roman" w:hAnsi="Times New Roman" w:cs="Times New Roman"/>
          <w:b/>
          <w:sz w:val="24"/>
          <w:szCs w:val="24"/>
          <w:lang w:bidi="ru-RU"/>
        </w:rPr>
        <w:lastRenderedPageBreak/>
        <w:t>Образец № 5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8" w:name="P857"/>
      <w:bookmarkEnd w:id="8"/>
      <w:r w:rsidRPr="00F324B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Форма акта о завершении (исполнении) земляных работ и выполнении восстановительных работ по благоустройству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АКТ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 завершении (исполнении) земляных работ и выполнении восстановительных работ по благоустройству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(организация, предприятие/ФИО, производитель работ)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(адрес)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Земляные работы производились по адресу:___________________________________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Разрешение на производство земляных работ №________ от «_____» </w:t>
      </w:r>
      <w:proofErr w:type="spellStart"/>
      <w:r w:rsidRPr="00F32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proofErr w:type="gramStart"/>
      <w:r w:rsidRPr="00F32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End"/>
      <w:proofErr w:type="gramEnd"/>
      <w:r w:rsidRPr="00F32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в составе: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представителя организации, производящей земляные работы (подрядчика)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(Ф.И.О., должность)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 организации, выполнившей благоустройство __________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(Ф.И.О., должность) 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управляющей организации или жилищно-эксплуатационной организации _____________________________________________________________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(Ф.И.О., должность)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произвела освидетельствование территории, на которой производились земляные и </w:t>
      </w:r>
      <w:proofErr w:type="spellStart"/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благоустроительные</w:t>
      </w:r>
      <w:proofErr w:type="spellEnd"/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на " ____ "20 _________ г. и составила настоящий 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на предмет выполнения </w:t>
      </w:r>
      <w:proofErr w:type="spellStart"/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благоустроительных</w:t>
      </w:r>
      <w:proofErr w:type="spellEnd"/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в полном объеме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организации, производившей земляные работы (подрядчик),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(подпись) 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организации, выполнившей благоустройство, 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владельца объекта благоустройства, управляющей организации или жилищно-эксплуатационной организации 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1A1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</w:t>
      </w:r>
    </w:p>
    <w:p w:rsidR="00F324B7" w:rsidRDefault="00F324B7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4B7" w:rsidRDefault="00F324B7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4B7" w:rsidRDefault="00F324B7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4B7" w:rsidRDefault="00F324B7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4B7" w:rsidRDefault="00F324B7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4B7" w:rsidRDefault="00F324B7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4B7" w:rsidRDefault="00F324B7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4B7" w:rsidRDefault="00F324B7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4B7" w:rsidRDefault="00F324B7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4B7" w:rsidRDefault="00F324B7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4B7" w:rsidRPr="00F324B7" w:rsidRDefault="00F324B7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F324B7">
        <w:rPr>
          <w:rFonts w:ascii="Times New Roman" w:hAnsi="Times New Roman" w:cs="Times New Roman"/>
          <w:b/>
          <w:sz w:val="24"/>
          <w:szCs w:val="24"/>
          <w:lang w:bidi="ru-RU"/>
        </w:rPr>
        <w:lastRenderedPageBreak/>
        <w:t>Образец № 6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9" w:name="P890"/>
      <w:bookmarkEnd w:id="9"/>
      <w:r w:rsidRPr="00F324B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Форма 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уполномоченного на предоставление услуги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Кому: ________________________________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(фамилия, имя, отчество (последнее – при </w:t>
      </w:r>
      <w:proofErr w:type="gramEnd"/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наличии</w:t>
      </w:r>
      <w:proofErr w:type="gramEnd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), наименование и данные документа,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удостоверяющего</w:t>
      </w:r>
      <w:proofErr w:type="gramEnd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личность – для физического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лица</w:t>
      </w:r>
      <w:proofErr w:type="gramStart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;н</w:t>
      </w:r>
      <w:proofErr w:type="gramEnd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аименование</w:t>
      </w:r>
      <w:proofErr w:type="spellEnd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индивидуального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предпринимателя, ИНН, ОГРНИП – </w:t>
      </w:r>
      <w:proofErr w:type="gramStart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</w:t>
      </w:r>
      <w:proofErr w:type="gramEnd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физического лица, зарегистрированного </w:t>
      </w:r>
      <w:proofErr w:type="gramStart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качестве индивидуального предпринимателя)</w:t>
      </w:r>
      <w:proofErr w:type="gramStart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;п</w:t>
      </w:r>
      <w:proofErr w:type="gramEnd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олное наименование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юридического лица, ИНН, ОГРН,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юридический адрес – для юридического лица)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данные: _______________________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(почтовый индекс и адрес – для физического </w:t>
      </w:r>
      <w:proofErr w:type="gramEnd"/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лица, в т.ч. зарегистрированного в качестве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индивидуального предпринимателя, телефон,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адрес электронной почты) 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РЕШЕНИЕ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 от _________________.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(номер и дата решения)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заявления по услуге «Предоставление </w:t>
      </w:r>
      <w:r w:rsidRPr="00F324B7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разрешения (ордера) на </w:t>
      </w:r>
      <w:r w:rsidRPr="00F324B7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производство</w:t>
      </w:r>
      <w:r w:rsidRPr="00F324B7"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F324B7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>земляных работ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____________ № ____________ и приложенных к нему документов, ____________ принято решение ___________________, по следующим основаниям: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_______________________________________________________________. 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получения муниципальной услуги заявителю необходимо представить следующие документы: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(указывается перечень документов в случае, если основанием для отказа является представление неполного комплекта документов)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Ф.И.О. должность уполномоченного сотрудника, подпись, дата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 о сертификате электронной подписи</w:t>
      </w: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F324B7">
        <w:rPr>
          <w:rFonts w:ascii="Times New Roman" w:hAnsi="Times New Roman" w:cs="Times New Roman"/>
          <w:b/>
          <w:sz w:val="24"/>
          <w:szCs w:val="24"/>
          <w:lang w:bidi="ru-RU"/>
        </w:rPr>
        <w:lastRenderedPageBreak/>
        <w:t>Образец № 7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Форма 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решения о закрытии (исполнении) разрешения на </w:t>
      </w:r>
      <w:r w:rsidRPr="00F324B7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производство</w:t>
      </w:r>
      <w:r w:rsidRPr="00F324B7"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F324B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земляных работ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уполномоченного на предоставление услуги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Кому: ________________________________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(фамилия, имя, отчество (последнее – при </w:t>
      </w:r>
      <w:proofErr w:type="gramEnd"/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наличии</w:t>
      </w:r>
      <w:proofErr w:type="gramEnd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), наименование и данные документа,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удостоверяющего</w:t>
      </w:r>
      <w:proofErr w:type="gramEnd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личность – для физического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лица</w:t>
      </w:r>
      <w:proofErr w:type="gramStart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;н</w:t>
      </w:r>
      <w:proofErr w:type="gramEnd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аименование</w:t>
      </w:r>
      <w:proofErr w:type="spellEnd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индивидуального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предпринимателя, ИНН, ОГРНИП – </w:t>
      </w:r>
      <w:proofErr w:type="gramStart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</w:t>
      </w:r>
      <w:proofErr w:type="gramEnd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физического лица, зарегистрированного </w:t>
      </w:r>
      <w:proofErr w:type="gramStart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качестве индивидуального предпринимателя)</w:t>
      </w:r>
      <w:proofErr w:type="gramStart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;п</w:t>
      </w:r>
      <w:proofErr w:type="gramEnd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олное наименование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юридического лица, ИНН, ОГРН,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юридический адрес – для юридического лица)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данные: _______________________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(почтовый индекс и адрес – для физического </w:t>
      </w:r>
      <w:proofErr w:type="gramEnd"/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лица, в т.ч. зарегистрированного в качестве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индивидуального предпринимателя, телефон,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адрес электронной почты) 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закрытии (исполнении) разрешения на </w:t>
      </w:r>
      <w:r w:rsidRPr="00F324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производство 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земляных работ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№______________ Дата ________________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______________________ 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уведомляет Вас о закрытии (исполнении) разрешения на производство земляных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 № ________________ на выполнение работ ______________</w:t>
      </w:r>
      <w:proofErr w:type="gramStart"/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проведенных по </w:t>
      </w: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 _______________________________________________________________ 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отметки ________________________________________________________ _______________________________________________________________.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Ф.И.О. должность уполномоченного сотрудника</w:t>
      </w: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 о сертификате электронной подписи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324B7" w:rsidRDefault="00F324B7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911A1" w:rsidRPr="00F324B7" w:rsidRDefault="003911A1" w:rsidP="00391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F324B7">
        <w:rPr>
          <w:rFonts w:ascii="Times New Roman" w:hAnsi="Times New Roman" w:cs="Times New Roman"/>
          <w:b/>
          <w:sz w:val="24"/>
          <w:szCs w:val="24"/>
          <w:lang w:bidi="ru-RU"/>
        </w:rPr>
        <w:t>Образец № 8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ГРАФИК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2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ПРОИЗВОДСТВА ЗЕМЛЯНЫХ РАБОТ</w:t>
      </w:r>
    </w:p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67"/>
        <w:gridCol w:w="3402"/>
        <w:gridCol w:w="1974"/>
        <w:gridCol w:w="3700"/>
      </w:tblGrid>
      <w:tr w:rsidR="003911A1" w:rsidRPr="00F324B7" w:rsidTr="00D5515B">
        <w:tc>
          <w:tcPr>
            <w:tcW w:w="9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Функциональное назначение объекта: _____________________________________________________________________</w:t>
            </w:r>
          </w:p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_____________________________________________________________________</w:t>
            </w:r>
          </w:p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 объекта: ________________________________________________________</w:t>
            </w:r>
          </w:p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(адрес проведения земляных работ,</w:t>
            </w:r>
            <w:proofErr w:type="gramEnd"/>
          </w:p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_____________________________________________________________________</w:t>
            </w:r>
          </w:p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кадастровый номер земельного участка)</w:t>
            </w:r>
          </w:p>
        </w:tc>
      </w:tr>
      <w:tr w:rsidR="003911A1" w:rsidRPr="00F324B7" w:rsidTr="00D551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N </w:t>
            </w:r>
            <w:proofErr w:type="spellStart"/>
            <w:proofErr w:type="gramStart"/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3402" w:type="dxa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работ</w:t>
            </w:r>
          </w:p>
        </w:tc>
        <w:tc>
          <w:tcPr>
            <w:tcW w:w="1974" w:type="dxa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начала работ (день/месяц/год)</w:t>
            </w:r>
          </w:p>
        </w:tc>
        <w:tc>
          <w:tcPr>
            <w:tcW w:w="3700" w:type="dxa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окончания работ (день/месяц/год)</w:t>
            </w:r>
          </w:p>
        </w:tc>
      </w:tr>
      <w:tr w:rsidR="003911A1" w:rsidRPr="00F324B7" w:rsidTr="00D551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4" w:type="dxa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00" w:type="dxa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911A1" w:rsidRPr="00F324B7" w:rsidTr="00D551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4" w:type="dxa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00" w:type="dxa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911A1" w:rsidRPr="00F324B7" w:rsidTr="00D551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4" w:type="dxa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00" w:type="dxa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911A1" w:rsidRPr="00F324B7" w:rsidTr="00D551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4" w:type="dxa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00" w:type="dxa"/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911A1" w:rsidRPr="00F324B7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923"/>
        <w:gridCol w:w="6920"/>
      </w:tblGrid>
      <w:tr w:rsidR="003911A1" w:rsidRPr="00F324B7" w:rsidTr="00D5515B"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Исполнитель работ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911A1" w:rsidRPr="00F324B7" w:rsidTr="00D5515B"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(должность, подпись, расшифровка подписи)</w:t>
            </w:r>
          </w:p>
        </w:tc>
      </w:tr>
      <w:tr w:rsidR="003911A1" w:rsidRPr="00F324B7" w:rsidTr="00D5515B"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М.П.</w:t>
            </w:r>
          </w:p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((при наличии)</w:t>
            </w:r>
            <w:proofErr w:type="gramEnd"/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"__" __________ 20__ г.</w:t>
            </w:r>
          </w:p>
        </w:tc>
      </w:tr>
      <w:tr w:rsidR="003911A1" w:rsidRPr="00F324B7" w:rsidTr="00D5515B"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Заказчик </w:t>
            </w:r>
          </w:p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(при наличии)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911A1" w:rsidRPr="00F324B7" w:rsidTr="00D5515B"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(должность, подпись, расшифровка подписи)</w:t>
            </w:r>
          </w:p>
        </w:tc>
      </w:tr>
      <w:tr w:rsidR="003911A1" w:rsidRPr="00F324B7" w:rsidTr="00D5515B"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М.П.</w:t>
            </w:r>
          </w:p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(при наличии)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</w:tcPr>
          <w:p w:rsidR="003911A1" w:rsidRPr="00F324B7" w:rsidRDefault="003911A1" w:rsidP="003911A1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24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"__" __________ 20__ г.</w:t>
            </w:r>
          </w:p>
        </w:tc>
      </w:tr>
    </w:tbl>
    <w:p w:rsidR="003911A1" w:rsidRPr="003911A1" w:rsidRDefault="003911A1" w:rsidP="003911A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41501" w:rsidRPr="00A31147" w:rsidRDefault="00741501" w:rsidP="007415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sectPr w:rsidR="00741501" w:rsidRPr="00A31147" w:rsidSect="003911A1">
      <w:headerReference w:type="default" r:id="rId10"/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BD8" w:rsidRDefault="00CA7BD8">
      <w:pPr>
        <w:spacing w:after="0" w:line="240" w:lineRule="auto"/>
      </w:pPr>
      <w:r>
        <w:separator/>
      </w:r>
    </w:p>
  </w:endnote>
  <w:endnote w:type="continuationSeparator" w:id="0">
    <w:p w:rsidR="00CA7BD8" w:rsidRDefault="00CA7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BD8" w:rsidRDefault="00CA7BD8">
      <w:pPr>
        <w:spacing w:after="0" w:line="240" w:lineRule="auto"/>
      </w:pPr>
      <w:r>
        <w:separator/>
      </w:r>
    </w:p>
  </w:footnote>
  <w:footnote w:type="continuationSeparator" w:id="0">
    <w:p w:rsidR="00CA7BD8" w:rsidRDefault="00CA7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143313"/>
      <w:docPartObj>
        <w:docPartGallery w:val="Page Numbers (Top of Page)"/>
        <w:docPartUnique/>
      </w:docPartObj>
    </w:sdtPr>
    <w:sdtContent>
      <w:p w:rsidR="00CA7BD8" w:rsidRDefault="00C437C3">
        <w:pPr>
          <w:pStyle w:val="a5"/>
          <w:jc w:val="center"/>
        </w:pPr>
        <w:r w:rsidRPr="00677594">
          <w:rPr>
            <w:rFonts w:ascii="Times New Roman" w:hAnsi="Times New Roman" w:cs="Times New Roman"/>
          </w:rPr>
          <w:fldChar w:fldCharType="begin"/>
        </w:r>
        <w:r w:rsidR="00CA7BD8" w:rsidRPr="00677594">
          <w:rPr>
            <w:rFonts w:ascii="Times New Roman" w:hAnsi="Times New Roman" w:cs="Times New Roman"/>
          </w:rPr>
          <w:instrText>PAGE   \* MERGEFORMAT</w:instrText>
        </w:r>
        <w:r w:rsidRPr="00677594">
          <w:rPr>
            <w:rFonts w:ascii="Times New Roman" w:hAnsi="Times New Roman" w:cs="Times New Roman"/>
          </w:rPr>
          <w:fldChar w:fldCharType="separate"/>
        </w:r>
        <w:r w:rsidR="00B05403">
          <w:rPr>
            <w:rFonts w:ascii="Times New Roman" w:hAnsi="Times New Roman" w:cs="Times New Roman"/>
            <w:noProof/>
          </w:rPr>
          <w:t>35</w:t>
        </w:r>
        <w:r w:rsidRPr="00677594">
          <w:rPr>
            <w:rFonts w:ascii="Times New Roman" w:hAnsi="Times New Roman" w:cs="Times New Roman"/>
          </w:rPr>
          <w:fldChar w:fldCharType="end"/>
        </w:r>
      </w:p>
    </w:sdtContent>
  </w:sdt>
  <w:p w:rsidR="00CA7BD8" w:rsidRDefault="00CA7BD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A79"/>
    <w:multiLevelType w:val="multilevel"/>
    <w:tmpl w:val="1304069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6F4A35"/>
    <w:multiLevelType w:val="hybridMultilevel"/>
    <w:tmpl w:val="A9E43FE2"/>
    <w:lvl w:ilvl="0" w:tplc="9C9808DE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E12D3"/>
    <w:multiLevelType w:val="multilevel"/>
    <w:tmpl w:val="9F62F8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53B22DDB"/>
    <w:multiLevelType w:val="hybridMultilevel"/>
    <w:tmpl w:val="C9EE468A"/>
    <w:lvl w:ilvl="0" w:tplc="B00A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050764"/>
    <w:multiLevelType w:val="multilevel"/>
    <w:tmpl w:val="4F969EF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6EF75225"/>
    <w:multiLevelType w:val="multilevel"/>
    <w:tmpl w:val="1AEE9B3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73A2672C"/>
    <w:multiLevelType w:val="hybridMultilevel"/>
    <w:tmpl w:val="4F340F7C"/>
    <w:lvl w:ilvl="0" w:tplc="B7862F98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D92F09"/>
    <w:multiLevelType w:val="multilevel"/>
    <w:tmpl w:val="5FFE24F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7519"/>
    <w:rsid w:val="00015EDE"/>
    <w:rsid w:val="0002375B"/>
    <w:rsid w:val="00032699"/>
    <w:rsid w:val="00035490"/>
    <w:rsid w:val="00044660"/>
    <w:rsid w:val="00072CCA"/>
    <w:rsid w:val="00075BAC"/>
    <w:rsid w:val="00075C1C"/>
    <w:rsid w:val="00081727"/>
    <w:rsid w:val="0008490C"/>
    <w:rsid w:val="0008725D"/>
    <w:rsid w:val="000926D9"/>
    <w:rsid w:val="00095C8B"/>
    <w:rsid w:val="000A4B37"/>
    <w:rsid w:val="000A4FB3"/>
    <w:rsid w:val="000A7FAE"/>
    <w:rsid w:val="000B1F10"/>
    <w:rsid w:val="000B6F4C"/>
    <w:rsid w:val="000C47C4"/>
    <w:rsid w:val="0010038E"/>
    <w:rsid w:val="00121EA3"/>
    <w:rsid w:val="00122C21"/>
    <w:rsid w:val="00122E1A"/>
    <w:rsid w:val="00157668"/>
    <w:rsid w:val="001675F6"/>
    <w:rsid w:val="00175B41"/>
    <w:rsid w:val="001865DD"/>
    <w:rsid w:val="0018664E"/>
    <w:rsid w:val="001866A4"/>
    <w:rsid w:val="00191338"/>
    <w:rsid w:val="001A10C5"/>
    <w:rsid w:val="001B43BA"/>
    <w:rsid w:val="001B68D6"/>
    <w:rsid w:val="001D7232"/>
    <w:rsid w:val="001E514E"/>
    <w:rsid w:val="001E5296"/>
    <w:rsid w:val="001F414B"/>
    <w:rsid w:val="001F6A26"/>
    <w:rsid w:val="0020553A"/>
    <w:rsid w:val="00207C4D"/>
    <w:rsid w:val="0021379E"/>
    <w:rsid w:val="0023688A"/>
    <w:rsid w:val="00250BB6"/>
    <w:rsid w:val="00262D5A"/>
    <w:rsid w:val="00265EDF"/>
    <w:rsid w:val="002709A0"/>
    <w:rsid w:val="00270A9D"/>
    <w:rsid w:val="002758E2"/>
    <w:rsid w:val="002843F7"/>
    <w:rsid w:val="0029149A"/>
    <w:rsid w:val="002976F1"/>
    <w:rsid w:val="002A7D37"/>
    <w:rsid w:val="002B6EBE"/>
    <w:rsid w:val="002C56CE"/>
    <w:rsid w:val="002C7717"/>
    <w:rsid w:val="002F4E62"/>
    <w:rsid w:val="002F5FF4"/>
    <w:rsid w:val="0030270A"/>
    <w:rsid w:val="003031D9"/>
    <w:rsid w:val="0031457A"/>
    <w:rsid w:val="00317190"/>
    <w:rsid w:val="0032602D"/>
    <w:rsid w:val="00341EB9"/>
    <w:rsid w:val="0034259F"/>
    <w:rsid w:val="00345BD5"/>
    <w:rsid w:val="00377401"/>
    <w:rsid w:val="00381946"/>
    <w:rsid w:val="0038611C"/>
    <w:rsid w:val="003911A1"/>
    <w:rsid w:val="00391354"/>
    <w:rsid w:val="00393121"/>
    <w:rsid w:val="0039435B"/>
    <w:rsid w:val="003A7235"/>
    <w:rsid w:val="003B39F4"/>
    <w:rsid w:val="003C1827"/>
    <w:rsid w:val="003C7111"/>
    <w:rsid w:val="003D06BD"/>
    <w:rsid w:val="003F0A08"/>
    <w:rsid w:val="003F3FD2"/>
    <w:rsid w:val="00401CB9"/>
    <w:rsid w:val="00404771"/>
    <w:rsid w:val="00407088"/>
    <w:rsid w:val="004129CC"/>
    <w:rsid w:val="00414013"/>
    <w:rsid w:val="004162E5"/>
    <w:rsid w:val="00436938"/>
    <w:rsid w:val="0044533D"/>
    <w:rsid w:val="004559A2"/>
    <w:rsid w:val="00457D99"/>
    <w:rsid w:val="004633E6"/>
    <w:rsid w:val="00465354"/>
    <w:rsid w:val="004704EB"/>
    <w:rsid w:val="0047594E"/>
    <w:rsid w:val="00496FB3"/>
    <w:rsid w:val="004A3CCF"/>
    <w:rsid w:val="004B6E39"/>
    <w:rsid w:val="004C3420"/>
    <w:rsid w:val="004D330E"/>
    <w:rsid w:val="004D5D1D"/>
    <w:rsid w:val="004E1656"/>
    <w:rsid w:val="004E2E5C"/>
    <w:rsid w:val="004F6819"/>
    <w:rsid w:val="0050446C"/>
    <w:rsid w:val="00505EDD"/>
    <w:rsid w:val="00530BF8"/>
    <w:rsid w:val="00561672"/>
    <w:rsid w:val="0057001C"/>
    <w:rsid w:val="00584F03"/>
    <w:rsid w:val="005A15AD"/>
    <w:rsid w:val="005A473A"/>
    <w:rsid w:val="005B0F2B"/>
    <w:rsid w:val="005B5FE7"/>
    <w:rsid w:val="005B635F"/>
    <w:rsid w:val="005C0D24"/>
    <w:rsid w:val="005F40C1"/>
    <w:rsid w:val="005F5190"/>
    <w:rsid w:val="0061262F"/>
    <w:rsid w:val="00631BE0"/>
    <w:rsid w:val="00631E11"/>
    <w:rsid w:val="0063383A"/>
    <w:rsid w:val="006371C8"/>
    <w:rsid w:val="006535A4"/>
    <w:rsid w:val="00674F16"/>
    <w:rsid w:val="006866FB"/>
    <w:rsid w:val="00694A00"/>
    <w:rsid w:val="006B0678"/>
    <w:rsid w:val="006B23AB"/>
    <w:rsid w:val="006B269B"/>
    <w:rsid w:val="006C2BF0"/>
    <w:rsid w:val="006C3378"/>
    <w:rsid w:val="006C7C5A"/>
    <w:rsid w:val="006D0507"/>
    <w:rsid w:val="006D12B5"/>
    <w:rsid w:val="006E4109"/>
    <w:rsid w:val="00702B55"/>
    <w:rsid w:val="00704E84"/>
    <w:rsid w:val="00707C93"/>
    <w:rsid w:val="00712122"/>
    <w:rsid w:val="00735662"/>
    <w:rsid w:val="007379BD"/>
    <w:rsid w:val="00741501"/>
    <w:rsid w:val="007548EC"/>
    <w:rsid w:val="0077226F"/>
    <w:rsid w:val="00777A89"/>
    <w:rsid w:val="0078710A"/>
    <w:rsid w:val="00787D11"/>
    <w:rsid w:val="00792932"/>
    <w:rsid w:val="007A3ED3"/>
    <w:rsid w:val="007B79D9"/>
    <w:rsid w:val="007D1288"/>
    <w:rsid w:val="007D2712"/>
    <w:rsid w:val="007D3B31"/>
    <w:rsid w:val="007E073F"/>
    <w:rsid w:val="007E7B91"/>
    <w:rsid w:val="00812C46"/>
    <w:rsid w:val="00822D9E"/>
    <w:rsid w:val="0083417A"/>
    <w:rsid w:val="00864F46"/>
    <w:rsid w:val="0089061E"/>
    <w:rsid w:val="00895C79"/>
    <w:rsid w:val="0089738C"/>
    <w:rsid w:val="008A14DD"/>
    <w:rsid w:val="008A7376"/>
    <w:rsid w:val="008B64D0"/>
    <w:rsid w:val="008B69EB"/>
    <w:rsid w:val="008D2B31"/>
    <w:rsid w:val="008D680A"/>
    <w:rsid w:val="008E4C65"/>
    <w:rsid w:val="008F061B"/>
    <w:rsid w:val="008F58A5"/>
    <w:rsid w:val="008F7576"/>
    <w:rsid w:val="009004F2"/>
    <w:rsid w:val="009011D0"/>
    <w:rsid w:val="00907A9F"/>
    <w:rsid w:val="009320AF"/>
    <w:rsid w:val="00951795"/>
    <w:rsid w:val="00956EFC"/>
    <w:rsid w:val="00960ED6"/>
    <w:rsid w:val="00967211"/>
    <w:rsid w:val="009728DC"/>
    <w:rsid w:val="00987519"/>
    <w:rsid w:val="009A365A"/>
    <w:rsid w:val="009A6BE9"/>
    <w:rsid w:val="009A6CF4"/>
    <w:rsid w:val="009B074D"/>
    <w:rsid w:val="009B20FC"/>
    <w:rsid w:val="009C5C46"/>
    <w:rsid w:val="009C6D09"/>
    <w:rsid w:val="009D1003"/>
    <w:rsid w:val="009D390A"/>
    <w:rsid w:val="009E1F5C"/>
    <w:rsid w:val="00A019CB"/>
    <w:rsid w:val="00A119BA"/>
    <w:rsid w:val="00A13E3E"/>
    <w:rsid w:val="00A13E8A"/>
    <w:rsid w:val="00A14D22"/>
    <w:rsid w:val="00A2021E"/>
    <w:rsid w:val="00A2253E"/>
    <w:rsid w:val="00A31147"/>
    <w:rsid w:val="00A40509"/>
    <w:rsid w:val="00A53523"/>
    <w:rsid w:val="00A675C2"/>
    <w:rsid w:val="00A72F28"/>
    <w:rsid w:val="00AA278E"/>
    <w:rsid w:val="00AA7B17"/>
    <w:rsid w:val="00AB4B42"/>
    <w:rsid w:val="00AB5708"/>
    <w:rsid w:val="00AD2F24"/>
    <w:rsid w:val="00AF7D7E"/>
    <w:rsid w:val="00B0515A"/>
    <w:rsid w:val="00B05403"/>
    <w:rsid w:val="00B05813"/>
    <w:rsid w:val="00B06B97"/>
    <w:rsid w:val="00B12B26"/>
    <w:rsid w:val="00B162F4"/>
    <w:rsid w:val="00B32D4F"/>
    <w:rsid w:val="00B43846"/>
    <w:rsid w:val="00B520EF"/>
    <w:rsid w:val="00B52A41"/>
    <w:rsid w:val="00B71AA9"/>
    <w:rsid w:val="00B84F15"/>
    <w:rsid w:val="00B85E24"/>
    <w:rsid w:val="00BB5AD8"/>
    <w:rsid w:val="00BB7AB4"/>
    <w:rsid w:val="00BC79F5"/>
    <w:rsid w:val="00BD403E"/>
    <w:rsid w:val="00BE0ECC"/>
    <w:rsid w:val="00BE3AF5"/>
    <w:rsid w:val="00BE4F2F"/>
    <w:rsid w:val="00BE74E5"/>
    <w:rsid w:val="00C0379E"/>
    <w:rsid w:val="00C038D4"/>
    <w:rsid w:val="00C1238F"/>
    <w:rsid w:val="00C15D25"/>
    <w:rsid w:val="00C20F45"/>
    <w:rsid w:val="00C27FF2"/>
    <w:rsid w:val="00C437C3"/>
    <w:rsid w:val="00C44DC3"/>
    <w:rsid w:val="00C632DE"/>
    <w:rsid w:val="00C71377"/>
    <w:rsid w:val="00C72ED9"/>
    <w:rsid w:val="00CA7BD8"/>
    <w:rsid w:val="00CB144C"/>
    <w:rsid w:val="00CC3504"/>
    <w:rsid w:val="00CC4BAD"/>
    <w:rsid w:val="00CE01B0"/>
    <w:rsid w:val="00CE534F"/>
    <w:rsid w:val="00D00A20"/>
    <w:rsid w:val="00D072CE"/>
    <w:rsid w:val="00D07CB4"/>
    <w:rsid w:val="00D15CAE"/>
    <w:rsid w:val="00D177CA"/>
    <w:rsid w:val="00D24B09"/>
    <w:rsid w:val="00D24D17"/>
    <w:rsid w:val="00D25A55"/>
    <w:rsid w:val="00D319F9"/>
    <w:rsid w:val="00D33155"/>
    <w:rsid w:val="00D45147"/>
    <w:rsid w:val="00D54843"/>
    <w:rsid w:val="00D5515B"/>
    <w:rsid w:val="00D71F20"/>
    <w:rsid w:val="00D87BA8"/>
    <w:rsid w:val="00DB0876"/>
    <w:rsid w:val="00DC17A5"/>
    <w:rsid w:val="00DF178D"/>
    <w:rsid w:val="00DF1FED"/>
    <w:rsid w:val="00DF7810"/>
    <w:rsid w:val="00E03119"/>
    <w:rsid w:val="00E04E50"/>
    <w:rsid w:val="00E16771"/>
    <w:rsid w:val="00E168AD"/>
    <w:rsid w:val="00E2236D"/>
    <w:rsid w:val="00E254E6"/>
    <w:rsid w:val="00E41E88"/>
    <w:rsid w:val="00E55AED"/>
    <w:rsid w:val="00E77948"/>
    <w:rsid w:val="00E96F7D"/>
    <w:rsid w:val="00EA3770"/>
    <w:rsid w:val="00EA570C"/>
    <w:rsid w:val="00EC0D7C"/>
    <w:rsid w:val="00ED6D55"/>
    <w:rsid w:val="00F056B0"/>
    <w:rsid w:val="00F30947"/>
    <w:rsid w:val="00F324B7"/>
    <w:rsid w:val="00F5064C"/>
    <w:rsid w:val="00F56D2E"/>
    <w:rsid w:val="00F65001"/>
    <w:rsid w:val="00F721B4"/>
    <w:rsid w:val="00F8675F"/>
    <w:rsid w:val="00F9538C"/>
    <w:rsid w:val="00FC0C61"/>
    <w:rsid w:val="00FC4BF9"/>
    <w:rsid w:val="00FC6EA8"/>
    <w:rsid w:val="00FD10A5"/>
    <w:rsid w:val="00FD45DA"/>
    <w:rsid w:val="00FD720F"/>
    <w:rsid w:val="00FE0B4F"/>
    <w:rsid w:val="00FF06CB"/>
    <w:rsid w:val="00FF09AC"/>
    <w:rsid w:val="00FF1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F7D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Theme="minorEastAsia" w:hAnsi="Arial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E96F7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6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6F7D"/>
  </w:style>
  <w:style w:type="character" w:styleId="a7">
    <w:name w:val="Hyperlink"/>
    <w:basedOn w:val="a0"/>
    <w:uiPriority w:val="99"/>
    <w:unhideWhenUsed/>
    <w:rsid w:val="00E96F7D"/>
    <w:rPr>
      <w:color w:val="0563C1" w:themeColor="hyperlink"/>
      <w:u w:val="single"/>
    </w:rPr>
  </w:style>
  <w:style w:type="character" w:customStyle="1" w:styleId="a4">
    <w:name w:val="Абзац списка Знак"/>
    <w:basedOn w:val="a0"/>
    <w:link w:val="a3"/>
    <w:uiPriority w:val="34"/>
    <w:rsid w:val="00E96F7D"/>
  </w:style>
  <w:style w:type="paragraph" w:customStyle="1" w:styleId="ConsPlusTitle">
    <w:name w:val="ConsPlusTitle"/>
    <w:rsid w:val="00E96F7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">
    <w:name w:val="Основной текст (2)_"/>
    <w:basedOn w:val="a0"/>
    <w:link w:val="20"/>
    <w:rsid w:val="00391354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391354"/>
    <w:pPr>
      <w:widowControl w:val="0"/>
      <w:spacing w:after="260" w:line="240" w:lineRule="auto"/>
      <w:ind w:firstLine="560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FD10A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39F4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175B41"/>
    <w:rPr>
      <w:b/>
      <w:bCs/>
    </w:rPr>
  </w:style>
  <w:style w:type="paragraph" w:styleId="ac">
    <w:name w:val="footer"/>
    <w:basedOn w:val="a"/>
    <w:link w:val="ad"/>
    <w:uiPriority w:val="99"/>
    <w:unhideWhenUsed/>
    <w:rsid w:val="00081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81727"/>
  </w:style>
  <w:style w:type="numbering" w:customStyle="1" w:styleId="1">
    <w:name w:val="Нет списка1"/>
    <w:next w:val="a2"/>
    <w:uiPriority w:val="99"/>
    <w:semiHidden/>
    <w:unhideWhenUsed/>
    <w:rsid w:val="003F3FD2"/>
  </w:style>
  <w:style w:type="paragraph" w:customStyle="1" w:styleId="ConsPlusNonformat">
    <w:name w:val="ConsPlusNonformat"/>
    <w:rsid w:val="003F3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F3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F3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F3F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F3F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F3F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 Spacing"/>
    <w:uiPriority w:val="1"/>
    <w:qFormat/>
    <w:rsid w:val="00CA7B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501&amp;dst=1002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DC615-CB8D-4B64-9D5E-BA83F5F4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9223</Words>
  <Characters>52576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 Екатерина Владимировна</dc:creator>
  <cp:lastModifiedBy>1</cp:lastModifiedBy>
  <cp:revision>6</cp:revision>
  <cp:lastPrinted>2026-03-16T07:38:00Z</cp:lastPrinted>
  <dcterms:created xsi:type="dcterms:W3CDTF">2026-01-30T06:22:00Z</dcterms:created>
  <dcterms:modified xsi:type="dcterms:W3CDTF">2026-03-18T06:18:00Z</dcterms:modified>
</cp:coreProperties>
</file>