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3" w:rsidRPr="00787CB4" w:rsidRDefault="00607817" w:rsidP="00787CB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2" type="#_x0000_t32" style="position:absolute;margin-left:406.15pt;margin-top:-36pt;width:4.65pt;height:240.85pt;z-index:251659776" o:connectortype="straight"/>
        </w:pict>
      </w:r>
      <w:r>
        <w:rPr>
          <w:noProof/>
        </w:rPr>
        <w:pict>
          <v:line id="_x0000_s1130" style="position:absolute;z-index:251658752" from="333.6pt,-36pt" to="333.6pt,18.75pt">
            <v:stroke endarrow="block"/>
          </v:line>
        </w:pict>
      </w:r>
      <w:r>
        <w:rPr>
          <w:noProof/>
        </w:rPr>
        <w:pict>
          <v:line id="_x0000_s1114" style="position:absolute;flip:x;z-index:251657728" from="117pt,-44.25pt" to="234pt,27.75pt">
            <v:stroke endarrow="block"/>
          </v:line>
        </w:pict>
      </w:r>
      <w:r>
        <w:rPr>
          <w:noProof/>
        </w:rPr>
        <w:pict>
          <v:line id="_x0000_s1113" style="position:absolute;z-index:251656704" from="522pt,-45pt" to="657pt,0">
            <v:stroke endarrow="block"/>
          </v:line>
        </w:pict>
      </w:r>
      <w:r>
        <w:rPr>
          <w:noProof/>
        </w:rPr>
        <w:pict>
          <v:line id="_x0000_s1110" style="position:absolute;z-index:251655680" from="468pt,-36pt" to="477pt,9pt">
            <v:stroke endarrow="block"/>
          </v:line>
        </w:pict>
      </w:r>
      <w:r>
        <w:rPr>
          <w:noProof/>
        </w:rPr>
        <w:pict>
          <v:rect id="_x0000_s1030" style="position:absolute;margin-left:234pt;margin-top:-81pt;width:4in;height:45pt;z-index:251654656">
            <v:textbox style="mso-next-textbox:#_x0000_s1030">
              <w:txbxContent>
                <w:p w:rsidR="00787CB4" w:rsidRPr="00787CB4" w:rsidRDefault="00787CB4" w:rsidP="00787CB4">
                  <w:pPr>
                    <w:jc w:val="center"/>
                  </w:pPr>
                  <w:r w:rsidRPr="00787CB4">
                    <w:t>Глава администрации</w:t>
                  </w:r>
                </w:p>
              </w:txbxContent>
            </v:textbox>
          </v:rect>
        </w:pict>
      </w:r>
      <w:r w:rsidR="005D3E3A">
        <w:rPr>
          <w:sz w:val="22"/>
          <w:szCs w:val="22"/>
        </w:rPr>
        <w:t>3</w:t>
      </w:r>
      <w:r w:rsidRPr="00607817">
        <w:pict>
          <v:group id="_x0000_s1040" editas="canvas" style="width:774pt;height:594pt;mso-position-horizontal-relative:char;mso-position-vertical-relative:line" coordorigin="4773,549" coordsize="8148,63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4773;top:549;width:8148;height:6336" o:preferrelative="f">
              <v:fill o:detectmouseclick="t"/>
              <v:path o:extrusionok="t" o:connecttype="none"/>
              <o:lock v:ext="edit" text="t"/>
            </v:shape>
            <v:rect id="_x0000_s1042" style="position:absolute;left:5247;top:1797;width:1610;height:768">
              <v:textbox style="mso-next-textbox:#_x0000_s1042">
                <w:txbxContent>
                  <w:p w:rsidR="000E164B" w:rsidRDefault="00AF3166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Главный</w:t>
                    </w:r>
                    <w:r w:rsidR="00F715BA">
                      <w:rPr>
                        <w:sz w:val="22"/>
                        <w:szCs w:val="22"/>
                      </w:rPr>
                      <w:t xml:space="preserve"> специалист</w:t>
                    </w:r>
                    <w:r w:rsidR="00312F31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312F31" w:rsidRDefault="00312F31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сектора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по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312F31" w:rsidRDefault="00312F31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экономике,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бухгалтерскому</w:t>
                    </w:r>
                    <w:proofErr w:type="gramEnd"/>
                  </w:p>
                  <w:p w:rsidR="00312F31" w:rsidRPr="00F715BA" w:rsidRDefault="00312F31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учету и отчетности администрации</w:t>
                    </w:r>
                  </w:p>
                  <w:p w:rsidR="00F715BA" w:rsidRDefault="00F715BA" w:rsidP="008225B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43" style="position:absolute;left:11333;top:2369;width:1422;height:766">
              <v:textbox style="mso-next-textbox:#_x0000_s1043">
                <w:txbxContent>
                  <w:p w:rsidR="00F715BA" w:rsidRPr="00F715BA" w:rsidRDefault="008225BA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Ведущий с</w:t>
                    </w:r>
                    <w:r w:rsidR="00BB31AC">
                      <w:rPr>
                        <w:sz w:val="22"/>
                        <w:szCs w:val="22"/>
                      </w:rPr>
                      <w:t xml:space="preserve">пециалист </w:t>
                    </w:r>
                    <w:r w:rsidR="005A74E3">
                      <w:rPr>
                        <w:sz w:val="22"/>
                        <w:szCs w:val="22"/>
                      </w:rPr>
                      <w:t>по</w:t>
                    </w:r>
                    <w:r w:rsidR="000E164B">
                      <w:rPr>
                        <w:sz w:val="22"/>
                        <w:szCs w:val="22"/>
                      </w:rPr>
                      <w:t xml:space="preserve"> муниципально</w:t>
                    </w:r>
                    <w:r w:rsidR="005A74E3">
                      <w:rPr>
                        <w:sz w:val="22"/>
                        <w:szCs w:val="22"/>
                      </w:rPr>
                      <w:t>му</w:t>
                    </w:r>
                    <w:r w:rsidR="000E164B">
                      <w:rPr>
                        <w:sz w:val="22"/>
                        <w:szCs w:val="22"/>
                      </w:rPr>
                      <w:t xml:space="preserve"> имуществ</w:t>
                    </w:r>
                    <w:r w:rsidR="005A74E3">
                      <w:rPr>
                        <w:sz w:val="22"/>
                        <w:szCs w:val="22"/>
                      </w:rPr>
                      <w:t>у</w:t>
                    </w:r>
                    <w:r w:rsidR="000E164B">
                      <w:rPr>
                        <w:sz w:val="22"/>
                        <w:szCs w:val="22"/>
                      </w:rPr>
                      <w:t xml:space="preserve"> и землепользовани</w:t>
                    </w:r>
                    <w:r w:rsidR="005A74E3">
                      <w:rPr>
                        <w:sz w:val="22"/>
                        <w:szCs w:val="22"/>
                      </w:rPr>
                      <w:t>ю</w:t>
                    </w:r>
                    <w:r w:rsidR="00D621E6">
                      <w:rPr>
                        <w:sz w:val="22"/>
                        <w:szCs w:val="22"/>
                      </w:rPr>
                      <w:t xml:space="preserve"> администрации</w:t>
                    </w:r>
                    <w:r w:rsidR="000E164B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1032" style="position:absolute;left:7615;top:1509;width:1281;height:439">
              <v:textbox style="mso-next-textbox:#_x0000_s1032">
                <w:txbxContent>
                  <w:p w:rsidR="00F715BA" w:rsidRPr="00F715BA" w:rsidRDefault="00F715BA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Главный специалист </w:t>
                    </w:r>
                    <w:r w:rsidR="00AF3166">
                      <w:rPr>
                        <w:sz w:val="22"/>
                        <w:szCs w:val="22"/>
                      </w:rPr>
                      <w:t>- юрист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1033" style="position:absolute;left:7615;top:741;width:1232;height:514">
              <v:textbox style="mso-next-textbox:#_x0000_s1033">
                <w:txbxContent>
                  <w:p w:rsidR="00F715BA" w:rsidRDefault="00AF3166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Начальник </w:t>
                    </w:r>
                    <w:r w:rsidR="00F431EC">
                      <w:rPr>
                        <w:sz w:val="22"/>
                        <w:szCs w:val="22"/>
                      </w:rPr>
                      <w:t xml:space="preserve">сектора </w:t>
                    </w:r>
                    <w:r>
                      <w:rPr>
                        <w:sz w:val="22"/>
                        <w:szCs w:val="22"/>
                      </w:rPr>
                      <w:t>по общим вопросам</w:t>
                    </w:r>
                  </w:p>
                  <w:p w:rsidR="000E26E4" w:rsidRPr="00F715BA" w:rsidRDefault="000E26E4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администрации</w:t>
                    </w:r>
                  </w:p>
                </w:txbxContent>
              </v:textbox>
            </v:rect>
            <v:rect id="_x0000_s1046" style="position:absolute;left:11309;top:1334;width:1516;height:768;flip:y">
              <v:textbox style="mso-next-textbox:#_x0000_s1046">
                <w:txbxContent>
                  <w:p w:rsidR="00BB31AC" w:rsidRDefault="00AF3166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Главный</w:t>
                    </w:r>
                    <w:r w:rsidR="00BB31AC">
                      <w:rPr>
                        <w:sz w:val="22"/>
                        <w:szCs w:val="22"/>
                      </w:rPr>
                      <w:t xml:space="preserve"> специалист </w:t>
                    </w:r>
                    <w:r w:rsidR="005A74E3">
                      <w:rPr>
                        <w:sz w:val="22"/>
                        <w:szCs w:val="22"/>
                      </w:rPr>
                      <w:t>по</w:t>
                    </w:r>
                    <w:r w:rsidR="00BB31AC">
                      <w:rPr>
                        <w:sz w:val="22"/>
                        <w:szCs w:val="22"/>
                      </w:rPr>
                      <w:t xml:space="preserve"> муниципально</w:t>
                    </w:r>
                    <w:r w:rsidR="005A74E3">
                      <w:rPr>
                        <w:sz w:val="22"/>
                        <w:szCs w:val="22"/>
                      </w:rPr>
                      <w:t>му имуществу</w:t>
                    </w:r>
                    <w:r w:rsidR="00BB31AC">
                      <w:rPr>
                        <w:sz w:val="22"/>
                        <w:szCs w:val="22"/>
                      </w:rPr>
                      <w:t xml:space="preserve"> и землепользовани</w:t>
                    </w:r>
                    <w:r w:rsidR="005A74E3">
                      <w:rPr>
                        <w:sz w:val="22"/>
                        <w:szCs w:val="22"/>
                      </w:rPr>
                      <w:t>ю</w:t>
                    </w:r>
                  </w:p>
                  <w:p w:rsidR="00BB31AC" w:rsidRPr="00F715BA" w:rsidRDefault="00BB31AC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администрации</w:t>
                    </w:r>
                  </w:p>
                  <w:p w:rsidR="00F715BA" w:rsidRPr="00F715BA" w:rsidRDefault="00F715BA" w:rsidP="008225B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47" style="position:absolute;left:9324;top:1164;width:1380;height:380;flip:y">
              <v:textbox style="mso-next-textbox:#_x0000_s1047">
                <w:txbxContent>
                  <w:p w:rsidR="00BB31AC" w:rsidRDefault="00F715BA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Ведущий специалист </w:t>
                    </w:r>
                    <w:r w:rsidR="00BB31AC">
                      <w:rPr>
                        <w:sz w:val="22"/>
                        <w:szCs w:val="22"/>
                      </w:rPr>
                      <w:t xml:space="preserve"> </w:t>
                    </w:r>
                    <w:r w:rsidR="006A39A7">
                      <w:rPr>
                        <w:sz w:val="22"/>
                        <w:szCs w:val="22"/>
                      </w:rPr>
                      <w:t>администрации</w:t>
                    </w:r>
                    <w:r w:rsidR="00BB31AC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1052" style="position:absolute;left:7615;top:2181;width:1326;height:384">
              <v:textbox style="mso-next-textbox:#_x0000_s1052">
                <w:txbxContent>
                  <w:p w:rsidR="00D42DB0" w:rsidRPr="00D42DB0" w:rsidRDefault="00D42DB0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Секретарь-делопроизводитель</w:t>
                    </w:r>
                    <w:r w:rsidR="00F431EC">
                      <w:rPr>
                        <w:sz w:val="22"/>
                        <w:szCs w:val="22"/>
                      </w:rPr>
                      <w:t>*</w:t>
                    </w:r>
                  </w:p>
                </w:txbxContent>
              </v:textbox>
            </v:rect>
            <v:line id="_x0000_s1074" style="position:absolute" from="9510,933" to="9700,934">
              <v:stroke endarrow="block"/>
            </v:line>
            <v:rect id="_x0000_s1031" style="position:absolute;left:5247;top:837;width:1607;height:672">
              <v:textbox style="mso-next-textbox:#_x0000_s1031">
                <w:txbxContent>
                  <w:p w:rsidR="00F715BA" w:rsidRDefault="00F715BA" w:rsidP="008225BA">
                    <w:pPr>
                      <w:rPr>
                        <w:sz w:val="22"/>
                        <w:szCs w:val="22"/>
                      </w:rPr>
                    </w:pPr>
                    <w:r w:rsidRPr="00F715BA">
                      <w:rPr>
                        <w:sz w:val="22"/>
                        <w:szCs w:val="22"/>
                      </w:rPr>
                      <w:t>Начальни</w:t>
                    </w:r>
                    <w:r>
                      <w:rPr>
                        <w:sz w:val="22"/>
                        <w:szCs w:val="22"/>
                      </w:rPr>
                      <w:t>к сектора</w:t>
                    </w:r>
                    <w:r w:rsidR="009D7F59">
                      <w:rPr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 w:rsidR="009D7F59">
                      <w:rPr>
                        <w:sz w:val="22"/>
                        <w:szCs w:val="22"/>
                      </w:rPr>
                      <w:t>по</w:t>
                    </w:r>
                    <w:proofErr w:type="gramEnd"/>
                    <w:r w:rsidR="009D7F59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F715BA" w:rsidRDefault="009D7F59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э</w:t>
                    </w:r>
                    <w:r w:rsidR="00F715BA">
                      <w:rPr>
                        <w:sz w:val="22"/>
                        <w:szCs w:val="22"/>
                      </w:rPr>
                      <w:t>кономи</w:t>
                    </w:r>
                    <w:r>
                      <w:rPr>
                        <w:sz w:val="22"/>
                        <w:szCs w:val="22"/>
                      </w:rPr>
                      <w:t>ке</w:t>
                    </w:r>
                    <w:r w:rsidR="00F715BA">
                      <w:rPr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F715BA">
                      <w:rPr>
                        <w:sz w:val="22"/>
                        <w:szCs w:val="22"/>
                      </w:rPr>
                      <w:t>бухгалтерско</w:t>
                    </w:r>
                    <w:r>
                      <w:rPr>
                        <w:sz w:val="22"/>
                        <w:szCs w:val="22"/>
                      </w:rPr>
                      <w:t>му</w:t>
                    </w:r>
                    <w:proofErr w:type="gramEnd"/>
                  </w:p>
                  <w:p w:rsidR="00F715BA" w:rsidRPr="00F715BA" w:rsidRDefault="00F715BA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учет</w:t>
                    </w:r>
                    <w:r w:rsidR="009D7F59">
                      <w:rPr>
                        <w:sz w:val="22"/>
                        <w:szCs w:val="22"/>
                      </w:rPr>
                      <w:t>у</w:t>
                    </w:r>
                    <w:r>
                      <w:rPr>
                        <w:sz w:val="22"/>
                        <w:szCs w:val="22"/>
                      </w:rPr>
                      <w:t xml:space="preserve"> и отчетности</w:t>
                    </w:r>
                    <w:r w:rsidR="009D7F59">
                      <w:rPr>
                        <w:sz w:val="22"/>
                        <w:szCs w:val="22"/>
                      </w:rPr>
                      <w:t xml:space="preserve"> администрации</w:t>
                    </w:r>
                  </w:p>
                </w:txbxContent>
              </v:textbox>
            </v:rect>
            <v:rect id="_x0000_s1036" style="position:absolute;left:9321;top:645;width:1422;height:390">
              <v:textbox style="mso-next-textbox:#_x0000_s1036">
                <w:txbxContent>
                  <w:p w:rsidR="00F715BA" w:rsidRPr="00F715BA" w:rsidRDefault="00A025BA" w:rsidP="008225BA">
                    <w:r>
                      <w:rPr>
                        <w:sz w:val="22"/>
                        <w:szCs w:val="22"/>
                      </w:rPr>
                      <w:t xml:space="preserve">Начальник сектора </w:t>
                    </w:r>
                    <w:r w:rsidR="00C90A17">
                      <w:rPr>
                        <w:sz w:val="22"/>
                        <w:szCs w:val="22"/>
                      </w:rPr>
                      <w:t xml:space="preserve">по </w:t>
                    </w:r>
                    <w:r>
                      <w:rPr>
                        <w:sz w:val="22"/>
                        <w:szCs w:val="22"/>
                      </w:rPr>
                      <w:t>ЖКХ</w:t>
                    </w:r>
                    <w:r w:rsidR="00C90A17">
                      <w:rPr>
                        <w:sz w:val="22"/>
                        <w:szCs w:val="22"/>
                      </w:rPr>
                      <w:t xml:space="preserve"> и благоустройству </w:t>
                    </w:r>
                    <w:r w:rsidR="00F715BA">
                      <w:t xml:space="preserve"> 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5247;top:2757;width:1579;height:672">
              <v:textbox>
                <w:txbxContent>
                  <w:p w:rsidR="001A284D" w:rsidRPr="00AF3166" w:rsidRDefault="00AF3166" w:rsidP="008225BA">
                    <w:pPr>
                      <w:rPr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Ведущий специалист сектора по экономике, бухгалтерскому учету и отчетности администрации</w:t>
                    </w:r>
                  </w:p>
                </w:txbxContent>
              </v:textbox>
            </v:shape>
            <v:shape id="_x0000_s1078" type="#_x0000_t202" style="position:absolute;left:11310;top:3329;width:1517;height:650">
              <v:textbox>
                <w:txbxContent>
                  <w:p w:rsidR="004B522D" w:rsidRPr="004B522D" w:rsidRDefault="004B522D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Специалист </w:t>
                    </w:r>
                    <w:r w:rsidR="00A025BA">
                      <w:rPr>
                        <w:sz w:val="22"/>
                        <w:szCs w:val="22"/>
                      </w:rPr>
                      <w:t>по</w:t>
                    </w:r>
                    <w:r w:rsidR="000E26E4">
                      <w:rPr>
                        <w:sz w:val="22"/>
                        <w:szCs w:val="22"/>
                      </w:rPr>
                      <w:t xml:space="preserve"> муниципальному имуществу</w:t>
                    </w:r>
                    <w:r w:rsidR="00C90A17">
                      <w:rPr>
                        <w:sz w:val="22"/>
                        <w:szCs w:val="22"/>
                      </w:rPr>
                      <w:t xml:space="preserve"> и</w:t>
                    </w:r>
                    <w:r w:rsidR="00A025BA">
                      <w:rPr>
                        <w:sz w:val="22"/>
                        <w:szCs w:val="22"/>
                      </w:rPr>
                      <w:t xml:space="preserve"> жилищным вопросам</w:t>
                    </w:r>
                    <w:r w:rsidR="00F431EC">
                      <w:rPr>
                        <w:sz w:val="22"/>
                        <w:szCs w:val="22"/>
                      </w:rPr>
                      <w:t>*</w:t>
                    </w:r>
                  </w:p>
                </w:txbxContent>
              </v:textbox>
            </v:shape>
            <v:line id="_x0000_s1082" style="position:absolute" from="9037,2724" to="9226,2725">
              <v:stroke endarrow="block"/>
            </v:line>
            <v:line id="_x0000_s1083" style="position:absolute" from="7426,1797" to="7615,1797">
              <v:stroke endarrow="block"/>
            </v:line>
            <v:line id="_x0000_s1084" style="position:absolute;flip:y" from="7426,933" to="7615,934">
              <v:stroke endarrow="block"/>
            </v:line>
            <v:rect id="_x0000_s1045" style="position:absolute;left:11309;top:637;width:1517;height:387">
              <v:textbox style="mso-next-textbox:#_x0000_s1045">
                <w:txbxContent>
                  <w:p w:rsidR="00A025BA" w:rsidRPr="00F715BA" w:rsidRDefault="00A025BA" w:rsidP="008225BA">
                    <w:r w:rsidRPr="00BB31AC">
                      <w:rPr>
                        <w:sz w:val="22"/>
                        <w:szCs w:val="22"/>
                      </w:rPr>
                      <w:t>Зам</w:t>
                    </w:r>
                    <w:r>
                      <w:rPr>
                        <w:sz w:val="22"/>
                        <w:szCs w:val="22"/>
                      </w:rPr>
                      <w:t xml:space="preserve">еститель </w:t>
                    </w:r>
                    <w:r w:rsidRPr="00BB31AC">
                      <w:rPr>
                        <w:sz w:val="22"/>
                        <w:szCs w:val="22"/>
                      </w:rPr>
                      <w:t>главы администрации</w:t>
                    </w:r>
                    <w:r>
                      <w:t xml:space="preserve"> </w:t>
                    </w:r>
                  </w:p>
                  <w:p w:rsidR="009D7F59" w:rsidRPr="00A025BA" w:rsidRDefault="009D7F59" w:rsidP="008225BA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v:line id="_x0000_s1086" style="position:absolute" from="7425,3795" to="7615,3796">
              <v:stroke endarrow="block"/>
            </v:line>
            <v:line id="_x0000_s1087" style="position:absolute" from="9136,1379" to="9326,1380">
              <v:stroke endarrow="block"/>
            </v:line>
            <v:line id="_x0000_s1089" style="position:absolute" from="11121,1893" to="11310,1893">
              <v:stroke endarrow="block"/>
            </v:line>
            <v:line id="_x0000_s1090" style="position:absolute" from="11121,2757" to="11310,2757">
              <v:stroke endarrow="block"/>
            </v:line>
            <v:line id="_x0000_s1091" style="position:absolute" from="11121,3717" to="11310,3717">
              <v:stroke endarrow="block"/>
            </v:line>
            <v:line id="_x0000_s1094" style="position:absolute" from="5057,2181" to="5247,2182">
              <v:stroke endarrow="block"/>
            </v:line>
            <v:line id="_x0000_s1096" style="position:absolute" from="7426,2368" to="7615,2369">
              <v:stroke endarrow="block"/>
            </v:line>
            <v:shape id="_x0000_s1100" type="#_x0000_t202" style="position:absolute;left:7650;top:2726;width:1138;height:288">
              <v:textbox>
                <w:txbxContent>
                  <w:p w:rsidR="00643E97" w:rsidRPr="00643E97" w:rsidRDefault="00643E97" w:rsidP="008225BA">
                    <w:pPr>
                      <w:rPr>
                        <w:sz w:val="22"/>
                        <w:szCs w:val="22"/>
                      </w:rPr>
                    </w:pPr>
                    <w:r w:rsidRPr="00643E97">
                      <w:rPr>
                        <w:sz w:val="22"/>
                        <w:szCs w:val="22"/>
                      </w:rPr>
                      <w:t>Инспектор ВУС</w:t>
                    </w:r>
                    <w:r w:rsidR="00F431EC">
                      <w:rPr>
                        <w:sz w:val="22"/>
                        <w:szCs w:val="22"/>
                      </w:rPr>
                      <w:t>*</w:t>
                    </w:r>
                  </w:p>
                </w:txbxContent>
              </v:textbox>
            </v:shape>
            <v:line id="_x0000_s1102" style="position:absolute;flip:x" from="9137,838" to="9138,1893"/>
            <v:line id="_x0000_s1103" style="position:absolute" from="9131,837" to="9321,838"/>
            <v:line id="_x0000_s1115" style="position:absolute" from="11121,837" to="11122,3717"/>
            <v:line id="_x0000_s1116" style="position:absolute" from="11121,837" to="11310,837"/>
            <v:line id="_x0000_s1117" style="position:absolute" from="5060,1024" to="5061,2983"/>
            <v:line id="_x0000_s1118" style="position:absolute" from="5057,1029" to="5247,1029"/>
            <v:rect id="_x0000_s1121" style="position:absolute;left:9226;top:2472;width:1327;height:351">
              <v:textbox style="mso-next-textbox:#_x0000_s1121">
                <w:txbxContent>
                  <w:p w:rsidR="00AF3166" w:rsidRPr="00D42DB0" w:rsidRDefault="00AF3166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Специалист по </w:t>
                    </w:r>
                    <w:r w:rsidR="00C11902">
                      <w:rPr>
                        <w:sz w:val="22"/>
                        <w:szCs w:val="22"/>
                      </w:rPr>
                      <w:t>связям с общественностью</w:t>
                    </w:r>
                    <w:r>
                      <w:rPr>
                        <w:sz w:val="22"/>
                        <w:szCs w:val="22"/>
                      </w:rPr>
                      <w:t>*</w:t>
                    </w:r>
                  </w:p>
                </w:txbxContent>
              </v:textbox>
            </v:rect>
            <v:line id="_x0000_s1122" style="position:absolute" from="5058,2982" to="5247,2983">
              <v:stroke endarrow="block"/>
            </v:line>
            <v:shape id="_x0000_s1124" type="#_x0000_t202" style="position:absolute;left:9353;top:1712;width:1390;height:390">
              <v:textbox>
                <w:txbxContent>
                  <w:p w:rsidR="00AF3166" w:rsidRPr="00AF3166" w:rsidRDefault="00AF3166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Ведущий специали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ст в сф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ере закупок </w:t>
                    </w:r>
                  </w:p>
                </w:txbxContent>
              </v:textbox>
            </v:shape>
            <v:shape id="_x0000_s1125" type="#_x0000_t202" style="position:absolute;left:7617;top:3667;width:1371;height:381">
              <v:textbox>
                <w:txbxContent>
                  <w:p w:rsidR="00B32BD5" w:rsidRPr="00643E97" w:rsidRDefault="009C1A0B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Уборщик служебных помещений</w:t>
                    </w:r>
                    <w:r w:rsidR="00F431EC">
                      <w:rPr>
                        <w:sz w:val="22"/>
                        <w:szCs w:val="22"/>
                      </w:rPr>
                      <w:t>*</w:t>
                    </w:r>
                  </w:p>
                </w:txbxContent>
              </v:textbox>
            </v:shape>
            <v:shape id="_x0000_s1126" type="#_x0000_t202" style="position:absolute;left:7617;top:3170;width:1138;height:288">
              <v:textbox>
                <w:txbxContent>
                  <w:p w:rsidR="00B32BD5" w:rsidRPr="00643E97" w:rsidRDefault="00B75AF6" w:rsidP="008225B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Водитель</w:t>
                    </w:r>
                    <w:r w:rsidR="00F431EC">
                      <w:rPr>
                        <w:sz w:val="22"/>
                        <w:szCs w:val="22"/>
                      </w:rPr>
                      <w:t>*</w:t>
                    </w:r>
                  </w:p>
                </w:txbxContent>
              </v:textbox>
            </v:shape>
            <v:line id="_x0000_s1128" style="position:absolute" from="7427,3302" to="7617,3303">
              <v:stroke endarrow="block"/>
            </v:line>
            <v:line id="_x0000_s1129" style="position:absolute" from="7426,2853" to="7650,2854">
              <v:stroke endarrow="block"/>
            </v:line>
            <v:line id="_x0000_s1131" style="position:absolute" from="9137,1892" to="9326,1893">
              <v:stroke endarrow="block"/>
            </v:line>
            <v:line id="_x0000_s1120" style="position:absolute;flip:x" from="7425,936" to="7427,3796"/>
            <v:shape id="_x0000_s1134" type="#_x0000_t202" style="position:absolute;left:11239;top:4142;width:1682;height:649">
              <v:textbox>
                <w:txbxContent>
                  <w:p w:rsidR="008225BA" w:rsidRPr="008225BA" w:rsidRDefault="008225BA" w:rsidP="008225BA">
                    <w:pPr>
                      <w:rPr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Специалист по муниципальному имуществу и землепользованию администрации*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136" type="#_x0000_t33" style="position:absolute;left:10806;top:4033;width:750;height:117;rotation:90;flip:x" o:connectortype="elbow" adj="-195706,853784,-195706">
              <v:stroke endarrow="block"/>
            </v:shape>
            <w10:wrap type="none"/>
            <w10:anchorlock/>
          </v:group>
        </w:pict>
      </w:r>
    </w:p>
    <w:sectPr w:rsidR="002C6453" w:rsidRPr="00787CB4" w:rsidSect="00787CB4">
      <w:headerReference w:type="default" r:id="rId6"/>
      <w:pgSz w:w="16838" w:h="11906" w:orient="landscape"/>
      <w:pgMar w:top="283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F9" w:rsidRDefault="000D06F9" w:rsidP="004056A2">
      <w:r>
        <w:separator/>
      </w:r>
    </w:p>
  </w:endnote>
  <w:endnote w:type="continuationSeparator" w:id="0">
    <w:p w:rsidR="000D06F9" w:rsidRDefault="000D06F9" w:rsidP="00405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F9" w:rsidRDefault="000D06F9" w:rsidP="004056A2">
      <w:r>
        <w:separator/>
      </w:r>
    </w:p>
  </w:footnote>
  <w:footnote w:type="continuationSeparator" w:id="0">
    <w:p w:rsidR="000D06F9" w:rsidRDefault="000D06F9" w:rsidP="00405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A2" w:rsidRDefault="004056A2" w:rsidP="004056A2">
    <w:pPr>
      <w:pStyle w:val="Style6"/>
      <w:widowControl/>
      <w:spacing w:line="240" w:lineRule="auto"/>
      <w:jc w:val="right"/>
      <w:rPr>
        <w:rFonts w:ascii="Times New Roman" w:hAnsi="Times New Roman"/>
        <w:sz w:val="22"/>
        <w:szCs w:val="22"/>
      </w:rPr>
    </w:pPr>
    <w:r w:rsidRPr="00D302C1">
      <w:rPr>
        <w:rFonts w:ascii="Times New Roman" w:hAnsi="Times New Roman"/>
        <w:sz w:val="22"/>
        <w:szCs w:val="22"/>
      </w:rPr>
      <w:t xml:space="preserve">Приложение </w:t>
    </w:r>
    <w:r>
      <w:rPr>
        <w:rFonts w:ascii="Times New Roman" w:hAnsi="Times New Roman"/>
        <w:sz w:val="22"/>
        <w:szCs w:val="22"/>
      </w:rPr>
      <w:t>№</w:t>
    </w:r>
    <w:r w:rsidRPr="00D302C1">
      <w:rPr>
        <w:rFonts w:ascii="Times New Roman" w:hAnsi="Times New Roman"/>
        <w:sz w:val="22"/>
        <w:szCs w:val="22"/>
      </w:rPr>
      <w:t>1</w:t>
    </w:r>
  </w:p>
  <w:p w:rsidR="004056A2" w:rsidRDefault="004056A2" w:rsidP="004056A2">
    <w:pPr>
      <w:pStyle w:val="Style6"/>
      <w:widowControl/>
      <w:spacing w:line="240" w:lineRule="auto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к решению совета депутатов </w:t>
    </w:r>
  </w:p>
  <w:p w:rsidR="004056A2" w:rsidRDefault="004056A2" w:rsidP="004056A2">
    <w:pPr>
      <w:pStyle w:val="Style6"/>
      <w:widowControl/>
      <w:spacing w:line="240" w:lineRule="auto"/>
      <w:jc w:val="right"/>
      <w:rPr>
        <w:rFonts w:ascii="Times New Roman" w:hAnsi="Times New Roman"/>
        <w:sz w:val="22"/>
        <w:szCs w:val="22"/>
      </w:rPr>
    </w:pPr>
    <w:proofErr w:type="spellStart"/>
    <w:r>
      <w:rPr>
        <w:rFonts w:ascii="Times New Roman" w:hAnsi="Times New Roman"/>
        <w:sz w:val="22"/>
        <w:szCs w:val="22"/>
      </w:rPr>
      <w:t>Лесколовского</w:t>
    </w:r>
    <w:proofErr w:type="spellEnd"/>
    <w:r>
      <w:rPr>
        <w:rFonts w:ascii="Times New Roman" w:hAnsi="Times New Roman"/>
        <w:sz w:val="22"/>
        <w:szCs w:val="22"/>
      </w:rPr>
      <w:t xml:space="preserve"> сельского поселения</w:t>
    </w:r>
  </w:p>
  <w:p w:rsidR="004056A2" w:rsidRPr="00D302C1" w:rsidRDefault="004056A2" w:rsidP="004056A2">
    <w:pPr>
      <w:pStyle w:val="Style6"/>
      <w:widowControl/>
      <w:spacing w:line="240" w:lineRule="auto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от </w:t>
    </w:r>
    <w:r w:rsidR="006E4A8C">
      <w:rPr>
        <w:rFonts w:ascii="Times New Roman" w:hAnsi="Times New Roman"/>
        <w:sz w:val="22"/>
        <w:szCs w:val="22"/>
      </w:rPr>
      <w:t xml:space="preserve">17 декабря 2025 </w:t>
    </w:r>
    <w:r w:rsidR="005C63F6">
      <w:rPr>
        <w:rFonts w:ascii="Times New Roman" w:hAnsi="Times New Roman"/>
        <w:sz w:val="22"/>
        <w:szCs w:val="22"/>
      </w:rPr>
      <w:t xml:space="preserve">г  </w:t>
    </w:r>
    <w:r w:rsidR="008225BA">
      <w:rPr>
        <w:rFonts w:ascii="Times New Roman" w:hAnsi="Times New Roman"/>
        <w:sz w:val="22"/>
        <w:szCs w:val="22"/>
      </w:rPr>
      <w:t>№</w:t>
    </w:r>
    <w:r w:rsidR="006E4A8C">
      <w:rPr>
        <w:rFonts w:ascii="Times New Roman" w:hAnsi="Times New Roman"/>
        <w:sz w:val="22"/>
        <w:szCs w:val="22"/>
      </w:rPr>
      <w:t xml:space="preserve"> 41</w:t>
    </w:r>
    <w:r w:rsidR="008225BA">
      <w:rPr>
        <w:rFonts w:ascii="Times New Roman" w:hAnsi="Times New Roman"/>
        <w:sz w:val="22"/>
        <w:szCs w:val="22"/>
      </w:rPr>
      <w:t xml:space="preserve">        </w:t>
    </w:r>
    <w:r>
      <w:rPr>
        <w:rFonts w:ascii="Times New Roman" w:hAnsi="Times New Roman"/>
        <w:sz w:val="22"/>
        <w:szCs w:val="22"/>
      </w:rPr>
      <w:t xml:space="preserve">    </w:t>
    </w:r>
  </w:p>
  <w:p w:rsidR="004056A2" w:rsidRPr="004056A2" w:rsidRDefault="004056A2" w:rsidP="004056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3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CB4"/>
    <w:rsid w:val="00036011"/>
    <w:rsid w:val="000D06F9"/>
    <w:rsid w:val="000E164B"/>
    <w:rsid w:val="000E26E4"/>
    <w:rsid w:val="00196D48"/>
    <w:rsid w:val="001A284D"/>
    <w:rsid w:val="002349A0"/>
    <w:rsid w:val="002B145B"/>
    <w:rsid w:val="002C6453"/>
    <w:rsid w:val="002F14F8"/>
    <w:rsid w:val="00312F31"/>
    <w:rsid w:val="0031585E"/>
    <w:rsid w:val="00342CD1"/>
    <w:rsid w:val="00351C29"/>
    <w:rsid w:val="004056A2"/>
    <w:rsid w:val="004B522D"/>
    <w:rsid w:val="005031B1"/>
    <w:rsid w:val="005A74E3"/>
    <w:rsid w:val="005C63F6"/>
    <w:rsid w:val="005D3E3A"/>
    <w:rsid w:val="005E274B"/>
    <w:rsid w:val="00602F94"/>
    <w:rsid w:val="00607817"/>
    <w:rsid w:val="00643E97"/>
    <w:rsid w:val="006A39A7"/>
    <w:rsid w:val="006D2468"/>
    <w:rsid w:val="006E4A8C"/>
    <w:rsid w:val="00787CB4"/>
    <w:rsid w:val="007C163A"/>
    <w:rsid w:val="008225BA"/>
    <w:rsid w:val="00832F13"/>
    <w:rsid w:val="00860125"/>
    <w:rsid w:val="00916C8A"/>
    <w:rsid w:val="00931F5D"/>
    <w:rsid w:val="009B7C68"/>
    <w:rsid w:val="009C1A0B"/>
    <w:rsid w:val="009D50A6"/>
    <w:rsid w:val="009D7F59"/>
    <w:rsid w:val="00A025BA"/>
    <w:rsid w:val="00A764B6"/>
    <w:rsid w:val="00AD085A"/>
    <w:rsid w:val="00AF3166"/>
    <w:rsid w:val="00B32BD5"/>
    <w:rsid w:val="00B75AF6"/>
    <w:rsid w:val="00BB31AC"/>
    <w:rsid w:val="00C11902"/>
    <w:rsid w:val="00C323CC"/>
    <w:rsid w:val="00C90A17"/>
    <w:rsid w:val="00CC7B06"/>
    <w:rsid w:val="00D42DB0"/>
    <w:rsid w:val="00D621E6"/>
    <w:rsid w:val="00D92C3A"/>
    <w:rsid w:val="00DF40A7"/>
    <w:rsid w:val="00F043F7"/>
    <w:rsid w:val="00F431EC"/>
    <w:rsid w:val="00F715BA"/>
    <w:rsid w:val="00FD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_x0000_s1132"/>
        <o:r id="V:Rule4" type="connector" idref="#_x0000_s1136">
          <o:proxy start="" idref="#_x0000_s1115" connectloc="1"/>
          <o:proxy end="" idref="#_x0000_s1134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B0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56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56A2"/>
    <w:rPr>
      <w:sz w:val="28"/>
      <w:szCs w:val="28"/>
    </w:rPr>
  </w:style>
  <w:style w:type="paragraph" w:styleId="a5">
    <w:name w:val="footer"/>
    <w:basedOn w:val="a"/>
    <w:link w:val="a6"/>
    <w:rsid w:val="004056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56A2"/>
    <w:rPr>
      <w:sz w:val="28"/>
      <w:szCs w:val="28"/>
    </w:rPr>
  </w:style>
  <w:style w:type="paragraph" w:customStyle="1" w:styleId="Style6">
    <w:name w:val="Style6"/>
    <w:basedOn w:val="a"/>
    <w:rsid w:val="004056A2"/>
    <w:pPr>
      <w:widowControl w:val="0"/>
      <w:autoSpaceDE w:val="0"/>
      <w:autoSpaceDN w:val="0"/>
      <w:adjustRightInd w:val="0"/>
      <w:spacing w:line="199" w:lineRule="exact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</cp:lastModifiedBy>
  <cp:revision>4</cp:revision>
  <cp:lastPrinted>2025-12-11T08:32:00Z</cp:lastPrinted>
  <dcterms:created xsi:type="dcterms:W3CDTF">2025-12-11T08:31:00Z</dcterms:created>
  <dcterms:modified xsi:type="dcterms:W3CDTF">2025-12-18T06:26:00Z</dcterms:modified>
</cp:coreProperties>
</file>